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855E" w14:textId="77777777" w:rsidR="009B1A5F" w:rsidRDefault="009B1A5F" w:rsidP="009B1A5F">
      <w:pPr>
        <w:rPr>
          <w:rFonts w:ascii="Open Sans" w:eastAsia="Times New Roman" w:hAnsi="Open Sans" w:cs="Open Sans"/>
          <w:b/>
          <w:bCs/>
          <w:color w:val="000000"/>
          <w:spacing w:val="-4"/>
          <w:sz w:val="30"/>
          <w:szCs w:val="30"/>
          <w:shd w:val="clear" w:color="auto" w:fill="FCFCFC"/>
        </w:rPr>
      </w:pPr>
      <w:r>
        <w:rPr>
          <w:b/>
          <w:bCs/>
          <w:sz w:val="28"/>
          <w:szCs w:val="28"/>
        </w:rPr>
        <w:t xml:space="preserve">Application </w:t>
      </w:r>
      <w:r w:rsidRPr="004F3B27">
        <w:rPr>
          <w:rFonts w:ascii="Open Sans" w:eastAsia="Times New Roman" w:hAnsi="Open Sans" w:cs="Open Sans"/>
          <w:b/>
          <w:bCs/>
          <w:color w:val="000000"/>
          <w:spacing w:val="-4"/>
          <w:sz w:val="30"/>
          <w:szCs w:val="30"/>
          <w:shd w:val="clear" w:color="auto" w:fill="FCFCFC"/>
        </w:rPr>
        <w:t>PP-13360151</w:t>
      </w:r>
    </w:p>
    <w:p w14:paraId="58063D04" w14:textId="77777777" w:rsidR="009B1A5F" w:rsidRDefault="009B1A5F" w:rsidP="009B1A5F">
      <w:r>
        <w:t>8 Middle Newgate, Calderbrook Road, Littleborough, OL15 9NU</w:t>
      </w:r>
    </w:p>
    <w:p w14:paraId="3E86828A" w14:textId="77777777" w:rsidR="009B1A5F" w:rsidRPr="00791253" w:rsidRDefault="009B1A5F">
      <w:pPr>
        <w:rPr>
          <w:b/>
          <w:bCs/>
        </w:rPr>
      </w:pPr>
    </w:p>
    <w:p w14:paraId="10DF88C3" w14:textId="059BFAE1" w:rsidR="009B1A5F" w:rsidRPr="00791253" w:rsidRDefault="009B1A5F">
      <w:pPr>
        <w:rPr>
          <w:b/>
          <w:bCs/>
        </w:rPr>
      </w:pPr>
      <w:r w:rsidRPr="00791253">
        <w:rPr>
          <w:b/>
          <w:bCs/>
        </w:rPr>
        <w:t>Summary of Proposed Works:</w:t>
      </w:r>
    </w:p>
    <w:p w14:paraId="730E41F6" w14:textId="77777777" w:rsidR="009B1A5F" w:rsidRDefault="009B1A5F"/>
    <w:tbl>
      <w:tblPr>
        <w:tblStyle w:val="TableGrid"/>
        <w:tblW w:w="9776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406"/>
        <w:gridCol w:w="5370"/>
      </w:tblGrid>
      <w:tr w:rsidR="00791253" w14:paraId="5AD04A42" w14:textId="77777777" w:rsidTr="00791253">
        <w:trPr>
          <w:trHeight w:val="3775"/>
        </w:trPr>
        <w:tc>
          <w:tcPr>
            <w:tcW w:w="4406" w:type="dxa"/>
          </w:tcPr>
          <w:p w14:paraId="03B58D3E" w14:textId="1E5A4636" w:rsidR="009B1A5F" w:rsidRDefault="009B1A5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444349" wp14:editId="1CBAB21D">
                      <wp:simplePos x="0" y="0"/>
                      <wp:positionH relativeFrom="column">
                        <wp:posOffset>866396</wp:posOffset>
                      </wp:positionH>
                      <wp:positionV relativeFrom="paragraph">
                        <wp:posOffset>765381</wp:posOffset>
                      </wp:positionV>
                      <wp:extent cx="558140" cy="1092530"/>
                      <wp:effectExtent l="19050" t="19050" r="13970" b="12700"/>
                      <wp:wrapNone/>
                      <wp:docPr id="151345638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140" cy="109253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BCD0D3" id="Rectangle 1" o:spid="_x0000_s1026" style="position:absolute;margin-left:68.2pt;margin-top:60.25pt;width:43.95pt;height:86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" filled="f" strokecolor="red" strokeweight="2.25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114A761" wp14:editId="20661858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285750</wp:posOffset>
                  </wp:positionV>
                  <wp:extent cx="2238375" cy="1679575"/>
                  <wp:effectExtent l="0" t="6350" r="3175" b="3175"/>
                  <wp:wrapSquare wrapText="bothSides"/>
                  <wp:docPr id="986427378" name="Picture 4" descr="A brick house with a white doo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427378" name="Picture 4" descr="A brick house with a white doo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38375" cy="167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0" w:type="dxa"/>
          </w:tcPr>
          <w:p w14:paraId="685467E2" w14:textId="0E32922C" w:rsidR="009B1A5F" w:rsidRDefault="009B1A5F" w:rsidP="009B1A5F">
            <w:r w:rsidRPr="009B1A5F">
              <w:t xml:space="preserve">Replace of timber door on the front elevation facing southeast with a new timber door as indicated on the photograph </w:t>
            </w:r>
            <w:r>
              <w:t>(left)</w:t>
            </w:r>
            <w:r w:rsidRPr="009B1A5F">
              <w:t xml:space="preserve">.  The door is to </w:t>
            </w:r>
            <w:proofErr w:type="spellStart"/>
            <w:proofErr w:type="gramStart"/>
            <w:r w:rsidRPr="009B1A5F">
              <w:t>replaced</w:t>
            </w:r>
            <w:proofErr w:type="spellEnd"/>
            <w:proofErr w:type="gramEnd"/>
            <w:r w:rsidRPr="009B1A5F">
              <w:t xml:space="preserve"> with </w:t>
            </w:r>
            <w:r>
              <w:t xml:space="preserve">a </w:t>
            </w:r>
            <w:proofErr w:type="spellStart"/>
            <w:r>
              <w:t>Ac</w:t>
            </w:r>
            <w:r w:rsidR="00791253">
              <w:t>c</w:t>
            </w:r>
            <w:r>
              <w:t>oya</w:t>
            </w:r>
            <w:proofErr w:type="spellEnd"/>
            <w:r>
              <w:t xml:space="preserve"> Wood</w:t>
            </w:r>
            <w:r w:rsidRPr="009B1A5F">
              <w:t xml:space="preserve"> finished with in Off White – Farrow and Ball Wimborne White or similar.</w:t>
            </w:r>
          </w:p>
          <w:p w14:paraId="7989C3BC" w14:textId="77777777" w:rsidR="009B1A5F" w:rsidRDefault="009B1A5F" w:rsidP="009B1A5F"/>
          <w:p w14:paraId="361147FD" w14:textId="28137F6C" w:rsidR="009B1A5F" w:rsidRDefault="009B1A5F" w:rsidP="009B1A5F">
            <w:r>
              <w:t xml:space="preserve">Indicative </w:t>
            </w:r>
            <w:r w:rsidR="00791253">
              <w:t xml:space="preserve">door </w:t>
            </w:r>
            <w:r>
              <w:t>elevation below:</w:t>
            </w:r>
          </w:p>
          <w:p w14:paraId="3000A18A" w14:textId="77777777" w:rsidR="009B1A5F" w:rsidRDefault="009B1A5F" w:rsidP="009B1A5F"/>
          <w:p w14:paraId="3707B328" w14:textId="694B1371" w:rsidR="009B1A5F" w:rsidRPr="009B1A5F" w:rsidRDefault="00791253" w:rsidP="009B1A5F">
            <w:r w:rsidRPr="00A65FAD">
              <w:rPr>
                <w:b/>
                <w:bCs/>
                <w:noProof/>
              </w:rPr>
              <w:drawing>
                <wp:inline distT="0" distB="0" distL="0" distR="0" wp14:anchorId="0035B344" wp14:editId="78A1BBB5">
                  <wp:extent cx="2790363" cy="1285277"/>
                  <wp:effectExtent l="0" t="0" r="0" b="0"/>
                  <wp:docPr id="112528351" name="Picture 1" descr="A screen 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28351" name="Picture 1" descr="A screen shot of a computer&#10;&#10;AI-generated content may be incorrect."/>
                          <pic:cNvPicPr/>
                        </pic:nvPicPr>
                        <pic:blipFill rotWithShape="1">
                          <a:blip r:embed="rId6"/>
                          <a:srcRect r="15983"/>
                          <a:stretch/>
                        </pic:blipFill>
                        <pic:spPr bwMode="auto">
                          <a:xfrm>
                            <a:off x="0" y="0"/>
                            <a:ext cx="2817626" cy="1297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F8332E" w14:textId="77777777" w:rsidR="009B1A5F" w:rsidRDefault="009B1A5F"/>
        </w:tc>
      </w:tr>
      <w:tr w:rsidR="00791253" w14:paraId="17CF8A66" w14:textId="77777777" w:rsidTr="00791253">
        <w:trPr>
          <w:trHeight w:val="7361"/>
        </w:trPr>
        <w:tc>
          <w:tcPr>
            <w:tcW w:w="4406" w:type="dxa"/>
          </w:tcPr>
          <w:p w14:paraId="03BDBFBD" w14:textId="131DD1DE" w:rsidR="009B1A5F" w:rsidRDefault="009B1A5F"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08F23C" wp14:editId="39EB968E">
                      <wp:simplePos x="0" y="0"/>
                      <wp:positionH relativeFrom="column">
                        <wp:posOffset>605139</wp:posOffset>
                      </wp:positionH>
                      <wp:positionV relativeFrom="paragraph">
                        <wp:posOffset>3096771</wp:posOffset>
                      </wp:positionV>
                      <wp:extent cx="985651" cy="653143"/>
                      <wp:effectExtent l="0" t="0" r="24130" b="13970"/>
                      <wp:wrapNone/>
                      <wp:docPr id="114949651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5651" cy="6531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136AF8" id="Rectangle 3" o:spid="_x0000_s1026" style="position:absolute;margin-left:47.65pt;margin-top:243.85pt;width:77.6pt;height:5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" filled="f" strokecolor="red" strokeweight="1.5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DB466D" wp14:editId="725BCBD1">
                      <wp:simplePos x="0" y="0"/>
                      <wp:positionH relativeFrom="column">
                        <wp:posOffset>427009</wp:posOffset>
                      </wp:positionH>
                      <wp:positionV relativeFrom="paragraph">
                        <wp:posOffset>915101</wp:posOffset>
                      </wp:positionV>
                      <wp:extent cx="380010" cy="380010"/>
                      <wp:effectExtent l="0" t="0" r="20320" b="20320"/>
                      <wp:wrapNone/>
                      <wp:docPr id="205222418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0" cy="380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D315D4" id="Rectangle 2" o:spid="_x0000_s1026" style="position:absolute;margin-left:33.6pt;margin-top:72.05pt;width:29.9pt;height:29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" filled="f" strokecolor="red" strokeweight="1.5pt"/>
                  </w:pict>
                </mc:Fallback>
              </mc:AlternateContent>
            </w: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 wp14:anchorId="2AE85567" wp14:editId="2B701121">
                  <wp:simplePos x="0" y="0"/>
                  <wp:positionH relativeFrom="column">
                    <wp:posOffset>-163195</wp:posOffset>
                  </wp:positionH>
                  <wp:positionV relativeFrom="paragraph">
                    <wp:posOffset>285750</wp:posOffset>
                  </wp:positionV>
                  <wp:extent cx="2247265" cy="1685925"/>
                  <wp:effectExtent l="0" t="5080" r="0" b="0"/>
                  <wp:wrapSquare wrapText="bothSides"/>
                  <wp:docPr id="12740250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4726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A0575">
              <w:rPr>
                <w:b/>
                <w:bCs/>
                <w:noProof/>
              </w:rPr>
              <w:drawing>
                <wp:anchor distT="0" distB="0" distL="114300" distR="114300" simplePos="0" relativeHeight="251662336" behindDoc="0" locked="0" layoutInCell="1" allowOverlap="1" wp14:anchorId="1ED3FAAC" wp14:editId="3D70CCDD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2410370</wp:posOffset>
                  </wp:positionV>
                  <wp:extent cx="1508125" cy="2011045"/>
                  <wp:effectExtent l="0" t="0" r="0" b="8255"/>
                  <wp:wrapTopAndBottom/>
                  <wp:docPr id="7" name="Picture 7" descr="A brick building with window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brick building with windows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125" cy="201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0" w:type="dxa"/>
          </w:tcPr>
          <w:p w14:paraId="10C4EC43" w14:textId="77777777" w:rsidR="009B1A5F" w:rsidRDefault="009B1A5F" w:rsidP="009B1A5F">
            <w:r w:rsidRPr="009B1A5F">
              <w:t xml:space="preserve">Replacement of three windows on the </w:t>
            </w:r>
            <w:proofErr w:type="gramStart"/>
            <w:r w:rsidRPr="009B1A5F">
              <w:t>first floor</w:t>
            </w:r>
            <w:proofErr w:type="gramEnd"/>
            <w:r w:rsidRPr="009B1A5F">
              <w:t xml:space="preserve"> side elevation facing southwest and as indicated on the photograph </w:t>
            </w:r>
            <w:r>
              <w:t>(left)</w:t>
            </w:r>
            <w:r w:rsidRPr="009B1A5F">
              <w:t xml:space="preserve">. </w:t>
            </w:r>
          </w:p>
          <w:p w14:paraId="74222F6A" w14:textId="77777777" w:rsidR="009B1A5F" w:rsidRDefault="009B1A5F" w:rsidP="009B1A5F"/>
          <w:p w14:paraId="7EC77FF1" w14:textId="728E2CE6" w:rsidR="009B1A5F" w:rsidRDefault="009B1A5F" w:rsidP="009B1A5F">
            <w:r w:rsidRPr="009B1A5F">
              <w:t xml:space="preserve">The windows will be replaced with </w:t>
            </w:r>
            <w:proofErr w:type="spellStart"/>
            <w:r w:rsidRPr="009B1A5F">
              <w:t>Accoya</w:t>
            </w:r>
            <w:proofErr w:type="spellEnd"/>
            <w:r w:rsidRPr="009B1A5F">
              <w:t xml:space="preserve"> Wood and finished in Off White – Farrow and Ball Wimborne White or similar. </w:t>
            </w:r>
            <w:r w:rsidR="00791253">
              <w:t xml:space="preserve">Double glazing to be fitted to the frame (14mm max) with black spacers. </w:t>
            </w:r>
          </w:p>
          <w:p w14:paraId="5644E1D5" w14:textId="1B5E70CE" w:rsidR="009B1A5F" w:rsidRPr="009B1A5F" w:rsidRDefault="009B1A5F" w:rsidP="009B1A5F">
            <w:r w:rsidRPr="009B1A5F">
              <w:t xml:space="preserve">The windows would consist of one opening </w:t>
            </w:r>
            <w:r w:rsidR="00791253">
              <w:t xml:space="preserve">casement </w:t>
            </w:r>
            <w:r w:rsidRPr="009B1A5F">
              <w:t xml:space="preserve">window and two fixed non-opening windows. </w:t>
            </w:r>
          </w:p>
          <w:p w14:paraId="583C9A50" w14:textId="77777777" w:rsidR="009B1A5F" w:rsidRDefault="009B1A5F"/>
          <w:p w14:paraId="527B0776" w14:textId="038F34C4" w:rsidR="009B1A5F" w:rsidRDefault="009B1A5F">
            <w:r>
              <w:t>Indicative</w:t>
            </w:r>
            <w:r w:rsidR="00791253">
              <w:t xml:space="preserve"> window</w:t>
            </w:r>
            <w:r>
              <w:t xml:space="preserve"> elevation</w:t>
            </w:r>
            <w:r w:rsidR="00791253">
              <w:t>s</w:t>
            </w:r>
            <w:r>
              <w:t xml:space="preserve"> below:</w:t>
            </w:r>
          </w:p>
          <w:p w14:paraId="4ED6858B" w14:textId="0B1B8553" w:rsidR="009B1A5F" w:rsidRDefault="00791253">
            <w:r w:rsidRPr="00894EB6">
              <w:rPr>
                <w:b/>
                <w:bCs/>
                <w:noProof/>
              </w:rPr>
              <w:drawing>
                <wp:inline distT="0" distB="0" distL="0" distR="0" wp14:anchorId="39D68663" wp14:editId="272CC681">
                  <wp:extent cx="2096160" cy="1056904"/>
                  <wp:effectExtent l="0" t="0" r="0" b="0"/>
                  <wp:docPr id="2022392685" name="Picture 1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392685" name="Picture 1" descr="A screenshot of a computer screen&#10;&#10;AI-generated content may be incorrect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720" cy="106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00D8F0" w14:textId="77777777" w:rsidR="00791253" w:rsidRDefault="00791253"/>
          <w:p w14:paraId="567B5D02" w14:textId="31DC6B29" w:rsidR="00791253" w:rsidRDefault="00791253">
            <w:r w:rsidRPr="00763242">
              <w:rPr>
                <w:b/>
                <w:bCs/>
                <w:noProof/>
              </w:rPr>
              <w:drawing>
                <wp:inline distT="0" distB="0" distL="0" distR="0" wp14:anchorId="7007E4B3" wp14:editId="303AE18E">
                  <wp:extent cx="2149433" cy="1025900"/>
                  <wp:effectExtent l="0" t="0" r="3810" b="3175"/>
                  <wp:docPr id="1749075525" name="Picture 1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075525" name="Picture 1" descr="A screenshot of a computer screen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576" cy="104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716F82" w14:textId="1DFB8CEC" w:rsidR="009B1A5F" w:rsidRDefault="009B1A5F"/>
        </w:tc>
      </w:tr>
    </w:tbl>
    <w:p w14:paraId="3CA3D727" w14:textId="77777777" w:rsidR="009B1A5F" w:rsidRDefault="009B1A5F"/>
    <w:sectPr w:rsidR="009B1A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76017"/>
    <w:multiLevelType w:val="hybridMultilevel"/>
    <w:tmpl w:val="2E864C2A"/>
    <w:lvl w:ilvl="0" w:tplc="B76AE02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961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5F"/>
    <w:rsid w:val="00791253"/>
    <w:rsid w:val="007A6FC0"/>
    <w:rsid w:val="009B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2EA0"/>
  <w15:chartTrackingRefBased/>
  <w15:docId w15:val="{103786B6-6012-4B5F-8819-37292CD8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A5F"/>
    <w:pPr>
      <w:spacing w:after="0" w:line="240" w:lineRule="auto"/>
    </w:pPr>
    <w:rPr>
      <w:rFonts w:eastAsiaTheme="minorEastAsia"/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1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A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A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A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A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A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A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A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A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A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A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A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Harman Nicola (R0A) MFT</dc:creator>
  <cp:keywords/>
  <dc:description/>
  <cp:lastModifiedBy>Harman Nicola (R0A) MFT</cp:lastModifiedBy>
  <cp:revision>1</cp:revision>
  <dcterms:created xsi:type="dcterms:W3CDTF">2025-10-12T17:41:00Z</dcterms:created>
  <dcterms:modified xsi:type="dcterms:W3CDTF">2025-10-12T17:59:00Z</dcterms:modified>
</cp:coreProperties>
</file>