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FA78" w14:textId="2C0646B2" w:rsidR="00BB58D5" w:rsidRPr="00DE2DE2" w:rsidRDefault="00DE2DE2">
      <w:pPr>
        <w:rPr>
          <w:b/>
          <w:bCs/>
          <w:u w:val="single"/>
          <w:lang w:val="en-US"/>
        </w:rPr>
      </w:pPr>
      <w:r w:rsidRPr="00DE2DE2">
        <w:rPr>
          <w:b/>
          <w:bCs/>
          <w:u w:val="single"/>
          <w:lang w:val="en-US"/>
        </w:rPr>
        <w:t>Location of the tree at 4 Westbrook Close OL11 2XY</w:t>
      </w:r>
    </w:p>
    <w:p w14:paraId="07D2EF56" w14:textId="42347375" w:rsidR="00DE2DE2" w:rsidRDefault="00DE2DE2">
      <w:pPr>
        <w:rPr>
          <w:lang w:val="en-US"/>
        </w:rPr>
      </w:pPr>
    </w:p>
    <w:p w14:paraId="713E38B3" w14:textId="634C243E" w:rsidR="00DE2DE2" w:rsidRDefault="00DE2DE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00585A4" wp14:editId="300FA57B">
            <wp:extent cx="2533650" cy="3009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22C23" w14:textId="54CD34A4" w:rsidR="00DE2DE2" w:rsidRDefault="00DE2DE2">
      <w:pPr>
        <w:rPr>
          <w:lang w:val="en-US"/>
        </w:rPr>
      </w:pPr>
    </w:p>
    <w:p w14:paraId="5F69602D" w14:textId="38B0B3F7" w:rsidR="00DE2DE2" w:rsidRPr="00DE2DE2" w:rsidRDefault="00DE2DE2">
      <w:pPr>
        <w:rPr>
          <w:b/>
          <w:bCs/>
          <w:u w:val="single"/>
          <w:lang w:val="en-US"/>
        </w:rPr>
      </w:pPr>
      <w:r w:rsidRPr="00DE2DE2">
        <w:rPr>
          <w:b/>
          <w:bCs/>
          <w:u w:val="single"/>
          <w:lang w:val="en-US"/>
        </w:rPr>
        <w:t xml:space="preserve">Tree photographs </w:t>
      </w:r>
    </w:p>
    <w:p w14:paraId="6DF4EC0F" w14:textId="6810F9C7" w:rsidR="00DE2DE2" w:rsidRDefault="00DE2DE2">
      <w:pPr>
        <w:rPr>
          <w:lang w:val="en-US"/>
        </w:rPr>
      </w:pPr>
    </w:p>
    <w:p w14:paraId="3562FDE6" w14:textId="2FADF98B" w:rsidR="00DE2DE2" w:rsidRPr="00DE2DE2" w:rsidRDefault="00DE2DE2">
      <w:pPr>
        <w:rPr>
          <w:lang w:val="en-US"/>
        </w:rPr>
      </w:pPr>
      <w:r>
        <w:rPr>
          <w:noProof/>
        </w:rPr>
        <w:drawing>
          <wp:inline distT="0" distB="0" distL="0" distR="0" wp14:anchorId="792A39DE" wp14:editId="5E0EE16F">
            <wp:extent cx="2530898" cy="330200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349" cy="331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4B0BF5" wp14:editId="5BA7FA1A">
            <wp:extent cx="2134870" cy="326380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9916" cy="32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DE2" w:rsidRPr="00DE2D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61B02" w14:textId="77777777" w:rsidR="00186862" w:rsidRDefault="00186862" w:rsidP="00DE2DE2">
      <w:pPr>
        <w:spacing w:after="0" w:line="240" w:lineRule="auto"/>
      </w:pPr>
      <w:r>
        <w:separator/>
      </w:r>
    </w:p>
  </w:endnote>
  <w:endnote w:type="continuationSeparator" w:id="0">
    <w:p w14:paraId="14418725" w14:textId="77777777" w:rsidR="00186862" w:rsidRDefault="00186862" w:rsidP="00DE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CD7AF" w14:textId="77777777" w:rsidR="00DE2DE2" w:rsidRDefault="00DE2D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AF1514" wp14:editId="39C86D9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13335"/>
              <wp:wrapSquare wrapText="bothSides"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599855" w14:textId="77777777" w:rsidR="00DE2DE2" w:rsidRPr="00DE2DE2" w:rsidRDefault="00DE2DE2">
                          <w:pPr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</w:pPr>
                          <w:r w:rsidRPr="00DE2DE2"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F15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5E599855" w14:textId="77777777" w:rsidR="00DE2DE2" w:rsidRPr="00DE2DE2" w:rsidRDefault="00DE2DE2">
                    <w:pPr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</w:pPr>
                    <w:r w:rsidRPr="00DE2DE2"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A773" w14:textId="77777777" w:rsidR="00DE2DE2" w:rsidRDefault="00DE2D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212514" wp14:editId="6798475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13335"/>
              <wp:wrapSquare wrapText="bothSides"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4E8AB" w14:textId="77777777" w:rsidR="00DE2DE2" w:rsidRPr="00DE2DE2" w:rsidRDefault="00DE2DE2">
                          <w:pPr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</w:pPr>
                          <w:r w:rsidRPr="00DE2DE2"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125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62D4E8AB" w14:textId="77777777" w:rsidR="00DE2DE2" w:rsidRPr="00DE2DE2" w:rsidRDefault="00DE2DE2">
                    <w:pPr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</w:pPr>
                    <w:r w:rsidRPr="00DE2DE2"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F4145" w14:textId="77777777" w:rsidR="00DE2DE2" w:rsidRDefault="00DE2D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F56444" wp14:editId="7C145D1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2065" b="13335"/>
              <wp:wrapSquare wrapText="bothSides"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52EA0" w14:textId="77777777" w:rsidR="00DE2DE2" w:rsidRPr="00DE2DE2" w:rsidRDefault="00DE2DE2">
                          <w:pPr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</w:pPr>
                          <w:r w:rsidRPr="00DE2DE2">
                            <w:rPr>
                              <w:rFonts w:ascii="Arial" w:eastAsia="Arial" w:hAnsi="Arial" w:cs="Arial"/>
                              <w:noProof/>
                              <w:color w:val="626469"/>
                              <w:sz w:val="12"/>
                              <w:szCs w:val="1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564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34452EA0" w14:textId="77777777" w:rsidR="00DE2DE2" w:rsidRPr="00DE2DE2" w:rsidRDefault="00DE2DE2">
                    <w:pPr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</w:pPr>
                    <w:r w:rsidRPr="00DE2DE2">
                      <w:rPr>
                        <w:rFonts w:ascii="Arial" w:eastAsia="Arial" w:hAnsi="Arial" w:cs="Arial"/>
                        <w:noProof/>
                        <w:color w:val="626469"/>
                        <w:sz w:val="12"/>
                        <w:szCs w:val="12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B8BCA" w14:textId="77777777" w:rsidR="00186862" w:rsidRDefault="00186862" w:rsidP="00DE2DE2">
      <w:pPr>
        <w:spacing w:after="0" w:line="240" w:lineRule="auto"/>
      </w:pPr>
      <w:r>
        <w:separator/>
      </w:r>
    </w:p>
  </w:footnote>
  <w:footnote w:type="continuationSeparator" w:id="0">
    <w:p w14:paraId="1E8197E8" w14:textId="77777777" w:rsidR="00186862" w:rsidRDefault="00186862" w:rsidP="00DE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FF7A" w14:textId="77777777" w:rsidR="00DE2DE2" w:rsidRDefault="00DE2D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4DFA0" w14:textId="77777777" w:rsidR="00DE2DE2" w:rsidRDefault="00DE2D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5C09" w14:textId="77777777" w:rsidR="00DE2DE2" w:rsidRDefault="00DE2D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E2"/>
    <w:rsid w:val="00186862"/>
    <w:rsid w:val="009362E4"/>
    <w:rsid w:val="00BB58D5"/>
    <w:rsid w:val="00DE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866F"/>
  <w15:chartTrackingRefBased/>
  <w15:docId w15:val="{C4AC4381-8535-4BE1-86D9-5DCE6C9F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DE2"/>
  </w:style>
  <w:style w:type="paragraph" w:styleId="Footer">
    <w:name w:val="footer"/>
    <w:basedOn w:val="Normal"/>
    <w:link w:val="FooterChar"/>
    <w:uiPriority w:val="99"/>
    <w:unhideWhenUsed/>
    <w:rsid w:val="00DE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Schneider Electric ESS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Holt</dc:creator>
  <cp:keywords/>
  <dc:description/>
  <cp:lastModifiedBy>Helen Holt</cp:lastModifiedBy>
  <cp:revision>1</cp:revision>
  <dcterms:created xsi:type="dcterms:W3CDTF">2023-03-23T11:48:00Z</dcterms:created>
  <dcterms:modified xsi:type="dcterms:W3CDTF">2023-03-23T14:20:00Z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#626469,6,Arial</vt:lpwstr>
  </property>
  <property fmtid="{D5CDD505-2E9C-101B-9397-08002B2CF9AE}" pid="4" name="ClassificationContentMarkingFooterText">
    <vt:lpwstr>Internal</vt:lpwstr>
  </property>
  <property fmtid="{D5CDD505-2E9C-101B-9397-08002B2CF9AE}" pid="5" name="MSIP_Label_23f93e5f-d3c2-49a7-ba94-15405423c204_Enabled">
    <vt:lpwstr>true</vt:lpwstr>
  </property>
  <property fmtid="{D5CDD505-2E9C-101B-9397-08002B2CF9AE}" pid="6" name="MSIP_Label_23f93e5f-d3c2-49a7-ba94-15405423c204_SetDate">
    <vt:lpwstr>2023-03-23T11:48:12Z</vt:lpwstr>
  </property>
  <property fmtid="{D5CDD505-2E9C-101B-9397-08002B2CF9AE}" pid="7" name="MSIP_Label_23f93e5f-d3c2-49a7-ba94-15405423c204_Method">
    <vt:lpwstr>Standard</vt:lpwstr>
  </property>
  <property fmtid="{D5CDD505-2E9C-101B-9397-08002B2CF9AE}" pid="8" name="MSIP_Label_23f93e5f-d3c2-49a7-ba94-15405423c204_Name">
    <vt:lpwstr>SE Internal</vt:lpwstr>
  </property>
  <property fmtid="{D5CDD505-2E9C-101B-9397-08002B2CF9AE}" pid="9" name="MSIP_Label_23f93e5f-d3c2-49a7-ba94-15405423c204_SiteId">
    <vt:lpwstr>6e51e1ad-c54b-4b39-b598-0ffe9ae68fef</vt:lpwstr>
  </property>
  <property fmtid="{D5CDD505-2E9C-101B-9397-08002B2CF9AE}" pid="10" name="MSIP_Label_23f93e5f-d3c2-49a7-ba94-15405423c204_ActionId">
    <vt:lpwstr>fd3b81c2-5f72-4459-8946-8955e6f725ed</vt:lpwstr>
  </property>
  <property fmtid="{D5CDD505-2E9C-101B-9397-08002B2CF9AE}" pid="11" name="MSIP_Label_23f93e5f-d3c2-49a7-ba94-15405423c204_ContentBits">
    <vt:lpwstr>2</vt:lpwstr>
  </property>
</Properties>
</file>