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5695D" w14:textId="22C349EF" w:rsidR="00253F2F" w:rsidRDefault="00A72E97">
      <w:r>
        <w:rPr>
          <w:noProof/>
        </w:rPr>
        <w:drawing>
          <wp:anchor distT="0" distB="0" distL="114300" distR="114300" simplePos="0" relativeHeight="251658240" behindDoc="0" locked="0" layoutInCell="1" allowOverlap="1" wp14:anchorId="58D0A5E4" wp14:editId="72719FAC">
            <wp:simplePos x="0" y="0"/>
            <wp:positionH relativeFrom="column">
              <wp:posOffset>-780732</wp:posOffset>
            </wp:positionH>
            <wp:positionV relativeFrom="paragraph">
              <wp:posOffset>2039475</wp:posOffset>
            </wp:positionV>
            <wp:extent cx="2270059" cy="1703993"/>
            <wp:effectExtent l="0" t="2858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70059" cy="1703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E60D2E9" wp14:editId="6EAD7966">
            <wp:simplePos x="0" y="0"/>
            <wp:positionH relativeFrom="column">
              <wp:posOffset>1486535</wp:posOffset>
            </wp:positionH>
            <wp:positionV relativeFrom="paragraph">
              <wp:posOffset>1689735</wp:posOffset>
            </wp:positionV>
            <wp:extent cx="2002895" cy="1503449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895" cy="1503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DF28B04" wp14:editId="73BE8745">
            <wp:simplePos x="0" y="0"/>
            <wp:positionH relativeFrom="column">
              <wp:posOffset>3712787</wp:posOffset>
            </wp:positionH>
            <wp:positionV relativeFrom="paragraph">
              <wp:posOffset>2230235</wp:posOffset>
            </wp:positionV>
            <wp:extent cx="1953491" cy="1466365"/>
            <wp:effectExtent l="0" t="0" r="889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53491" cy="14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77807A3" wp14:editId="654D10EE">
            <wp:simplePos x="0" y="0"/>
            <wp:positionH relativeFrom="column">
              <wp:posOffset>4138613</wp:posOffset>
            </wp:positionH>
            <wp:positionV relativeFrom="paragraph">
              <wp:posOffset>4760220</wp:posOffset>
            </wp:positionV>
            <wp:extent cx="1974132" cy="1481859"/>
            <wp:effectExtent l="0" t="1588" r="6033" b="6032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74132" cy="1481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D0EB078" wp14:editId="42E18C0B">
            <wp:simplePos x="0" y="0"/>
            <wp:positionH relativeFrom="column">
              <wp:posOffset>1784293</wp:posOffset>
            </wp:positionH>
            <wp:positionV relativeFrom="paragraph">
              <wp:posOffset>4829060</wp:posOffset>
            </wp:positionV>
            <wp:extent cx="2527843" cy="1897495"/>
            <wp:effectExtent l="0" t="889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27843" cy="189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1328C18" wp14:editId="14D88B43">
            <wp:simplePos x="0" y="0"/>
            <wp:positionH relativeFrom="column">
              <wp:posOffset>-574791</wp:posOffset>
            </wp:positionH>
            <wp:positionV relativeFrom="paragraph">
              <wp:posOffset>4764867</wp:posOffset>
            </wp:positionV>
            <wp:extent cx="2473094" cy="1856399"/>
            <wp:effectExtent l="0" t="0" r="381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73094" cy="1856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Exterior of Pavilions in Falinge Park</w:t>
      </w:r>
    </w:p>
    <w:p w14:paraId="38F80854" w14:textId="6814660B" w:rsidR="00A72E97" w:rsidRDefault="00A72E97">
      <w:r>
        <w:t>Although the funding for Phase 1 will only enable the interiors of these buildings to be refurbished it will also allow the roofs to be repaired/replaced, making them waterproof and ready for Phase 2</w:t>
      </w:r>
    </w:p>
    <w:sectPr w:rsidR="00A72E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97"/>
    <w:rsid w:val="00012F36"/>
    <w:rsid w:val="000E2CF7"/>
    <w:rsid w:val="00155CE5"/>
    <w:rsid w:val="001F039B"/>
    <w:rsid w:val="002038FA"/>
    <w:rsid w:val="002420AB"/>
    <w:rsid w:val="00253F2F"/>
    <w:rsid w:val="002A5E8E"/>
    <w:rsid w:val="00806465"/>
    <w:rsid w:val="008E4C66"/>
    <w:rsid w:val="00A43E7A"/>
    <w:rsid w:val="00A72E97"/>
    <w:rsid w:val="00A77465"/>
    <w:rsid w:val="00B92DA2"/>
    <w:rsid w:val="00D60779"/>
    <w:rsid w:val="00F21493"/>
    <w:rsid w:val="00F471AD"/>
    <w:rsid w:val="00F7498D"/>
    <w:rsid w:val="00F8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E8C67"/>
  <w15:chartTrackingRefBased/>
  <w15:docId w15:val="{1BAC9F6A-57F4-4F08-84B7-6DFF76F6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4"/>
        <w:szCs w:val="36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465"/>
    <w:rPr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60779"/>
    <w:pPr>
      <w:keepNext/>
      <w:keepLines/>
      <w:spacing w:before="240" w:after="0"/>
      <w:outlineLvl w:val="0"/>
    </w:pPr>
    <w:rPr>
      <w:rFonts w:eastAsiaTheme="majorEastAsia" w:cstheme="majorBidi"/>
      <w:b/>
      <w:color w:val="344D6C" w:themeColor="accent6" w:themeShade="80"/>
      <w:sz w:val="28"/>
      <w:szCs w:val="32"/>
      <w:u w:val="thick" w:color="344D6C" w:themeColor="accent6" w:themeShade="8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60779"/>
    <w:pPr>
      <w:keepNext/>
      <w:keepLines/>
      <w:pBdr>
        <w:bottom w:val="thinThickSmallGap" w:sz="24" w:space="1" w:color="344D6C" w:themeColor="accent6" w:themeShade="80"/>
      </w:pBdr>
      <w:spacing w:before="40" w:after="0"/>
      <w:outlineLvl w:val="1"/>
    </w:pPr>
    <w:rPr>
      <w:rFonts w:eastAsiaTheme="majorEastAsia" w:cstheme="majorBidi"/>
      <w:b/>
      <w:i/>
      <w:color w:val="344D6C" w:themeColor="accent6" w:themeShade="80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60779"/>
    <w:pPr>
      <w:keepNext/>
      <w:keepLines/>
      <w:spacing w:before="40" w:after="0"/>
      <w:outlineLvl w:val="2"/>
    </w:pPr>
    <w:rPr>
      <w:rFonts w:eastAsiaTheme="majorEastAsia" w:cstheme="majorBidi"/>
      <w:b/>
      <w:i/>
      <w:color w:val="344D6C" w:themeColor="accent6" w:themeShade="80"/>
      <w:szCs w:val="24"/>
      <w:u w:val="doubl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60779"/>
    <w:pPr>
      <w:keepNext/>
      <w:keepLines/>
      <w:spacing w:before="40" w:after="0"/>
      <w:outlineLvl w:val="3"/>
    </w:pPr>
    <w:rPr>
      <w:rFonts w:eastAsia="Times New Roman" w:cstheme="majorBidi"/>
      <w:b/>
      <w:i/>
      <w:iCs/>
      <w:color w:val="344D6C" w:themeColor="accent6" w:themeShade="80"/>
      <w:u w:val="thick" w:color="4E74A2" w:themeColor="accent6" w:themeShade="BF"/>
      <w:lang w:eastAsia="en-GB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D607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i/>
      <w:color w:val="B55374" w:themeColor="accent4" w:themeShade="BF"/>
      <w:u w:val="thick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D607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i/>
      <w:caps/>
      <w:color w:val="4E74A2" w:themeColor="accent6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779"/>
    <w:rPr>
      <w:rFonts w:eastAsiaTheme="majorEastAsia" w:cstheme="majorBidi"/>
      <w:b/>
      <w:color w:val="344D6C" w:themeColor="accent6" w:themeShade="80"/>
      <w:sz w:val="28"/>
      <w:szCs w:val="32"/>
      <w:u w:val="thick" w:color="344D6C" w:themeColor="accent6" w:themeShade="80"/>
    </w:rPr>
  </w:style>
  <w:style w:type="character" w:customStyle="1" w:styleId="Heading2Char">
    <w:name w:val="Heading 2 Char"/>
    <w:basedOn w:val="DefaultParagraphFont"/>
    <w:link w:val="Heading2"/>
    <w:uiPriority w:val="9"/>
    <w:rsid w:val="00D60779"/>
    <w:rPr>
      <w:rFonts w:eastAsiaTheme="majorEastAsia" w:cstheme="majorBidi"/>
      <w:b/>
      <w:i/>
      <w:color w:val="344D6C" w:themeColor="accent6" w:themeShade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779"/>
    <w:rPr>
      <w:rFonts w:eastAsiaTheme="majorEastAsia" w:cstheme="majorBidi"/>
      <w:b/>
      <w:i/>
      <w:color w:val="344D6C" w:themeColor="accent6" w:themeShade="80"/>
      <w:szCs w:val="24"/>
      <w:u w:val="double"/>
    </w:rPr>
  </w:style>
  <w:style w:type="character" w:customStyle="1" w:styleId="Heading4Char">
    <w:name w:val="Heading 4 Char"/>
    <w:basedOn w:val="DefaultParagraphFont"/>
    <w:link w:val="Heading4"/>
    <w:uiPriority w:val="9"/>
    <w:rsid w:val="00D60779"/>
    <w:rPr>
      <w:rFonts w:eastAsia="Times New Roman" w:cstheme="majorBidi"/>
      <w:b/>
      <w:i/>
      <w:iCs/>
      <w:color w:val="344D6C" w:themeColor="accent6" w:themeShade="80"/>
      <w:u w:val="thick" w:color="4E74A2" w:themeColor="accent6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D60779"/>
    <w:rPr>
      <w:rFonts w:asciiTheme="majorHAnsi" w:eastAsiaTheme="majorEastAsia" w:hAnsiTheme="majorHAnsi" w:cstheme="majorBidi"/>
      <w:b/>
      <w:i/>
      <w:color w:val="B55374" w:themeColor="accent4" w:themeShade="BF"/>
      <w:u w:val="thick"/>
    </w:rPr>
  </w:style>
  <w:style w:type="character" w:customStyle="1" w:styleId="Heading6Char">
    <w:name w:val="Heading 6 Char"/>
    <w:basedOn w:val="DefaultParagraphFont"/>
    <w:link w:val="Heading6"/>
    <w:uiPriority w:val="9"/>
    <w:rsid w:val="00D60779"/>
    <w:rPr>
      <w:rFonts w:asciiTheme="majorHAnsi" w:eastAsiaTheme="majorEastAsia" w:hAnsiTheme="majorHAnsi" w:cstheme="majorBidi"/>
      <w:b/>
      <w:i/>
      <w:caps/>
      <w:color w:val="4E74A2" w:themeColor="accent6" w:themeShade="BF"/>
    </w:rPr>
  </w:style>
  <w:style w:type="paragraph" w:styleId="ListParagraph">
    <w:name w:val="List Paragraph"/>
    <w:basedOn w:val="Normal"/>
    <w:autoRedefine/>
    <w:uiPriority w:val="34"/>
    <w:qFormat/>
    <w:rsid w:val="00F471AD"/>
    <w:pPr>
      <w:ind w:left="720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OFFICE</dc:creator>
  <cp:keywords/>
  <dc:description/>
  <cp:lastModifiedBy>Tracie OFFICE</cp:lastModifiedBy>
  <cp:revision>1</cp:revision>
  <dcterms:created xsi:type="dcterms:W3CDTF">2023-01-16T14:19:00Z</dcterms:created>
  <dcterms:modified xsi:type="dcterms:W3CDTF">2023-01-16T14:30:00Z</dcterms:modified>
</cp:coreProperties>
</file>