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D3DE8" w14:textId="30091913" w:rsidR="000619CE" w:rsidRDefault="006E248F">
      <w:proofErr w:type="spellStart"/>
      <w:r>
        <w:t>Tobermore</w:t>
      </w:r>
      <w:proofErr w:type="spellEnd"/>
      <w:r>
        <w:t xml:space="preserve"> Tegula paving to be installed on permeable driveways:</w:t>
      </w:r>
    </w:p>
    <w:p w14:paraId="554511ED" w14:textId="7553E724" w:rsidR="006E248F" w:rsidRDefault="006E248F">
      <w:r>
        <w:rPr>
          <w:noProof/>
        </w:rPr>
        <w:drawing>
          <wp:anchor distT="0" distB="0" distL="114300" distR="114300" simplePos="0" relativeHeight="251658240" behindDoc="0" locked="0" layoutInCell="1" allowOverlap="1" wp14:anchorId="6A34AEE6" wp14:editId="68D1F921">
            <wp:simplePos x="0" y="0"/>
            <wp:positionH relativeFrom="margin">
              <wp:posOffset>-657225</wp:posOffset>
            </wp:positionH>
            <wp:positionV relativeFrom="paragraph">
              <wp:posOffset>171450</wp:posOffset>
            </wp:positionV>
            <wp:extent cx="6057900" cy="3407410"/>
            <wp:effectExtent l="0" t="0" r="0" b="2540"/>
            <wp:wrapSquare wrapText="bothSides"/>
            <wp:docPr id="2118969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40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97AF4" w14:textId="502D4F9C" w:rsidR="006E248F" w:rsidRDefault="006E248F"/>
    <w:p w14:paraId="53E882D8" w14:textId="312E3213" w:rsidR="006E248F" w:rsidRDefault="006E248F" w:rsidP="006E248F">
      <w:r>
        <w:rPr>
          <w:noProof/>
        </w:rPr>
        <w:drawing>
          <wp:anchor distT="0" distB="0" distL="114300" distR="114300" simplePos="0" relativeHeight="251659264" behindDoc="0" locked="0" layoutInCell="1" allowOverlap="1" wp14:anchorId="7B499E89" wp14:editId="5443C49D">
            <wp:simplePos x="0" y="0"/>
            <wp:positionH relativeFrom="page">
              <wp:align>left</wp:align>
            </wp:positionH>
            <wp:positionV relativeFrom="paragraph">
              <wp:posOffset>421005</wp:posOffset>
            </wp:positionV>
            <wp:extent cx="7620000" cy="4286250"/>
            <wp:effectExtent l="0" t="0" r="0" b="0"/>
            <wp:wrapSquare wrapText="bothSides"/>
            <wp:docPr id="4355667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Indian stone flags to be installed to form pathways around dwellings:</w:t>
      </w:r>
    </w:p>
    <w:p w14:paraId="738387E9" w14:textId="35EBC696" w:rsidR="006E248F" w:rsidRPr="006E248F" w:rsidRDefault="006E248F" w:rsidP="006E248F"/>
    <w:sectPr w:rsidR="006E248F" w:rsidRPr="006E24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8F"/>
    <w:rsid w:val="000619CE"/>
    <w:rsid w:val="006E248F"/>
    <w:rsid w:val="00E9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F7809"/>
  <w15:chartTrackingRefBased/>
  <w15:docId w15:val="{C29FBCF2-C4F8-4C80-900C-3E96B989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1</cp:revision>
  <dcterms:created xsi:type="dcterms:W3CDTF">2024-10-10T09:04:00Z</dcterms:created>
  <dcterms:modified xsi:type="dcterms:W3CDTF">2024-10-10T09:11:00Z</dcterms:modified>
</cp:coreProperties>
</file>