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F5F28D" w14:textId="57555051" w:rsidR="007D7887" w:rsidRPr="00B62835" w:rsidRDefault="007D7887">
      <w:pPr>
        <w:rPr>
          <w:rFonts w:ascii="Arial" w:hAnsi="Arial" w:cs="Arial"/>
          <w:b/>
          <w:bCs/>
          <w:sz w:val="36"/>
          <w:szCs w:val="36"/>
          <w:u w:val="single"/>
        </w:rPr>
      </w:pPr>
      <w:r w:rsidRPr="00B62835">
        <w:rPr>
          <w:rFonts w:ascii="Arial" w:hAnsi="Arial" w:cs="Arial"/>
          <w:b/>
          <w:bCs/>
          <w:sz w:val="36"/>
          <w:szCs w:val="36"/>
          <w:u w:val="single"/>
        </w:rPr>
        <w:t>Newhouse Academy NMA</w:t>
      </w:r>
    </w:p>
    <w:p w14:paraId="2ACF0BE1" w14:textId="56BD8721" w:rsidR="00BE0943" w:rsidRPr="00B62835" w:rsidRDefault="00DC049F">
      <w:pPr>
        <w:rPr>
          <w:rFonts w:ascii="Arial" w:hAnsi="Arial" w:cs="Arial"/>
        </w:rPr>
      </w:pPr>
      <w:r w:rsidRPr="00B62835">
        <w:rPr>
          <w:rFonts w:ascii="Arial" w:hAnsi="Arial" w:cs="Arial"/>
        </w:rPr>
        <w:t xml:space="preserve">This document is a summary to describe the differences between the original and proposed Elevation changes for Newhouse Academy and for the extension block for the </w:t>
      </w:r>
      <w:r w:rsidR="000375ED" w:rsidRPr="00B62835">
        <w:rPr>
          <w:rFonts w:ascii="Arial" w:hAnsi="Arial" w:cs="Arial"/>
        </w:rPr>
        <w:t xml:space="preserve">existing </w:t>
      </w:r>
      <w:r w:rsidRPr="00B62835">
        <w:rPr>
          <w:rFonts w:ascii="Arial" w:hAnsi="Arial" w:cs="Arial"/>
        </w:rPr>
        <w:t>Boomerang</w:t>
      </w:r>
      <w:r w:rsidR="000375ED" w:rsidRPr="00B62835">
        <w:rPr>
          <w:rFonts w:ascii="Arial" w:hAnsi="Arial" w:cs="Arial"/>
        </w:rPr>
        <w:t xml:space="preserve"> building</w:t>
      </w:r>
      <w:r w:rsidRPr="00B62835">
        <w:rPr>
          <w:rFonts w:ascii="Arial" w:hAnsi="Arial" w:cs="Arial"/>
        </w:rPr>
        <w:t xml:space="preserve">.  </w:t>
      </w:r>
    </w:p>
    <w:p w14:paraId="0D5C5C72" w14:textId="77777777" w:rsidR="00B62835" w:rsidRPr="00B62835" w:rsidRDefault="00B62835">
      <w:pPr>
        <w:rPr>
          <w:rFonts w:ascii="Arial" w:hAnsi="Arial" w:cs="Arial"/>
        </w:rPr>
      </w:pPr>
    </w:p>
    <w:p w14:paraId="0E796F83" w14:textId="61EAD1C3" w:rsidR="00BE0943" w:rsidRPr="00CD3E6E" w:rsidRDefault="00BE0943" w:rsidP="00CD3E6E">
      <w:pPr>
        <w:pStyle w:val="ListParagraph"/>
        <w:numPr>
          <w:ilvl w:val="0"/>
          <w:numId w:val="1"/>
        </w:numPr>
        <w:ind w:left="0" w:hanging="11"/>
        <w:rPr>
          <w:rFonts w:ascii="Arial" w:hAnsi="Arial" w:cs="Arial"/>
          <w:b/>
          <w:bCs/>
          <w:u w:val="single"/>
        </w:rPr>
      </w:pPr>
      <w:r w:rsidRPr="00CD3E6E">
        <w:rPr>
          <w:rFonts w:ascii="Arial" w:hAnsi="Arial" w:cs="Arial"/>
          <w:b/>
          <w:bCs/>
          <w:u w:val="single"/>
        </w:rPr>
        <w:t>Newhouse Academy Elevation</w:t>
      </w:r>
    </w:p>
    <w:p w14:paraId="69CD8D55" w14:textId="668ACA6D" w:rsidR="007D7887" w:rsidRPr="00CD3E6E" w:rsidRDefault="007D7887" w:rsidP="00CD3E6E">
      <w:pPr>
        <w:pStyle w:val="ListParagraph"/>
        <w:numPr>
          <w:ilvl w:val="0"/>
          <w:numId w:val="2"/>
        </w:numPr>
        <w:ind w:left="709" w:hanging="283"/>
        <w:rPr>
          <w:rFonts w:ascii="Arial" w:hAnsi="Arial" w:cs="Arial"/>
          <w:b/>
          <w:bCs/>
          <w:u w:val="single"/>
        </w:rPr>
      </w:pPr>
      <w:r w:rsidRPr="00CD3E6E">
        <w:rPr>
          <w:rFonts w:ascii="Arial" w:hAnsi="Arial" w:cs="Arial"/>
          <w:b/>
          <w:bCs/>
          <w:u w:val="single"/>
        </w:rPr>
        <w:t>North Elevation</w:t>
      </w:r>
    </w:p>
    <w:p w14:paraId="70BD0127" w14:textId="7EF718E0" w:rsidR="00BE0943" w:rsidRPr="00CD3E6E" w:rsidRDefault="00DC049F" w:rsidP="00CD3E6E">
      <w:pPr>
        <w:pStyle w:val="ListParagraph"/>
        <w:rPr>
          <w:rFonts w:ascii="Arial" w:hAnsi="Arial" w:cs="Arial"/>
        </w:rPr>
      </w:pPr>
      <w:r w:rsidRPr="00CD3E6E">
        <w:rPr>
          <w:rFonts w:ascii="Arial" w:hAnsi="Arial" w:cs="Arial"/>
        </w:rPr>
        <w:t xml:space="preserve">The graphical appearances for the </w:t>
      </w:r>
      <w:r w:rsidR="00BE0943" w:rsidRPr="00CD3E6E">
        <w:rPr>
          <w:rFonts w:ascii="Arial" w:hAnsi="Arial" w:cs="Arial"/>
        </w:rPr>
        <w:t>external</w:t>
      </w:r>
      <w:r w:rsidRPr="00CD3E6E">
        <w:rPr>
          <w:rFonts w:ascii="Arial" w:hAnsi="Arial" w:cs="Arial"/>
        </w:rPr>
        <w:t xml:space="preserve"> cladding has been adjusted to match manufacturer’s panel sizes, hence the appearance difference from the original planning drawing. </w:t>
      </w:r>
    </w:p>
    <w:p w14:paraId="3DFD8530" w14:textId="2E9F7E57" w:rsidR="00E52E2C" w:rsidRPr="00CD3E6E" w:rsidRDefault="00BE0943" w:rsidP="00CD3E6E">
      <w:pPr>
        <w:pStyle w:val="ListParagraph"/>
        <w:rPr>
          <w:rFonts w:ascii="Arial" w:hAnsi="Arial" w:cs="Arial"/>
        </w:rPr>
      </w:pPr>
      <w:r w:rsidRPr="00CD3E6E">
        <w:rPr>
          <w:rFonts w:ascii="Arial" w:hAnsi="Arial" w:cs="Arial"/>
        </w:rPr>
        <w:t xml:space="preserve">On the North elevation The “Welcome” background sign colour has changed to match the colour branding of the </w:t>
      </w:r>
      <w:r w:rsidR="000375ED" w:rsidRPr="00CD3E6E">
        <w:rPr>
          <w:rFonts w:ascii="Arial" w:hAnsi="Arial" w:cs="Arial"/>
        </w:rPr>
        <w:t>school, which is RAL 5022. The colour choice has also been implemented to others areas, such as the cladding cassette to the East elevation and entrance eyebrow</w:t>
      </w:r>
      <w:r w:rsidR="00CD3E6E">
        <w:rPr>
          <w:rFonts w:ascii="Arial" w:hAnsi="Arial" w:cs="Arial"/>
        </w:rPr>
        <w:t xml:space="preserve"> canopy</w:t>
      </w:r>
      <w:r w:rsidR="000375ED" w:rsidRPr="00CD3E6E">
        <w:rPr>
          <w:rFonts w:ascii="Arial" w:hAnsi="Arial" w:cs="Arial"/>
        </w:rPr>
        <w:t xml:space="preserve">.  </w:t>
      </w:r>
    </w:p>
    <w:p w14:paraId="352FECFB" w14:textId="0232FCB1" w:rsidR="00E52E2C" w:rsidRPr="00CD3E6E" w:rsidRDefault="00E52E2C" w:rsidP="00CD3E6E">
      <w:pPr>
        <w:pStyle w:val="ListParagraph"/>
        <w:rPr>
          <w:rFonts w:ascii="Arial" w:hAnsi="Arial" w:cs="Arial"/>
        </w:rPr>
      </w:pPr>
      <w:r w:rsidRPr="00CD3E6E">
        <w:rPr>
          <w:rFonts w:ascii="Arial" w:hAnsi="Arial" w:cs="Arial"/>
        </w:rPr>
        <w:t xml:space="preserve">The door to the </w:t>
      </w:r>
      <w:r w:rsidR="00616581" w:rsidRPr="00CD3E6E">
        <w:rPr>
          <w:rFonts w:ascii="Arial" w:hAnsi="Arial" w:cs="Arial"/>
        </w:rPr>
        <w:t>C</w:t>
      </w:r>
      <w:r w:rsidRPr="00CD3E6E">
        <w:rPr>
          <w:rFonts w:ascii="Arial" w:hAnsi="Arial" w:cs="Arial"/>
        </w:rPr>
        <w:t xml:space="preserve">onstruction Workshop has been amended from a single door to a double to suit the requirements of the </w:t>
      </w:r>
      <w:r w:rsidR="00616581" w:rsidRPr="00CD3E6E">
        <w:rPr>
          <w:rFonts w:ascii="Arial" w:hAnsi="Arial" w:cs="Arial"/>
        </w:rPr>
        <w:t xml:space="preserve">client and to suit the conditions of the space for the users. </w:t>
      </w:r>
    </w:p>
    <w:p w14:paraId="2F3D1DA2" w14:textId="7FA85EAD" w:rsidR="00E52E2C" w:rsidRDefault="00E52E2C" w:rsidP="00CD3E6E">
      <w:pPr>
        <w:pStyle w:val="ListParagraph"/>
        <w:rPr>
          <w:rFonts w:ascii="Arial" w:hAnsi="Arial" w:cs="Arial"/>
        </w:rPr>
      </w:pPr>
      <w:r w:rsidRPr="00CD3E6E">
        <w:rPr>
          <w:rFonts w:ascii="Arial" w:hAnsi="Arial" w:cs="Arial"/>
        </w:rPr>
        <w:t>With regards to louvres, some windows have been modified or reconfigured to suit the locations of the units designed by the M&amp;E team</w:t>
      </w:r>
      <w:r w:rsidR="009D1405" w:rsidRPr="00CD3E6E">
        <w:rPr>
          <w:rFonts w:ascii="Arial" w:hAnsi="Arial" w:cs="Arial"/>
        </w:rPr>
        <w:t>. Any louvres that ha</w:t>
      </w:r>
      <w:r w:rsidR="00616581" w:rsidRPr="00CD3E6E">
        <w:rPr>
          <w:rFonts w:ascii="Arial" w:hAnsi="Arial" w:cs="Arial"/>
        </w:rPr>
        <w:t xml:space="preserve">ve no </w:t>
      </w:r>
      <w:r w:rsidR="009D1405" w:rsidRPr="00CD3E6E">
        <w:rPr>
          <w:rFonts w:ascii="Arial" w:hAnsi="Arial" w:cs="Arial"/>
        </w:rPr>
        <w:t xml:space="preserve">use anymore has been removed and replaced with glazed panel.  </w:t>
      </w:r>
    </w:p>
    <w:p w14:paraId="4ECF3033" w14:textId="77777777" w:rsidR="00E8034B" w:rsidRDefault="00E8034B" w:rsidP="00CD3E6E">
      <w:pPr>
        <w:pStyle w:val="ListParagraph"/>
        <w:rPr>
          <w:rFonts w:ascii="Arial" w:hAnsi="Arial" w:cs="Arial"/>
        </w:rPr>
      </w:pPr>
    </w:p>
    <w:p w14:paraId="27E5E0C5" w14:textId="4C57179F" w:rsidR="00BB3D60" w:rsidRDefault="00E8034B" w:rsidP="00CD3E6E">
      <w:pPr>
        <w:pStyle w:val="ListParagraph"/>
        <w:rPr>
          <w:rFonts w:ascii="Arial" w:hAnsi="Arial" w:cs="Arial"/>
        </w:rPr>
      </w:pPr>
      <w:r>
        <w:rPr>
          <w:rFonts w:ascii="Arial" w:hAnsi="Arial" w:cs="Arial"/>
        </w:rPr>
        <w:t xml:space="preserve">On the North elevation </w:t>
      </w:r>
      <w:r w:rsidR="007A66A5">
        <w:rPr>
          <w:rFonts w:ascii="Arial" w:hAnsi="Arial" w:cs="Arial"/>
        </w:rPr>
        <w:t>of the</w:t>
      </w:r>
      <w:r>
        <w:rPr>
          <w:rFonts w:ascii="Arial" w:hAnsi="Arial" w:cs="Arial"/>
        </w:rPr>
        <w:t xml:space="preserve"> site plan</w:t>
      </w:r>
      <w:r w:rsidR="007A66A5">
        <w:rPr>
          <w:rFonts w:ascii="Arial" w:hAnsi="Arial" w:cs="Arial"/>
        </w:rPr>
        <w:t>,</w:t>
      </w:r>
      <w:r>
        <w:rPr>
          <w:rFonts w:ascii="Arial" w:hAnsi="Arial" w:cs="Arial"/>
        </w:rPr>
        <w:t xml:space="preserve"> the sub-station has been reduced </w:t>
      </w:r>
      <w:r w:rsidR="007A66A5">
        <w:rPr>
          <w:rFonts w:ascii="Arial" w:hAnsi="Arial" w:cs="Arial"/>
        </w:rPr>
        <w:t xml:space="preserve">in size to comply with the requirements of the installation. </w:t>
      </w:r>
      <w:r w:rsidR="00BB3D60">
        <w:rPr>
          <w:rFonts w:ascii="Arial" w:hAnsi="Arial" w:cs="Arial"/>
        </w:rPr>
        <w:t>It has also been set back from the pedestrian access, with t</w:t>
      </w:r>
      <w:r w:rsidR="007A66A5">
        <w:rPr>
          <w:rFonts w:ascii="Arial" w:hAnsi="Arial" w:cs="Arial"/>
        </w:rPr>
        <w:t xml:space="preserve">he fence line </w:t>
      </w:r>
      <w:r w:rsidR="00BB3D60">
        <w:rPr>
          <w:rFonts w:ascii="Arial" w:hAnsi="Arial" w:cs="Arial"/>
        </w:rPr>
        <w:t>being</w:t>
      </w:r>
      <w:r w:rsidR="007A66A5">
        <w:rPr>
          <w:rFonts w:ascii="Arial" w:hAnsi="Arial" w:cs="Arial"/>
        </w:rPr>
        <w:t xml:space="preserve"> moved to the back of the sub-station to comply with the necessary regulations and to provide access for maintenance</w:t>
      </w:r>
      <w:r w:rsidR="00BB3D60">
        <w:rPr>
          <w:rFonts w:ascii="Arial" w:hAnsi="Arial" w:cs="Arial"/>
        </w:rPr>
        <w:t xml:space="preserve"> when needed. </w:t>
      </w:r>
    </w:p>
    <w:p w14:paraId="7EBAAF63" w14:textId="77777777" w:rsidR="00BB3D60" w:rsidRDefault="00BB3D60" w:rsidP="00CD3E6E">
      <w:pPr>
        <w:pStyle w:val="ListParagraph"/>
        <w:rPr>
          <w:rFonts w:ascii="Arial" w:hAnsi="Arial" w:cs="Arial"/>
        </w:rPr>
      </w:pPr>
    </w:p>
    <w:p w14:paraId="26BBB706" w14:textId="66DD5777" w:rsidR="00E8034B" w:rsidRDefault="00BB3D60" w:rsidP="00CD3E6E">
      <w:pPr>
        <w:pStyle w:val="ListParagraph"/>
        <w:rPr>
          <w:rFonts w:ascii="Arial" w:hAnsi="Arial" w:cs="Arial"/>
        </w:rPr>
      </w:pPr>
      <w:r>
        <w:rPr>
          <w:rFonts w:ascii="Arial" w:hAnsi="Arial" w:cs="Arial"/>
        </w:rPr>
        <w:t xml:space="preserve">The EV charging points have been shifted  and moved out of the disabled access bay with an additional 2 charging points being added. </w:t>
      </w:r>
    </w:p>
    <w:p w14:paraId="1A2A9B17" w14:textId="77777777" w:rsidR="00BB3D60" w:rsidRPr="00CD3E6E" w:rsidRDefault="00BB3D60" w:rsidP="00CD3E6E">
      <w:pPr>
        <w:pStyle w:val="ListParagraph"/>
        <w:rPr>
          <w:rFonts w:ascii="Arial" w:hAnsi="Arial" w:cs="Arial"/>
        </w:rPr>
      </w:pPr>
    </w:p>
    <w:p w14:paraId="33AD8EA7" w14:textId="2B710F4C" w:rsidR="00B62835" w:rsidRPr="00CD3E6E" w:rsidRDefault="00B62835" w:rsidP="00CD3E6E">
      <w:pPr>
        <w:pStyle w:val="ListParagraph"/>
        <w:numPr>
          <w:ilvl w:val="0"/>
          <w:numId w:val="2"/>
        </w:numPr>
        <w:rPr>
          <w:rFonts w:ascii="Arial" w:hAnsi="Arial" w:cs="Arial"/>
          <w:b/>
          <w:bCs/>
          <w:u w:val="single"/>
        </w:rPr>
      </w:pPr>
      <w:r w:rsidRPr="00CD3E6E">
        <w:rPr>
          <w:rFonts w:ascii="Arial" w:hAnsi="Arial" w:cs="Arial"/>
          <w:b/>
          <w:bCs/>
          <w:u w:val="single"/>
        </w:rPr>
        <w:t xml:space="preserve">South Elevation </w:t>
      </w:r>
    </w:p>
    <w:p w14:paraId="151EB990" w14:textId="2CA5BDEA" w:rsidR="00B62835" w:rsidRPr="00CD3E6E" w:rsidRDefault="00B62835" w:rsidP="00CD3E6E">
      <w:pPr>
        <w:pStyle w:val="ListParagraph"/>
        <w:rPr>
          <w:rFonts w:ascii="Arial" w:hAnsi="Arial" w:cs="Arial"/>
        </w:rPr>
      </w:pPr>
      <w:r w:rsidRPr="00CD3E6E">
        <w:rPr>
          <w:rFonts w:ascii="Arial" w:hAnsi="Arial" w:cs="Arial"/>
        </w:rPr>
        <w:t>Eyebrow canopy colour has been amended to RAL 5022 to suit the colour branding of the School</w:t>
      </w:r>
      <w:r w:rsidR="00CD3E6E">
        <w:rPr>
          <w:rFonts w:ascii="Arial" w:hAnsi="Arial" w:cs="Arial"/>
        </w:rPr>
        <w:t xml:space="preserve"> and match with the </w:t>
      </w:r>
      <w:r w:rsidRPr="00CD3E6E">
        <w:rPr>
          <w:rFonts w:ascii="Arial" w:hAnsi="Arial" w:cs="Arial"/>
        </w:rPr>
        <w:t xml:space="preserve">cladding cassette </w:t>
      </w:r>
      <w:r w:rsidR="00CD3E6E">
        <w:rPr>
          <w:rFonts w:ascii="Arial" w:hAnsi="Arial" w:cs="Arial"/>
        </w:rPr>
        <w:t xml:space="preserve">on </w:t>
      </w:r>
      <w:r w:rsidRPr="00CD3E6E">
        <w:rPr>
          <w:rFonts w:ascii="Arial" w:hAnsi="Arial" w:cs="Arial"/>
        </w:rPr>
        <w:t xml:space="preserve">the East elevation and the entrance signage on the North elevation. </w:t>
      </w:r>
    </w:p>
    <w:p w14:paraId="580B20FC" w14:textId="28348955" w:rsidR="00B62835" w:rsidRPr="00CD3E6E" w:rsidRDefault="00B62835" w:rsidP="00CD3E6E">
      <w:pPr>
        <w:pStyle w:val="ListParagraph"/>
        <w:rPr>
          <w:rFonts w:ascii="Arial" w:hAnsi="Arial" w:cs="Arial"/>
        </w:rPr>
      </w:pPr>
      <w:r w:rsidRPr="00CD3E6E">
        <w:rPr>
          <w:rFonts w:ascii="Arial" w:hAnsi="Arial" w:cs="Arial"/>
        </w:rPr>
        <w:t xml:space="preserve">Top panes in the Kitchen windows have been replaced with louvres to provide sufficient airflow from the Kitchen extract unit. (3 windows in total). </w:t>
      </w:r>
    </w:p>
    <w:p w14:paraId="67FD831B" w14:textId="77777777" w:rsidR="00B62835" w:rsidRPr="00CD3E6E" w:rsidRDefault="00B62835" w:rsidP="00CD3E6E">
      <w:pPr>
        <w:pStyle w:val="ListParagraph"/>
        <w:rPr>
          <w:rFonts w:ascii="Arial" w:hAnsi="Arial" w:cs="Arial"/>
        </w:rPr>
      </w:pPr>
      <w:r w:rsidRPr="00CD3E6E">
        <w:rPr>
          <w:rFonts w:ascii="Arial" w:hAnsi="Arial" w:cs="Arial"/>
        </w:rPr>
        <w:t xml:space="preserve">With regards to louvres, some windows have been modified or reconfigured to suit the locations of the units designed by the M&amp;E team. Any louvres that have no use anymore has been removed and replaced with glazed panel.  </w:t>
      </w:r>
    </w:p>
    <w:p w14:paraId="4E78F1E8" w14:textId="1A96DDE8" w:rsidR="00B62835" w:rsidRPr="00CD3E6E" w:rsidRDefault="00B62835" w:rsidP="00CD3E6E">
      <w:pPr>
        <w:pStyle w:val="ListParagraph"/>
        <w:numPr>
          <w:ilvl w:val="0"/>
          <w:numId w:val="2"/>
        </w:numPr>
        <w:rPr>
          <w:rFonts w:ascii="Arial" w:hAnsi="Arial" w:cs="Arial"/>
          <w:b/>
          <w:bCs/>
          <w:u w:val="single"/>
        </w:rPr>
      </w:pPr>
      <w:r w:rsidRPr="00CD3E6E">
        <w:rPr>
          <w:rFonts w:ascii="Arial" w:hAnsi="Arial" w:cs="Arial"/>
          <w:b/>
          <w:bCs/>
          <w:u w:val="single"/>
        </w:rPr>
        <w:t xml:space="preserve">East Elevation </w:t>
      </w:r>
    </w:p>
    <w:p w14:paraId="2DA2CDA6" w14:textId="138B6438" w:rsidR="00B62835" w:rsidRPr="00CD3E6E" w:rsidRDefault="00B62835" w:rsidP="00CD3E6E">
      <w:pPr>
        <w:pStyle w:val="ListParagraph"/>
        <w:rPr>
          <w:rFonts w:ascii="Arial" w:hAnsi="Arial" w:cs="Arial"/>
        </w:rPr>
      </w:pPr>
      <w:r w:rsidRPr="00CD3E6E">
        <w:rPr>
          <w:rFonts w:ascii="Arial" w:hAnsi="Arial" w:cs="Arial"/>
        </w:rPr>
        <w:lastRenderedPageBreak/>
        <w:t xml:space="preserve">Window configuration </w:t>
      </w:r>
      <w:r w:rsidR="004310AD" w:rsidRPr="00CD3E6E">
        <w:rPr>
          <w:rFonts w:ascii="Arial" w:hAnsi="Arial" w:cs="Arial"/>
        </w:rPr>
        <w:t xml:space="preserve">has been amended to provide a suitable solution for the Fire brigade and for the School environment and safety of the students. </w:t>
      </w:r>
    </w:p>
    <w:p w14:paraId="2A894E4A" w14:textId="19C98D79" w:rsidR="004310AD" w:rsidRPr="00CD3E6E" w:rsidRDefault="004310AD" w:rsidP="00CD3E6E">
      <w:pPr>
        <w:pStyle w:val="ListParagraph"/>
        <w:rPr>
          <w:rFonts w:ascii="Arial" w:hAnsi="Arial" w:cs="Arial"/>
        </w:rPr>
      </w:pPr>
      <w:r w:rsidRPr="00CD3E6E">
        <w:rPr>
          <w:rFonts w:ascii="Arial" w:hAnsi="Arial" w:cs="Arial"/>
        </w:rPr>
        <w:t>Cassette colour has been amended to RAL 5022 to suit the colour branding of the School.</w:t>
      </w:r>
    </w:p>
    <w:p w14:paraId="6161039C" w14:textId="77777777" w:rsidR="004310AD" w:rsidRPr="00CD3E6E" w:rsidRDefault="004310AD" w:rsidP="00CD3E6E">
      <w:pPr>
        <w:pStyle w:val="ListParagraph"/>
        <w:numPr>
          <w:ilvl w:val="0"/>
          <w:numId w:val="2"/>
        </w:numPr>
        <w:rPr>
          <w:rFonts w:ascii="Arial" w:hAnsi="Arial" w:cs="Arial"/>
        </w:rPr>
      </w:pPr>
      <w:r w:rsidRPr="00CD3E6E">
        <w:rPr>
          <w:rFonts w:ascii="Arial" w:hAnsi="Arial" w:cs="Arial"/>
          <w:b/>
          <w:bCs/>
          <w:u w:val="single"/>
        </w:rPr>
        <w:t>West Elevation</w:t>
      </w:r>
    </w:p>
    <w:p w14:paraId="7504523E" w14:textId="46718D00" w:rsidR="004310AD" w:rsidRPr="00CD3E6E" w:rsidRDefault="004310AD" w:rsidP="00CD3E6E">
      <w:pPr>
        <w:pStyle w:val="ListParagraph"/>
        <w:rPr>
          <w:rFonts w:ascii="Arial" w:hAnsi="Arial" w:cs="Arial"/>
        </w:rPr>
      </w:pPr>
      <w:r w:rsidRPr="00CD3E6E">
        <w:rPr>
          <w:rFonts w:ascii="Arial" w:hAnsi="Arial" w:cs="Arial"/>
        </w:rPr>
        <w:t>Eyebrow canopy colour in the background has changed to the</w:t>
      </w:r>
      <w:r w:rsidR="00761CBA">
        <w:rPr>
          <w:rFonts w:ascii="Arial" w:hAnsi="Arial" w:cs="Arial"/>
        </w:rPr>
        <w:t xml:space="preserve"> preferred</w:t>
      </w:r>
      <w:r w:rsidRPr="00CD3E6E">
        <w:rPr>
          <w:rFonts w:ascii="Arial" w:hAnsi="Arial" w:cs="Arial"/>
        </w:rPr>
        <w:t xml:space="preserve"> Ral 5022 colour. </w:t>
      </w:r>
    </w:p>
    <w:p w14:paraId="1F2C5DB7" w14:textId="77777777" w:rsidR="004310AD" w:rsidRDefault="004310AD">
      <w:pPr>
        <w:rPr>
          <w:rFonts w:ascii="Arial" w:hAnsi="Arial" w:cs="Arial"/>
        </w:rPr>
      </w:pPr>
    </w:p>
    <w:p w14:paraId="2DC779DB" w14:textId="77777777" w:rsidR="00761CBA" w:rsidRDefault="00761CBA">
      <w:pPr>
        <w:rPr>
          <w:rFonts w:ascii="Arial" w:hAnsi="Arial" w:cs="Arial"/>
        </w:rPr>
      </w:pPr>
    </w:p>
    <w:p w14:paraId="3F3ED845" w14:textId="77777777" w:rsidR="00761CBA" w:rsidRDefault="00761CBA">
      <w:pPr>
        <w:rPr>
          <w:rFonts w:ascii="Arial" w:hAnsi="Arial" w:cs="Arial"/>
        </w:rPr>
      </w:pPr>
    </w:p>
    <w:p w14:paraId="44B5AF03" w14:textId="27D56373" w:rsidR="00007F43" w:rsidRPr="00CD3E6E" w:rsidRDefault="004310AD" w:rsidP="00CD3E6E">
      <w:pPr>
        <w:pStyle w:val="ListParagraph"/>
        <w:numPr>
          <w:ilvl w:val="0"/>
          <w:numId w:val="1"/>
        </w:numPr>
        <w:ind w:hanging="720"/>
        <w:rPr>
          <w:rFonts w:ascii="Arial" w:hAnsi="Arial" w:cs="Arial"/>
          <w:b/>
          <w:bCs/>
          <w:u w:val="single"/>
        </w:rPr>
      </w:pPr>
      <w:r w:rsidRPr="00CD3E6E">
        <w:rPr>
          <w:rFonts w:ascii="Arial" w:hAnsi="Arial" w:cs="Arial"/>
          <w:b/>
          <w:bCs/>
          <w:u w:val="single"/>
        </w:rPr>
        <w:t>Boomerang Building</w:t>
      </w:r>
    </w:p>
    <w:p w14:paraId="1E635072" w14:textId="4582E64F" w:rsidR="00F360E6" w:rsidRPr="00F360E6" w:rsidRDefault="00F360E6" w:rsidP="00F360E6">
      <w:pPr>
        <w:pStyle w:val="ListParagraph"/>
        <w:rPr>
          <w:rFonts w:ascii="Arial" w:hAnsi="Arial" w:cs="Arial"/>
          <w:b/>
          <w:bCs/>
          <w:u w:val="single"/>
        </w:rPr>
      </w:pPr>
      <w:r w:rsidRPr="00F360E6">
        <w:rPr>
          <w:rFonts w:ascii="Arial" w:hAnsi="Arial" w:cs="Arial"/>
        </w:rPr>
        <w:t xml:space="preserve">At the time of the original application, the available information regarding the existing space of the school was insufficient. However, subsequent investigations have revealed that some elements were </w:t>
      </w:r>
      <w:r>
        <w:rPr>
          <w:rFonts w:ascii="Arial" w:hAnsi="Arial" w:cs="Arial"/>
        </w:rPr>
        <w:t>not included</w:t>
      </w:r>
      <w:r w:rsidRPr="00F360E6">
        <w:rPr>
          <w:rFonts w:ascii="Arial" w:hAnsi="Arial" w:cs="Arial"/>
        </w:rPr>
        <w:t>. The amended elevation drawing submitted has been refined to accurately depict the</w:t>
      </w:r>
      <w:r>
        <w:rPr>
          <w:rFonts w:ascii="Arial" w:hAnsi="Arial" w:cs="Arial"/>
        </w:rPr>
        <w:t xml:space="preserve"> appearance of the </w:t>
      </w:r>
      <w:r w:rsidR="008E276F">
        <w:rPr>
          <w:rFonts w:ascii="Arial" w:hAnsi="Arial" w:cs="Arial"/>
        </w:rPr>
        <w:t xml:space="preserve">existing </w:t>
      </w:r>
      <w:r>
        <w:rPr>
          <w:rFonts w:ascii="Arial" w:hAnsi="Arial" w:cs="Arial"/>
        </w:rPr>
        <w:t>School</w:t>
      </w:r>
      <w:r w:rsidR="008E276F">
        <w:rPr>
          <w:rFonts w:ascii="Arial" w:hAnsi="Arial" w:cs="Arial"/>
        </w:rPr>
        <w:t xml:space="preserve">. </w:t>
      </w:r>
    </w:p>
    <w:p w14:paraId="109D3BC1" w14:textId="287151FE" w:rsidR="0028600D" w:rsidRPr="00CD3E6E" w:rsidRDefault="0028600D" w:rsidP="00CD3E6E">
      <w:pPr>
        <w:pStyle w:val="ListParagraph"/>
        <w:numPr>
          <w:ilvl w:val="0"/>
          <w:numId w:val="3"/>
        </w:numPr>
        <w:rPr>
          <w:rFonts w:ascii="Arial" w:hAnsi="Arial" w:cs="Arial"/>
          <w:b/>
          <w:bCs/>
          <w:u w:val="single"/>
        </w:rPr>
      </w:pPr>
      <w:r w:rsidRPr="00CD3E6E">
        <w:rPr>
          <w:rFonts w:ascii="Arial" w:hAnsi="Arial" w:cs="Arial"/>
          <w:b/>
          <w:bCs/>
          <w:u w:val="single"/>
        </w:rPr>
        <w:t>North Elevation</w:t>
      </w:r>
    </w:p>
    <w:p w14:paraId="04B0C504" w14:textId="21D97725" w:rsidR="0028600D" w:rsidRPr="00CD3E6E" w:rsidRDefault="00F360E6" w:rsidP="00CD3E6E">
      <w:pPr>
        <w:pStyle w:val="ListParagraph"/>
        <w:rPr>
          <w:rFonts w:ascii="Arial" w:hAnsi="Arial" w:cs="Arial"/>
        </w:rPr>
      </w:pPr>
      <w:r w:rsidRPr="00F360E6">
        <w:rPr>
          <w:rFonts w:ascii="Arial" w:hAnsi="Arial" w:cs="Arial"/>
        </w:rPr>
        <w:t xml:space="preserve">The existing single-glazed door panel, which provides access to the roof level of the glazed link corridor, is to be replaced with fixed glazing, as the corridor link is </w:t>
      </w:r>
      <w:r>
        <w:rPr>
          <w:rFonts w:ascii="Arial" w:hAnsi="Arial" w:cs="Arial"/>
        </w:rPr>
        <w:t>part</w:t>
      </w:r>
      <w:r w:rsidRPr="00F360E6">
        <w:rPr>
          <w:rFonts w:ascii="Arial" w:hAnsi="Arial" w:cs="Arial"/>
        </w:rPr>
        <w:t xml:space="preserve"> </w:t>
      </w:r>
      <w:r>
        <w:rPr>
          <w:rFonts w:ascii="Arial" w:hAnsi="Arial" w:cs="Arial"/>
        </w:rPr>
        <w:t>of the</w:t>
      </w:r>
      <w:r w:rsidRPr="00F360E6">
        <w:rPr>
          <w:rFonts w:ascii="Arial" w:hAnsi="Arial" w:cs="Arial"/>
        </w:rPr>
        <w:t xml:space="preserve"> demolition</w:t>
      </w:r>
      <w:r w:rsidR="00CE6BEF" w:rsidRPr="00CD3E6E">
        <w:rPr>
          <w:rFonts w:ascii="Arial" w:hAnsi="Arial" w:cs="Arial"/>
        </w:rPr>
        <w:t xml:space="preserve">. </w:t>
      </w:r>
      <w:r w:rsidRPr="00F360E6">
        <w:rPr>
          <w:rFonts w:ascii="Arial" w:hAnsi="Arial" w:cs="Arial"/>
        </w:rPr>
        <w:t xml:space="preserve">The original application contained graphical errors that did not accurately depict the indent behind the extension block </w:t>
      </w:r>
      <w:r>
        <w:rPr>
          <w:rFonts w:ascii="Arial" w:hAnsi="Arial" w:cs="Arial"/>
        </w:rPr>
        <w:t>of</w:t>
      </w:r>
      <w:r w:rsidRPr="00F360E6">
        <w:rPr>
          <w:rFonts w:ascii="Arial" w:hAnsi="Arial" w:cs="Arial"/>
        </w:rPr>
        <w:t xml:space="preserve"> the new WC</w:t>
      </w:r>
      <w:r w:rsidR="00CE6BEF" w:rsidRPr="00CD3E6E">
        <w:rPr>
          <w:rFonts w:ascii="Arial" w:hAnsi="Arial" w:cs="Arial"/>
        </w:rPr>
        <w:t xml:space="preserve">. The new extension proposal </w:t>
      </w:r>
      <w:r>
        <w:rPr>
          <w:rFonts w:ascii="Arial" w:hAnsi="Arial" w:cs="Arial"/>
        </w:rPr>
        <w:t>aim is to blend in with the</w:t>
      </w:r>
      <w:r w:rsidR="000D3D85" w:rsidRPr="00CD3E6E">
        <w:rPr>
          <w:rFonts w:ascii="Arial" w:hAnsi="Arial" w:cs="Arial"/>
        </w:rPr>
        <w:t xml:space="preserve"> existing </w:t>
      </w:r>
      <w:r>
        <w:rPr>
          <w:rFonts w:ascii="Arial" w:hAnsi="Arial" w:cs="Arial"/>
        </w:rPr>
        <w:t xml:space="preserve">brick plinth of the </w:t>
      </w:r>
      <w:r w:rsidR="000D3D85" w:rsidRPr="00CD3E6E">
        <w:rPr>
          <w:rFonts w:ascii="Arial" w:hAnsi="Arial" w:cs="Arial"/>
        </w:rPr>
        <w:t xml:space="preserve">building </w:t>
      </w:r>
      <w:r>
        <w:rPr>
          <w:rFonts w:ascii="Arial" w:hAnsi="Arial" w:cs="Arial"/>
        </w:rPr>
        <w:t>ensuring</w:t>
      </w:r>
      <w:r w:rsidR="00654C49">
        <w:rPr>
          <w:rFonts w:ascii="Arial" w:hAnsi="Arial" w:cs="Arial"/>
        </w:rPr>
        <w:t xml:space="preserve"> </w:t>
      </w:r>
      <w:r>
        <w:rPr>
          <w:rFonts w:ascii="Arial" w:hAnsi="Arial" w:cs="Arial"/>
        </w:rPr>
        <w:t>coherence between existing and proposed</w:t>
      </w:r>
      <w:r w:rsidR="00654C49">
        <w:rPr>
          <w:rFonts w:ascii="Arial" w:hAnsi="Arial" w:cs="Arial"/>
        </w:rPr>
        <w:t>,</w:t>
      </w:r>
      <w:r w:rsidR="000D3D85" w:rsidRPr="00CD3E6E">
        <w:rPr>
          <w:rFonts w:ascii="Arial" w:hAnsi="Arial" w:cs="Arial"/>
        </w:rPr>
        <w:t xml:space="preserve"> with the bricks to match as close as possible to the existing.</w:t>
      </w:r>
    </w:p>
    <w:p w14:paraId="5DC0DB7B" w14:textId="2FA1BB44" w:rsidR="00654C49" w:rsidRDefault="000D3D85" w:rsidP="00CD3E6E">
      <w:pPr>
        <w:pStyle w:val="ListParagraph"/>
        <w:rPr>
          <w:rFonts w:ascii="Arial" w:hAnsi="Arial" w:cs="Arial"/>
        </w:rPr>
      </w:pPr>
      <w:r w:rsidRPr="00CD3E6E">
        <w:rPr>
          <w:rFonts w:ascii="Arial" w:hAnsi="Arial" w:cs="Arial"/>
        </w:rPr>
        <w:t xml:space="preserve">Due to the construction method changing from steel structure to timber, the roof level has been adjusted. </w:t>
      </w:r>
      <w:r w:rsidR="00654C49">
        <w:rPr>
          <w:rFonts w:ascii="Arial" w:hAnsi="Arial" w:cs="Arial"/>
        </w:rPr>
        <w:t>With the graphical issues not showing the parapet</w:t>
      </w:r>
      <w:r w:rsidR="00C942C8">
        <w:rPr>
          <w:rFonts w:ascii="Arial" w:hAnsi="Arial" w:cs="Arial"/>
        </w:rPr>
        <w:t xml:space="preserve">, the purpose of the extension block is to be coherent, ensuring that the lobby entrance and the toilet block heights all align up.  </w:t>
      </w:r>
    </w:p>
    <w:p w14:paraId="2BCBE233" w14:textId="5F2F9045" w:rsidR="00E54352" w:rsidRPr="00CD3E6E" w:rsidRDefault="00C942C8" w:rsidP="00CD3E6E">
      <w:pPr>
        <w:pStyle w:val="ListParagraph"/>
        <w:rPr>
          <w:rFonts w:ascii="Arial" w:hAnsi="Arial" w:cs="Arial"/>
        </w:rPr>
      </w:pPr>
      <w:r>
        <w:rPr>
          <w:rFonts w:ascii="Arial" w:hAnsi="Arial" w:cs="Arial"/>
        </w:rPr>
        <w:t>To avoid any issues blending new and old materials when making good, we have proposed to use cladding, as the new and old render</w:t>
      </w:r>
      <w:r w:rsidR="008D6B5F">
        <w:rPr>
          <w:rFonts w:ascii="Arial" w:hAnsi="Arial" w:cs="Arial"/>
        </w:rPr>
        <w:t xml:space="preserve"> would not blend in smoothly. </w:t>
      </w:r>
      <w:r>
        <w:rPr>
          <w:rFonts w:ascii="Arial" w:hAnsi="Arial" w:cs="Arial"/>
        </w:rPr>
        <w:t xml:space="preserve"> </w:t>
      </w:r>
    </w:p>
    <w:p w14:paraId="4BC425BD" w14:textId="6750D51E" w:rsidR="000D3D85" w:rsidRPr="00CD3E6E" w:rsidRDefault="008D6B5F" w:rsidP="00CD3E6E">
      <w:pPr>
        <w:pStyle w:val="ListParagraph"/>
        <w:rPr>
          <w:rFonts w:ascii="Arial" w:hAnsi="Arial" w:cs="Arial"/>
        </w:rPr>
      </w:pPr>
      <w:r>
        <w:rPr>
          <w:rFonts w:ascii="Arial" w:hAnsi="Arial" w:cs="Arial"/>
        </w:rPr>
        <w:t xml:space="preserve">Following a more thorough survey, we have improved </w:t>
      </w:r>
      <w:r w:rsidR="00E54352" w:rsidRPr="00CD3E6E">
        <w:rPr>
          <w:rFonts w:ascii="Arial" w:hAnsi="Arial" w:cs="Arial"/>
        </w:rPr>
        <w:t>the</w:t>
      </w:r>
      <w:r>
        <w:rPr>
          <w:rFonts w:ascii="Arial" w:hAnsi="Arial" w:cs="Arial"/>
        </w:rPr>
        <w:t xml:space="preserve"> representation of the</w:t>
      </w:r>
      <w:r w:rsidR="00E54352" w:rsidRPr="00CD3E6E">
        <w:rPr>
          <w:rFonts w:ascii="Arial" w:hAnsi="Arial" w:cs="Arial"/>
        </w:rPr>
        <w:t xml:space="preserve"> </w:t>
      </w:r>
      <w:r w:rsidR="003E0664" w:rsidRPr="00CD3E6E">
        <w:rPr>
          <w:rFonts w:ascii="Arial" w:hAnsi="Arial" w:cs="Arial"/>
        </w:rPr>
        <w:t xml:space="preserve">existing </w:t>
      </w:r>
      <w:r w:rsidR="00E54352" w:rsidRPr="00CD3E6E">
        <w:rPr>
          <w:rFonts w:ascii="Arial" w:hAnsi="Arial" w:cs="Arial"/>
        </w:rPr>
        <w:t>elevation</w:t>
      </w:r>
      <w:r w:rsidR="003E0664" w:rsidRPr="00CD3E6E">
        <w:rPr>
          <w:rFonts w:ascii="Arial" w:hAnsi="Arial" w:cs="Arial"/>
        </w:rPr>
        <w:t xml:space="preserve"> </w:t>
      </w:r>
      <w:r>
        <w:rPr>
          <w:rFonts w:ascii="Arial" w:hAnsi="Arial" w:cs="Arial"/>
        </w:rPr>
        <w:t xml:space="preserve">to </w:t>
      </w:r>
      <w:r w:rsidR="003E0664" w:rsidRPr="00CD3E6E">
        <w:rPr>
          <w:rFonts w:ascii="Arial" w:hAnsi="Arial" w:cs="Arial"/>
        </w:rPr>
        <w:t xml:space="preserve">be as close as possible to true elevation. </w:t>
      </w:r>
    </w:p>
    <w:p w14:paraId="7F304218" w14:textId="77777777" w:rsidR="006073A3" w:rsidRDefault="003E0664" w:rsidP="006073A3">
      <w:pPr>
        <w:pStyle w:val="ListParagraph"/>
        <w:numPr>
          <w:ilvl w:val="0"/>
          <w:numId w:val="3"/>
        </w:numPr>
        <w:rPr>
          <w:rFonts w:ascii="Arial" w:hAnsi="Arial" w:cs="Arial"/>
          <w:b/>
          <w:bCs/>
          <w:u w:val="single"/>
        </w:rPr>
      </w:pPr>
      <w:r w:rsidRPr="00CD3E6E">
        <w:rPr>
          <w:rFonts w:ascii="Arial" w:hAnsi="Arial" w:cs="Arial"/>
          <w:b/>
          <w:bCs/>
          <w:u w:val="single"/>
        </w:rPr>
        <w:t>West Elevation</w:t>
      </w:r>
    </w:p>
    <w:p w14:paraId="1F09C014" w14:textId="77777777" w:rsidR="006073A3" w:rsidRDefault="006073A3" w:rsidP="006073A3">
      <w:pPr>
        <w:pStyle w:val="ListParagraph"/>
        <w:rPr>
          <w:rFonts w:ascii="Arial" w:hAnsi="Arial" w:cs="Arial"/>
        </w:rPr>
      </w:pPr>
      <w:r w:rsidRPr="006073A3">
        <w:rPr>
          <w:rFonts w:ascii="Arial" w:hAnsi="Arial" w:cs="Arial"/>
        </w:rPr>
        <w:t>The new lobby entrance canopy has been adjusted due to a change in the construction method from steel to timber. The use of joists in the canopy construction has slightly increased its depth. Consequently, the fanlight of the door frame has been reduced to accommodate these changes.</w:t>
      </w:r>
    </w:p>
    <w:p w14:paraId="43396C94" w14:textId="536A8D0C" w:rsidR="006073A3" w:rsidRDefault="006073A3" w:rsidP="006073A3">
      <w:pPr>
        <w:pStyle w:val="ListParagraph"/>
        <w:rPr>
          <w:rFonts w:ascii="Arial" w:hAnsi="Arial" w:cs="Arial"/>
        </w:rPr>
      </w:pPr>
      <w:r w:rsidRPr="006073A3">
        <w:rPr>
          <w:rFonts w:ascii="Arial" w:hAnsi="Arial" w:cs="Arial"/>
        </w:rPr>
        <w:t xml:space="preserve">Graphical representation issues in the original </w:t>
      </w:r>
      <w:r w:rsidR="008E276F">
        <w:rPr>
          <w:rFonts w:ascii="Arial" w:hAnsi="Arial" w:cs="Arial"/>
        </w:rPr>
        <w:t>Elevations</w:t>
      </w:r>
      <w:r w:rsidRPr="006073A3">
        <w:rPr>
          <w:rFonts w:ascii="Arial" w:hAnsi="Arial" w:cs="Arial"/>
        </w:rPr>
        <w:t xml:space="preserve"> did not accurately depict the proposed design intent. The brickwork for the new construction will </w:t>
      </w:r>
      <w:r w:rsidRPr="006073A3">
        <w:rPr>
          <w:rFonts w:ascii="Arial" w:hAnsi="Arial" w:cs="Arial"/>
        </w:rPr>
        <w:lastRenderedPageBreak/>
        <w:t>match the existing structure. Additionally, the colo</w:t>
      </w:r>
      <w:r>
        <w:rPr>
          <w:rFonts w:ascii="Arial" w:hAnsi="Arial" w:cs="Arial"/>
        </w:rPr>
        <w:t>u</w:t>
      </w:r>
      <w:r w:rsidRPr="006073A3">
        <w:rPr>
          <w:rFonts w:ascii="Arial" w:hAnsi="Arial" w:cs="Arial"/>
        </w:rPr>
        <w:t>r cassettes will be aligned with the school's branding and the new build proposal</w:t>
      </w:r>
      <w:r>
        <w:rPr>
          <w:rFonts w:ascii="Arial" w:hAnsi="Arial" w:cs="Arial"/>
        </w:rPr>
        <w:t xml:space="preserve">, which is RAL 5022. </w:t>
      </w:r>
    </w:p>
    <w:p w14:paraId="1CC45990" w14:textId="7C722D1B" w:rsidR="006449EE" w:rsidRPr="00CD3E6E" w:rsidRDefault="006449EE" w:rsidP="00CD3E6E">
      <w:pPr>
        <w:pStyle w:val="ListParagraph"/>
        <w:numPr>
          <w:ilvl w:val="0"/>
          <w:numId w:val="3"/>
        </w:numPr>
        <w:rPr>
          <w:rFonts w:ascii="Arial" w:hAnsi="Arial" w:cs="Arial"/>
        </w:rPr>
      </w:pPr>
      <w:r w:rsidRPr="00CD3E6E">
        <w:rPr>
          <w:rFonts w:ascii="Arial" w:hAnsi="Arial" w:cs="Arial"/>
          <w:b/>
          <w:bCs/>
          <w:u w:val="single"/>
        </w:rPr>
        <w:t>South Elevation</w:t>
      </w:r>
    </w:p>
    <w:p w14:paraId="47F9D647" w14:textId="689468F5" w:rsidR="006449EE" w:rsidRPr="00CD3E6E" w:rsidRDefault="006449EE" w:rsidP="00CD3E6E">
      <w:pPr>
        <w:pStyle w:val="ListParagraph"/>
        <w:rPr>
          <w:rFonts w:ascii="Arial" w:hAnsi="Arial" w:cs="Arial"/>
        </w:rPr>
      </w:pPr>
      <w:r w:rsidRPr="00CD3E6E">
        <w:rPr>
          <w:rFonts w:ascii="Arial" w:hAnsi="Arial" w:cs="Arial"/>
        </w:rPr>
        <w:t xml:space="preserve">New lobby graphical representation issues </w:t>
      </w:r>
      <w:r w:rsidR="00720293">
        <w:rPr>
          <w:rFonts w:ascii="Arial" w:hAnsi="Arial" w:cs="Arial"/>
        </w:rPr>
        <w:t>did not accurately show the proposed intent</w:t>
      </w:r>
      <w:r w:rsidRPr="00CD3E6E">
        <w:rPr>
          <w:rFonts w:ascii="Arial" w:hAnsi="Arial" w:cs="Arial"/>
        </w:rPr>
        <w:t>. Brickwork to match with existing building and for parapet height</w:t>
      </w:r>
      <w:r w:rsidR="00720293">
        <w:rPr>
          <w:rFonts w:ascii="Arial" w:hAnsi="Arial" w:cs="Arial"/>
        </w:rPr>
        <w:t xml:space="preserve"> of the toilet block</w:t>
      </w:r>
      <w:r w:rsidRPr="00CD3E6E">
        <w:rPr>
          <w:rFonts w:ascii="Arial" w:hAnsi="Arial" w:cs="Arial"/>
        </w:rPr>
        <w:t xml:space="preserve"> to be</w:t>
      </w:r>
      <w:r w:rsidR="00720293">
        <w:rPr>
          <w:rFonts w:ascii="Arial" w:hAnsi="Arial" w:cs="Arial"/>
        </w:rPr>
        <w:t xml:space="preserve"> </w:t>
      </w:r>
      <w:r w:rsidRPr="00CD3E6E">
        <w:rPr>
          <w:rFonts w:ascii="Arial" w:hAnsi="Arial" w:cs="Arial"/>
        </w:rPr>
        <w:t xml:space="preserve">at the same level with the New lobby entrance.  </w:t>
      </w:r>
    </w:p>
    <w:sectPr w:rsidR="006449EE" w:rsidRPr="00CD3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374820"/>
    <w:multiLevelType w:val="hybridMultilevel"/>
    <w:tmpl w:val="D5CA31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6A09C6"/>
    <w:multiLevelType w:val="hybridMultilevel"/>
    <w:tmpl w:val="60B2F0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D13F90"/>
    <w:multiLevelType w:val="hybridMultilevel"/>
    <w:tmpl w:val="F8660A48"/>
    <w:lvl w:ilvl="0" w:tplc="B1BE5BD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0765448">
    <w:abstractNumId w:val="1"/>
  </w:num>
  <w:num w:numId="2" w16cid:durableId="913583717">
    <w:abstractNumId w:val="0"/>
  </w:num>
  <w:num w:numId="3" w16cid:durableId="589581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49F"/>
    <w:rsid w:val="00007F43"/>
    <w:rsid w:val="000375ED"/>
    <w:rsid w:val="000D3D85"/>
    <w:rsid w:val="0028600D"/>
    <w:rsid w:val="003E0664"/>
    <w:rsid w:val="00420C0F"/>
    <w:rsid w:val="004310AD"/>
    <w:rsid w:val="006073A3"/>
    <w:rsid w:val="00616581"/>
    <w:rsid w:val="006449EE"/>
    <w:rsid w:val="00654C49"/>
    <w:rsid w:val="00665995"/>
    <w:rsid w:val="00720293"/>
    <w:rsid w:val="00761CBA"/>
    <w:rsid w:val="007A66A5"/>
    <w:rsid w:val="007D7887"/>
    <w:rsid w:val="008D6B5F"/>
    <w:rsid w:val="008E276F"/>
    <w:rsid w:val="009D1405"/>
    <w:rsid w:val="00B62835"/>
    <w:rsid w:val="00BB3D60"/>
    <w:rsid w:val="00BE0943"/>
    <w:rsid w:val="00C942C8"/>
    <w:rsid w:val="00CD3E6E"/>
    <w:rsid w:val="00CE6BEF"/>
    <w:rsid w:val="00DC049F"/>
    <w:rsid w:val="00E52E2C"/>
    <w:rsid w:val="00E54352"/>
    <w:rsid w:val="00E8034B"/>
    <w:rsid w:val="00F360E6"/>
    <w:rsid w:val="00FB1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05C32"/>
  <w15:chartTrackingRefBased/>
  <w15:docId w15:val="{82A01C7C-D6FD-4056-AA0D-D67A97167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49F"/>
    <w:rPr>
      <w:rFonts w:eastAsiaTheme="majorEastAsia" w:cstheme="majorBidi"/>
      <w:color w:val="272727" w:themeColor="text1" w:themeTint="D8"/>
    </w:rPr>
  </w:style>
  <w:style w:type="paragraph" w:styleId="Title">
    <w:name w:val="Title"/>
    <w:basedOn w:val="Normal"/>
    <w:next w:val="Normal"/>
    <w:link w:val="TitleChar"/>
    <w:uiPriority w:val="10"/>
    <w:qFormat/>
    <w:rsid w:val="00DC0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49F"/>
    <w:pPr>
      <w:spacing w:before="160"/>
      <w:jc w:val="center"/>
    </w:pPr>
    <w:rPr>
      <w:i/>
      <w:iCs/>
      <w:color w:val="404040" w:themeColor="text1" w:themeTint="BF"/>
    </w:rPr>
  </w:style>
  <w:style w:type="character" w:customStyle="1" w:styleId="QuoteChar">
    <w:name w:val="Quote Char"/>
    <w:basedOn w:val="DefaultParagraphFont"/>
    <w:link w:val="Quote"/>
    <w:uiPriority w:val="29"/>
    <w:rsid w:val="00DC049F"/>
    <w:rPr>
      <w:i/>
      <w:iCs/>
      <w:color w:val="404040" w:themeColor="text1" w:themeTint="BF"/>
    </w:rPr>
  </w:style>
  <w:style w:type="paragraph" w:styleId="ListParagraph">
    <w:name w:val="List Paragraph"/>
    <w:basedOn w:val="Normal"/>
    <w:uiPriority w:val="34"/>
    <w:qFormat/>
    <w:rsid w:val="00DC049F"/>
    <w:pPr>
      <w:ind w:left="720"/>
      <w:contextualSpacing/>
    </w:pPr>
  </w:style>
  <w:style w:type="character" w:styleId="IntenseEmphasis">
    <w:name w:val="Intense Emphasis"/>
    <w:basedOn w:val="DefaultParagraphFont"/>
    <w:uiPriority w:val="21"/>
    <w:qFormat/>
    <w:rsid w:val="00DC049F"/>
    <w:rPr>
      <w:i/>
      <w:iCs/>
      <w:color w:val="0F4761" w:themeColor="accent1" w:themeShade="BF"/>
    </w:rPr>
  </w:style>
  <w:style w:type="paragraph" w:styleId="IntenseQuote">
    <w:name w:val="Intense Quote"/>
    <w:basedOn w:val="Normal"/>
    <w:next w:val="Normal"/>
    <w:link w:val="IntenseQuoteChar"/>
    <w:uiPriority w:val="30"/>
    <w:qFormat/>
    <w:rsid w:val="00DC0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49F"/>
    <w:rPr>
      <w:i/>
      <w:iCs/>
      <w:color w:val="0F4761" w:themeColor="accent1" w:themeShade="BF"/>
    </w:rPr>
  </w:style>
  <w:style w:type="character" w:styleId="IntenseReference">
    <w:name w:val="Intense Reference"/>
    <w:basedOn w:val="DefaultParagraphFont"/>
    <w:uiPriority w:val="32"/>
    <w:qFormat/>
    <w:rsid w:val="00DC04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Sotiris Skaros</dc:creator>
  <cp:keywords/>
  <dc:description/>
  <cp:lastModifiedBy>Sotiris Skaros</cp:lastModifiedBy>
  <cp:revision>6</cp:revision>
  <dcterms:created xsi:type="dcterms:W3CDTF">2024-06-11T10:53:00Z</dcterms:created>
  <dcterms:modified xsi:type="dcterms:W3CDTF">2024-06-18T11:29:00Z</dcterms:modified>
</cp:coreProperties>
</file>