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115D1" w14:textId="06962686" w:rsidR="009719A2" w:rsidRDefault="009719A2">
      <w:pPr>
        <w:pStyle w:val="BodyText"/>
        <w:spacing w:before="8"/>
        <w:rPr>
          <w:rFonts w:ascii="Times New Roman"/>
          <w:sz w:val="9"/>
        </w:rPr>
      </w:pPr>
    </w:p>
    <w:p w14:paraId="2D8115D2" w14:textId="4F446509" w:rsidR="009719A2" w:rsidRDefault="009719A2">
      <w:pPr>
        <w:pStyle w:val="BodyText"/>
        <w:ind w:left="8376"/>
        <w:rPr>
          <w:rFonts w:ascii="Times New Roman"/>
          <w:sz w:val="20"/>
        </w:rPr>
      </w:pPr>
    </w:p>
    <w:p w14:paraId="2D8115D3" w14:textId="77777777" w:rsidR="009719A2" w:rsidRDefault="009719A2">
      <w:pPr>
        <w:pStyle w:val="BodyText"/>
        <w:rPr>
          <w:rFonts w:ascii="Times New Roman"/>
          <w:sz w:val="20"/>
        </w:rPr>
      </w:pPr>
    </w:p>
    <w:p w14:paraId="2D8115D4" w14:textId="77777777" w:rsidR="009719A2" w:rsidRDefault="009719A2">
      <w:pPr>
        <w:pStyle w:val="BodyText"/>
        <w:rPr>
          <w:rFonts w:ascii="Times New Roman"/>
          <w:sz w:val="20"/>
        </w:rPr>
      </w:pPr>
    </w:p>
    <w:p w14:paraId="2D8115D5" w14:textId="77777777" w:rsidR="009719A2" w:rsidRDefault="009719A2">
      <w:pPr>
        <w:pStyle w:val="BodyText"/>
        <w:rPr>
          <w:rFonts w:ascii="Times New Roman"/>
          <w:sz w:val="20"/>
        </w:rPr>
      </w:pPr>
    </w:p>
    <w:p w14:paraId="2D8115D6" w14:textId="77777777" w:rsidR="009719A2" w:rsidRDefault="009719A2">
      <w:pPr>
        <w:pStyle w:val="BodyText"/>
        <w:rPr>
          <w:rFonts w:ascii="Times New Roman"/>
          <w:sz w:val="20"/>
        </w:rPr>
      </w:pPr>
    </w:p>
    <w:p w14:paraId="2D8115D7" w14:textId="77777777" w:rsidR="009719A2" w:rsidRDefault="009719A2">
      <w:pPr>
        <w:pStyle w:val="BodyText"/>
        <w:rPr>
          <w:rFonts w:ascii="Times New Roman"/>
          <w:sz w:val="20"/>
        </w:rPr>
      </w:pPr>
    </w:p>
    <w:p w14:paraId="4764AAF9" w14:textId="77777777" w:rsidR="00D60E39" w:rsidRPr="005966A6" w:rsidRDefault="00D60E39" w:rsidP="00D60E39">
      <w:pPr>
        <w:rPr>
          <w:b/>
          <w:sz w:val="28"/>
          <w:szCs w:val="28"/>
          <w:lang w:val="en-GB"/>
        </w:rPr>
      </w:pPr>
      <w:bookmarkStart w:id="0" w:name="_Hlk52534818"/>
      <w:bookmarkEnd w:id="0"/>
      <w:r w:rsidRPr="00A315A8">
        <w:rPr>
          <w:noProof/>
        </w:rPr>
        <w:drawing>
          <wp:inline distT="0" distB="0" distL="0" distR="0" wp14:anchorId="294ADAF3" wp14:editId="37BE5FDD">
            <wp:extent cx="2371725" cy="942975"/>
            <wp:effectExtent l="0" t="0" r="9525" b="9525"/>
            <wp:docPr id="2" name="Picture 2" descr="S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725" cy="942975"/>
                    </a:xfrm>
                    <a:prstGeom prst="rect">
                      <a:avLst/>
                    </a:prstGeom>
                    <a:noFill/>
                    <a:ln>
                      <a:noFill/>
                    </a:ln>
                  </pic:spPr>
                </pic:pic>
              </a:graphicData>
            </a:graphic>
          </wp:inline>
        </w:drawing>
      </w:r>
    </w:p>
    <w:p w14:paraId="7BFFEEEA" w14:textId="77777777" w:rsidR="00D60E39" w:rsidRDefault="00D60E39" w:rsidP="00D60E39">
      <w:pPr>
        <w:jc w:val="center"/>
        <w:rPr>
          <w:b/>
          <w:sz w:val="28"/>
          <w:szCs w:val="28"/>
          <w:lang w:val="en-GB"/>
        </w:rPr>
      </w:pPr>
    </w:p>
    <w:p w14:paraId="247D8CC2" w14:textId="77777777" w:rsidR="00D60E39" w:rsidRDefault="00D60E39" w:rsidP="00D60E39">
      <w:pPr>
        <w:jc w:val="center"/>
        <w:rPr>
          <w:b/>
          <w:sz w:val="28"/>
          <w:szCs w:val="28"/>
          <w:lang w:val="en-GB"/>
        </w:rPr>
      </w:pPr>
    </w:p>
    <w:p w14:paraId="7F8DAACA" w14:textId="77777777" w:rsidR="00D60E39" w:rsidRPr="005966A6" w:rsidRDefault="00D60E39" w:rsidP="00D60E39">
      <w:pPr>
        <w:shd w:val="clear" w:color="auto" w:fill="4F81BD" w:themeFill="accent1"/>
        <w:jc w:val="center"/>
        <w:rPr>
          <w:b/>
          <w:sz w:val="28"/>
          <w:szCs w:val="28"/>
          <w:lang w:val="en-GB"/>
        </w:rPr>
      </w:pPr>
    </w:p>
    <w:p w14:paraId="78DE100D" w14:textId="77777777" w:rsidR="00D60E39" w:rsidRDefault="00D60E39" w:rsidP="00D60E39">
      <w:pPr>
        <w:rPr>
          <w:b/>
          <w:sz w:val="28"/>
          <w:szCs w:val="28"/>
          <w:lang w:val="en-GB"/>
        </w:rPr>
      </w:pPr>
    </w:p>
    <w:p w14:paraId="7A1AA88C" w14:textId="77777777" w:rsidR="00D60E39" w:rsidRDefault="00D60E39" w:rsidP="00D60E39">
      <w:pPr>
        <w:rPr>
          <w:b/>
          <w:sz w:val="28"/>
          <w:szCs w:val="28"/>
          <w:lang w:val="en-GB"/>
        </w:rPr>
      </w:pPr>
    </w:p>
    <w:p w14:paraId="6BC0FD5D" w14:textId="77777777" w:rsidR="00D60E39" w:rsidRDefault="00D60E39" w:rsidP="00D60E39">
      <w:pPr>
        <w:rPr>
          <w:b/>
          <w:sz w:val="32"/>
          <w:szCs w:val="36"/>
          <w:lang w:val="en-GB"/>
        </w:rPr>
      </w:pPr>
    </w:p>
    <w:p w14:paraId="65C4D863" w14:textId="77777777" w:rsidR="00D60E39" w:rsidRDefault="00D60E39" w:rsidP="00D60E39">
      <w:pPr>
        <w:rPr>
          <w:b/>
          <w:sz w:val="32"/>
          <w:szCs w:val="36"/>
          <w:lang w:val="en-GB"/>
        </w:rPr>
      </w:pPr>
    </w:p>
    <w:p w14:paraId="2D8115F1" w14:textId="77777777" w:rsidR="009719A2" w:rsidRDefault="009719A2">
      <w:pPr>
        <w:pStyle w:val="BodyText"/>
        <w:rPr>
          <w:rFonts w:ascii="Times New Roman"/>
          <w:sz w:val="20"/>
        </w:rPr>
      </w:pPr>
    </w:p>
    <w:p w14:paraId="2D8115F2" w14:textId="77777777" w:rsidR="009719A2" w:rsidRDefault="009719A2">
      <w:pPr>
        <w:pStyle w:val="BodyText"/>
        <w:rPr>
          <w:rFonts w:ascii="Times New Roman"/>
          <w:sz w:val="20"/>
        </w:rPr>
      </w:pPr>
    </w:p>
    <w:p w14:paraId="2D8115F3" w14:textId="77777777" w:rsidR="009719A2" w:rsidRDefault="00AC2C92">
      <w:pPr>
        <w:pStyle w:val="Title"/>
        <w:ind w:right="1276"/>
      </w:pPr>
      <w:r>
        <w:rPr>
          <w:color w:val="4F81BC"/>
        </w:rPr>
        <w:t>CONSTRUCTION</w:t>
      </w:r>
      <w:r>
        <w:rPr>
          <w:color w:val="4F81BC"/>
          <w:spacing w:val="-12"/>
        </w:rPr>
        <w:t xml:space="preserve"> </w:t>
      </w:r>
      <w:r>
        <w:rPr>
          <w:color w:val="4F81BC"/>
        </w:rPr>
        <w:t>METHOD</w:t>
      </w:r>
    </w:p>
    <w:p w14:paraId="2D8115F4" w14:textId="77777777" w:rsidR="009719A2" w:rsidRDefault="00AC2C92">
      <w:pPr>
        <w:pStyle w:val="Title"/>
        <w:spacing w:before="120"/>
      </w:pPr>
      <w:r>
        <w:rPr>
          <w:color w:val="4F81BC"/>
          <w:spacing w:val="-1"/>
        </w:rPr>
        <w:t>STATEMENT</w:t>
      </w:r>
    </w:p>
    <w:p w14:paraId="399825E2" w14:textId="77777777" w:rsidR="00D60E39" w:rsidRDefault="00D60E39">
      <w:pPr>
        <w:spacing w:line="241" w:lineRule="exact"/>
        <w:ind w:right="1268"/>
        <w:jc w:val="right"/>
        <w:rPr>
          <w:color w:val="404040"/>
          <w:sz w:val="36"/>
        </w:rPr>
      </w:pPr>
    </w:p>
    <w:p w14:paraId="5E3A6C26" w14:textId="77777777" w:rsidR="001555C0" w:rsidRDefault="001555C0">
      <w:pPr>
        <w:spacing w:line="241" w:lineRule="exact"/>
        <w:ind w:right="1268"/>
        <w:jc w:val="right"/>
        <w:rPr>
          <w:color w:val="404040"/>
          <w:sz w:val="36"/>
        </w:rPr>
      </w:pPr>
    </w:p>
    <w:p w14:paraId="6324965A" w14:textId="2560C13C" w:rsidR="001555C0" w:rsidRDefault="001555C0">
      <w:pPr>
        <w:spacing w:line="241" w:lineRule="exact"/>
        <w:ind w:right="1268"/>
        <w:jc w:val="right"/>
        <w:rPr>
          <w:color w:val="404040"/>
          <w:sz w:val="36"/>
        </w:rPr>
      </w:pPr>
    </w:p>
    <w:p w14:paraId="716D3BA5" w14:textId="79B2280A" w:rsidR="00471AB1" w:rsidRDefault="000B47B5" w:rsidP="001555C0">
      <w:pPr>
        <w:spacing w:before="240" w:line="241" w:lineRule="exact"/>
        <w:ind w:right="1268"/>
        <w:jc w:val="right"/>
        <w:rPr>
          <w:color w:val="404040"/>
          <w:sz w:val="36"/>
        </w:rPr>
      </w:pPr>
      <w:r>
        <w:rPr>
          <w:color w:val="404040"/>
          <w:sz w:val="36"/>
        </w:rPr>
        <w:t>Rochdale</w:t>
      </w:r>
      <w:r w:rsidR="00617398">
        <w:rPr>
          <w:color w:val="404040"/>
          <w:sz w:val="36"/>
        </w:rPr>
        <w:t xml:space="preserve"> 6</w:t>
      </w:r>
      <w:r w:rsidR="00617398" w:rsidRPr="00617398">
        <w:rPr>
          <w:color w:val="404040"/>
          <w:sz w:val="36"/>
          <w:vertAlign w:val="superscript"/>
        </w:rPr>
        <w:t>th</w:t>
      </w:r>
      <w:r w:rsidR="00617398">
        <w:rPr>
          <w:color w:val="404040"/>
          <w:sz w:val="36"/>
        </w:rPr>
        <w:t xml:space="preserve"> Form</w:t>
      </w:r>
      <w:r w:rsidR="00471AB1">
        <w:rPr>
          <w:color w:val="404040"/>
          <w:sz w:val="36"/>
        </w:rPr>
        <w:t xml:space="preserve"> College</w:t>
      </w:r>
    </w:p>
    <w:p w14:paraId="2D8115F6" w14:textId="1CBBF330" w:rsidR="009719A2" w:rsidRDefault="00471AB1">
      <w:pPr>
        <w:spacing w:line="241" w:lineRule="exact"/>
        <w:ind w:right="1268"/>
        <w:jc w:val="right"/>
        <w:rPr>
          <w:color w:val="404040"/>
          <w:sz w:val="36"/>
        </w:rPr>
      </w:pPr>
      <w:r>
        <w:rPr>
          <w:color w:val="404040"/>
          <w:sz w:val="36"/>
        </w:rPr>
        <w:t xml:space="preserve"> </w:t>
      </w:r>
    </w:p>
    <w:p w14:paraId="10C9EB0C" w14:textId="42B6F22E" w:rsidR="00471AB1" w:rsidRDefault="006870FC" w:rsidP="00FF4187">
      <w:pPr>
        <w:spacing w:before="240" w:line="241" w:lineRule="exact"/>
        <w:ind w:right="1268"/>
        <w:jc w:val="right"/>
        <w:rPr>
          <w:sz w:val="20"/>
        </w:rPr>
      </w:pPr>
      <w:r>
        <w:rPr>
          <w:color w:val="404040"/>
          <w:sz w:val="36"/>
        </w:rPr>
        <w:t>Building Extension</w:t>
      </w:r>
    </w:p>
    <w:p w14:paraId="2D8115F7" w14:textId="77777777" w:rsidR="009719A2" w:rsidRDefault="009719A2">
      <w:pPr>
        <w:pStyle w:val="BodyText"/>
        <w:rPr>
          <w:sz w:val="20"/>
        </w:rPr>
      </w:pPr>
    </w:p>
    <w:p w14:paraId="2D8115F8" w14:textId="77777777" w:rsidR="009719A2" w:rsidRDefault="009719A2">
      <w:pPr>
        <w:pStyle w:val="BodyText"/>
        <w:rPr>
          <w:sz w:val="20"/>
        </w:rPr>
      </w:pPr>
    </w:p>
    <w:p w14:paraId="2D811604" w14:textId="6184E73C" w:rsidR="009719A2" w:rsidRDefault="006870FC">
      <w:pPr>
        <w:spacing w:before="43"/>
        <w:ind w:right="1275"/>
        <w:jc w:val="right"/>
        <w:rPr>
          <w:sz w:val="28"/>
        </w:rPr>
      </w:pPr>
      <w:r>
        <w:rPr>
          <w:color w:val="585858"/>
          <w:sz w:val="28"/>
        </w:rPr>
        <w:t>Ma</w:t>
      </w:r>
      <w:r w:rsidR="00617398">
        <w:rPr>
          <w:color w:val="585858"/>
          <w:sz w:val="28"/>
        </w:rPr>
        <w:t>y</w:t>
      </w:r>
      <w:r>
        <w:rPr>
          <w:color w:val="585858"/>
          <w:sz w:val="28"/>
        </w:rPr>
        <w:t xml:space="preserve"> 2023</w:t>
      </w:r>
    </w:p>
    <w:p w14:paraId="2D811605" w14:textId="77777777" w:rsidR="009719A2" w:rsidRDefault="009719A2">
      <w:pPr>
        <w:jc w:val="right"/>
        <w:rPr>
          <w:sz w:val="28"/>
        </w:rPr>
        <w:sectPr w:rsidR="009719A2">
          <w:type w:val="continuous"/>
          <w:pgSz w:w="11910" w:h="16840"/>
          <w:pgMar w:top="140" w:right="160" w:bottom="0" w:left="900" w:header="720" w:footer="720" w:gutter="0"/>
          <w:cols w:space="720"/>
        </w:sectPr>
      </w:pPr>
    </w:p>
    <w:p w14:paraId="2D811606" w14:textId="77777777" w:rsidR="009719A2" w:rsidRDefault="009719A2">
      <w:pPr>
        <w:pStyle w:val="BodyText"/>
        <w:rPr>
          <w:sz w:val="20"/>
        </w:rPr>
      </w:pPr>
    </w:p>
    <w:p w14:paraId="2D811607" w14:textId="77777777" w:rsidR="009719A2" w:rsidRDefault="009719A2">
      <w:pPr>
        <w:pStyle w:val="BodyText"/>
        <w:rPr>
          <w:sz w:val="20"/>
        </w:rPr>
      </w:pPr>
    </w:p>
    <w:p w14:paraId="2D811608" w14:textId="77777777" w:rsidR="009719A2" w:rsidRDefault="009719A2">
      <w:pPr>
        <w:pStyle w:val="BodyText"/>
        <w:spacing w:before="9"/>
        <w:rPr>
          <w:sz w:val="27"/>
        </w:rPr>
      </w:pPr>
    </w:p>
    <w:p w14:paraId="2D811609" w14:textId="77777777" w:rsidR="009719A2" w:rsidRDefault="00AC2C92">
      <w:pPr>
        <w:spacing w:before="100"/>
        <w:ind w:left="540"/>
        <w:rPr>
          <w:rFonts w:ascii="Cambria"/>
          <w:b/>
          <w:sz w:val="24"/>
        </w:rPr>
      </w:pPr>
      <w:r>
        <w:rPr>
          <w:rFonts w:ascii="Cambria"/>
          <w:b/>
          <w:color w:val="365F91"/>
          <w:sz w:val="24"/>
          <w:u w:val="single" w:color="365F91"/>
        </w:rPr>
        <w:t>Contents</w:t>
      </w:r>
    </w:p>
    <w:sdt>
      <w:sdtPr>
        <w:rPr>
          <w:rFonts w:ascii="Calibri" w:eastAsia="Calibri" w:hAnsi="Calibri" w:cs="Calibri"/>
          <w:color w:val="auto"/>
          <w:sz w:val="22"/>
          <w:szCs w:val="22"/>
        </w:rPr>
        <w:id w:val="-664005071"/>
        <w:docPartObj>
          <w:docPartGallery w:val="Table of Contents"/>
          <w:docPartUnique/>
        </w:docPartObj>
      </w:sdtPr>
      <w:sdtEndPr>
        <w:rPr>
          <w:b/>
          <w:bCs/>
          <w:noProof/>
        </w:rPr>
      </w:sdtEndPr>
      <w:sdtContent>
        <w:p w14:paraId="76C4369F" w14:textId="151BF29A" w:rsidR="00852FA0" w:rsidRDefault="00852FA0">
          <w:pPr>
            <w:pStyle w:val="TOCHeading"/>
          </w:pPr>
          <w:r>
            <w:t>Contents</w:t>
          </w:r>
        </w:p>
        <w:p w14:paraId="53D04FF9" w14:textId="5DBCA51A" w:rsidR="00B6624A" w:rsidRDefault="00852FA0">
          <w:pPr>
            <w:pStyle w:val="TOC1"/>
            <w:tabs>
              <w:tab w:val="right" w:leader="dot" w:pos="10840"/>
            </w:tabs>
            <w:rPr>
              <w:rFonts w:asciiTheme="minorHAnsi" w:eastAsiaTheme="minorEastAsia" w:hAnsiTheme="minorHAnsi" w:cstheme="minorBidi"/>
              <w:noProof/>
              <w:lang w:val="en-GB" w:eastAsia="en-GB"/>
            </w:rPr>
          </w:pPr>
          <w:r>
            <w:fldChar w:fldCharType="begin"/>
          </w:r>
          <w:r>
            <w:instrText xml:space="preserve"> TOC \o "1-3" \h \z \u </w:instrText>
          </w:r>
          <w:r>
            <w:fldChar w:fldCharType="separate"/>
          </w:r>
          <w:hyperlink w:anchor="_Toc134777861" w:history="1">
            <w:r w:rsidR="00B6624A" w:rsidRPr="00FD1CE5">
              <w:rPr>
                <w:rStyle w:val="Hyperlink"/>
                <w:noProof/>
              </w:rPr>
              <w:t>Introduction</w:t>
            </w:r>
            <w:r w:rsidR="00B6624A">
              <w:rPr>
                <w:noProof/>
                <w:webHidden/>
              </w:rPr>
              <w:tab/>
            </w:r>
            <w:r w:rsidR="00B6624A">
              <w:rPr>
                <w:noProof/>
                <w:webHidden/>
              </w:rPr>
              <w:fldChar w:fldCharType="begin"/>
            </w:r>
            <w:r w:rsidR="00B6624A">
              <w:rPr>
                <w:noProof/>
                <w:webHidden/>
              </w:rPr>
              <w:instrText xml:space="preserve"> PAGEREF _Toc134777861 \h </w:instrText>
            </w:r>
            <w:r w:rsidR="00B6624A">
              <w:rPr>
                <w:noProof/>
                <w:webHidden/>
              </w:rPr>
            </w:r>
            <w:r w:rsidR="00B6624A">
              <w:rPr>
                <w:noProof/>
                <w:webHidden/>
              </w:rPr>
              <w:fldChar w:fldCharType="separate"/>
            </w:r>
            <w:r w:rsidR="00B6624A">
              <w:rPr>
                <w:noProof/>
                <w:webHidden/>
              </w:rPr>
              <w:t>2</w:t>
            </w:r>
            <w:r w:rsidR="00B6624A">
              <w:rPr>
                <w:noProof/>
                <w:webHidden/>
              </w:rPr>
              <w:fldChar w:fldCharType="end"/>
            </w:r>
          </w:hyperlink>
        </w:p>
        <w:p w14:paraId="7998F605" w14:textId="59B134BE"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2" w:history="1">
            <w:r w:rsidRPr="00FD1CE5">
              <w:rPr>
                <w:rStyle w:val="Hyperlink"/>
                <w:noProof/>
              </w:rPr>
              <w:t>Site Set up</w:t>
            </w:r>
            <w:r>
              <w:rPr>
                <w:noProof/>
                <w:webHidden/>
              </w:rPr>
              <w:tab/>
            </w:r>
            <w:r>
              <w:rPr>
                <w:noProof/>
                <w:webHidden/>
              </w:rPr>
              <w:fldChar w:fldCharType="begin"/>
            </w:r>
            <w:r>
              <w:rPr>
                <w:noProof/>
                <w:webHidden/>
              </w:rPr>
              <w:instrText xml:space="preserve"> PAGEREF _Toc134777862 \h </w:instrText>
            </w:r>
            <w:r>
              <w:rPr>
                <w:noProof/>
                <w:webHidden/>
              </w:rPr>
            </w:r>
            <w:r>
              <w:rPr>
                <w:noProof/>
                <w:webHidden/>
              </w:rPr>
              <w:fldChar w:fldCharType="separate"/>
            </w:r>
            <w:r>
              <w:rPr>
                <w:noProof/>
                <w:webHidden/>
              </w:rPr>
              <w:t>3</w:t>
            </w:r>
            <w:r>
              <w:rPr>
                <w:noProof/>
                <w:webHidden/>
              </w:rPr>
              <w:fldChar w:fldCharType="end"/>
            </w:r>
          </w:hyperlink>
        </w:p>
        <w:p w14:paraId="7C23139A" w14:textId="4E23A43E"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3" w:history="1">
            <w:r w:rsidRPr="00FD1CE5">
              <w:rPr>
                <w:rStyle w:val="Hyperlink"/>
                <w:noProof/>
              </w:rPr>
              <w:t>Management Structure</w:t>
            </w:r>
            <w:r>
              <w:rPr>
                <w:noProof/>
                <w:webHidden/>
              </w:rPr>
              <w:tab/>
            </w:r>
            <w:r>
              <w:rPr>
                <w:noProof/>
                <w:webHidden/>
              </w:rPr>
              <w:fldChar w:fldCharType="begin"/>
            </w:r>
            <w:r>
              <w:rPr>
                <w:noProof/>
                <w:webHidden/>
              </w:rPr>
              <w:instrText xml:space="preserve"> PAGEREF _Toc134777863 \h </w:instrText>
            </w:r>
            <w:r>
              <w:rPr>
                <w:noProof/>
                <w:webHidden/>
              </w:rPr>
            </w:r>
            <w:r>
              <w:rPr>
                <w:noProof/>
                <w:webHidden/>
              </w:rPr>
              <w:fldChar w:fldCharType="separate"/>
            </w:r>
            <w:r>
              <w:rPr>
                <w:noProof/>
                <w:webHidden/>
              </w:rPr>
              <w:t>5</w:t>
            </w:r>
            <w:r>
              <w:rPr>
                <w:noProof/>
                <w:webHidden/>
              </w:rPr>
              <w:fldChar w:fldCharType="end"/>
            </w:r>
          </w:hyperlink>
        </w:p>
        <w:p w14:paraId="68B3E976" w14:textId="5CE2B6EF"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4" w:history="1">
            <w:r w:rsidRPr="00FD1CE5">
              <w:rPr>
                <w:rStyle w:val="Hyperlink"/>
                <w:noProof/>
              </w:rPr>
              <w:t>This will be determined by the successful Principal Contractor, however it is envisaged</w:t>
            </w:r>
            <w:r>
              <w:rPr>
                <w:noProof/>
                <w:webHidden/>
              </w:rPr>
              <w:tab/>
            </w:r>
            <w:r>
              <w:rPr>
                <w:noProof/>
                <w:webHidden/>
              </w:rPr>
              <w:fldChar w:fldCharType="begin"/>
            </w:r>
            <w:r>
              <w:rPr>
                <w:noProof/>
                <w:webHidden/>
              </w:rPr>
              <w:instrText xml:space="preserve"> PAGEREF _Toc134777864 \h </w:instrText>
            </w:r>
            <w:r>
              <w:rPr>
                <w:noProof/>
                <w:webHidden/>
              </w:rPr>
            </w:r>
            <w:r>
              <w:rPr>
                <w:noProof/>
                <w:webHidden/>
              </w:rPr>
              <w:fldChar w:fldCharType="separate"/>
            </w:r>
            <w:r>
              <w:rPr>
                <w:noProof/>
                <w:webHidden/>
              </w:rPr>
              <w:t>5</w:t>
            </w:r>
            <w:r>
              <w:rPr>
                <w:noProof/>
                <w:webHidden/>
              </w:rPr>
              <w:fldChar w:fldCharType="end"/>
            </w:r>
          </w:hyperlink>
        </w:p>
        <w:p w14:paraId="59105112" w14:textId="2897CF8B"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5" w:history="1">
            <w:r w:rsidRPr="00FD1CE5">
              <w:rPr>
                <w:rStyle w:val="Hyperlink"/>
                <w:noProof/>
              </w:rPr>
              <w:t>that for a project of this nature</w:t>
            </w:r>
            <w:r>
              <w:rPr>
                <w:noProof/>
                <w:webHidden/>
              </w:rPr>
              <w:tab/>
            </w:r>
            <w:r>
              <w:rPr>
                <w:noProof/>
                <w:webHidden/>
              </w:rPr>
              <w:fldChar w:fldCharType="begin"/>
            </w:r>
            <w:r>
              <w:rPr>
                <w:noProof/>
                <w:webHidden/>
              </w:rPr>
              <w:instrText xml:space="preserve"> PAGEREF _Toc134777865 \h </w:instrText>
            </w:r>
            <w:r>
              <w:rPr>
                <w:noProof/>
                <w:webHidden/>
              </w:rPr>
            </w:r>
            <w:r>
              <w:rPr>
                <w:noProof/>
                <w:webHidden/>
              </w:rPr>
              <w:fldChar w:fldCharType="separate"/>
            </w:r>
            <w:r>
              <w:rPr>
                <w:noProof/>
                <w:webHidden/>
              </w:rPr>
              <w:t>5</w:t>
            </w:r>
            <w:r>
              <w:rPr>
                <w:noProof/>
                <w:webHidden/>
              </w:rPr>
              <w:fldChar w:fldCharType="end"/>
            </w:r>
          </w:hyperlink>
        </w:p>
        <w:p w14:paraId="62030D62" w14:textId="1DF75B8B"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6" w:history="1">
            <w:r w:rsidRPr="00FD1CE5">
              <w:rPr>
                <w:rStyle w:val="Hyperlink"/>
                <w:noProof/>
              </w:rPr>
              <w:t>Programme Details</w:t>
            </w:r>
            <w:r>
              <w:rPr>
                <w:noProof/>
                <w:webHidden/>
              </w:rPr>
              <w:tab/>
            </w:r>
            <w:r>
              <w:rPr>
                <w:noProof/>
                <w:webHidden/>
              </w:rPr>
              <w:fldChar w:fldCharType="begin"/>
            </w:r>
            <w:r>
              <w:rPr>
                <w:noProof/>
                <w:webHidden/>
              </w:rPr>
              <w:instrText xml:space="preserve"> PAGEREF _Toc134777866 \h </w:instrText>
            </w:r>
            <w:r>
              <w:rPr>
                <w:noProof/>
                <w:webHidden/>
              </w:rPr>
            </w:r>
            <w:r>
              <w:rPr>
                <w:noProof/>
                <w:webHidden/>
              </w:rPr>
              <w:fldChar w:fldCharType="separate"/>
            </w:r>
            <w:r>
              <w:rPr>
                <w:noProof/>
                <w:webHidden/>
              </w:rPr>
              <w:t>5</w:t>
            </w:r>
            <w:r>
              <w:rPr>
                <w:noProof/>
                <w:webHidden/>
              </w:rPr>
              <w:fldChar w:fldCharType="end"/>
            </w:r>
          </w:hyperlink>
        </w:p>
        <w:p w14:paraId="2A254D62" w14:textId="4097E321"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7" w:history="1">
            <w:r w:rsidRPr="00FD1CE5">
              <w:rPr>
                <w:rStyle w:val="Hyperlink"/>
                <w:noProof/>
              </w:rPr>
              <w:t>Hours of Operation for Construction Work</w:t>
            </w:r>
            <w:r>
              <w:rPr>
                <w:noProof/>
                <w:webHidden/>
              </w:rPr>
              <w:tab/>
            </w:r>
            <w:r>
              <w:rPr>
                <w:noProof/>
                <w:webHidden/>
              </w:rPr>
              <w:fldChar w:fldCharType="begin"/>
            </w:r>
            <w:r>
              <w:rPr>
                <w:noProof/>
                <w:webHidden/>
              </w:rPr>
              <w:instrText xml:space="preserve"> PAGEREF _Toc134777867 \h </w:instrText>
            </w:r>
            <w:r>
              <w:rPr>
                <w:noProof/>
                <w:webHidden/>
              </w:rPr>
            </w:r>
            <w:r>
              <w:rPr>
                <w:noProof/>
                <w:webHidden/>
              </w:rPr>
              <w:fldChar w:fldCharType="separate"/>
            </w:r>
            <w:r>
              <w:rPr>
                <w:noProof/>
                <w:webHidden/>
              </w:rPr>
              <w:t>5</w:t>
            </w:r>
            <w:r>
              <w:rPr>
                <w:noProof/>
                <w:webHidden/>
              </w:rPr>
              <w:fldChar w:fldCharType="end"/>
            </w:r>
          </w:hyperlink>
        </w:p>
        <w:p w14:paraId="741667D7" w14:textId="0E9022F4"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8" w:history="1">
            <w:r w:rsidRPr="00FD1CE5">
              <w:rPr>
                <w:rStyle w:val="Hyperlink"/>
                <w:noProof/>
              </w:rPr>
              <w:t>Extended Hours of Operation for Construction Work</w:t>
            </w:r>
            <w:r>
              <w:rPr>
                <w:noProof/>
                <w:webHidden/>
              </w:rPr>
              <w:tab/>
            </w:r>
            <w:r>
              <w:rPr>
                <w:noProof/>
                <w:webHidden/>
              </w:rPr>
              <w:fldChar w:fldCharType="begin"/>
            </w:r>
            <w:r>
              <w:rPr>
                <w:noProof/>
                <w:webHidden/>
              </w:rPr>
              <w:instrText xml:space="preserve"> PAGEREF _Toc134777868 \h </w:instrText>
            </w:r>
            <w:r>
              <w:rPr>
                <w:noProof/>
                <w:webHidden/>
              </w:rPr>
            </w:r>
            <w:r>
              <w:rPr>
                <w:noProof/>
                <w:webHidden/>
              </w:rPr>
              <w:fldChar w:fldCharType="separate"/>
            </w:r>
            <w:r>
              <w:rPr>
                <w:noProof/>
                <w:webHidden/>
              </w:rPr>
              <w:t>6</w:t>
            </w:r>
            <w:r>
              <w:rPr>
                <w:noProof/>
                <w:webHidden/>
              </w:rPr>
              <w:fldChar w:fldCharType="end"/>
            </w:r>
          </w:hyperlink>
        </w:p>
        <w:p w14:paraId="1A9A88A3" w14:textId="1FBB8381"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69" w:history="1">
            <w:r w:rsidRPr="00FD1CE5">
              <w:rPr>
                <w:rStyle w:val="Hyperlink"/>
                <w:noProof/>
              </w:rPr>
              <w:t>Construction Method Statement</w:t>
            </w:r>
            <w:r>
              <w:rPr>
                <w:noProof/>
                <w:webHidden/>
              </w:rPr>
              <w:tab/>
            </w:r>
            <w:r>
              <w:rPr>
                <w:noProof/>
                <w:webHidden/>
              </w:rPr>
              <w:fldChar w:fldCharType="begin"/>
            </w:r>
            <w:r>
              <w:rPr>
                <w:noProof/>
                <w:webHidden/>
              </w:rPr>
              <w:instrText xml:space="preserve"> PAGEREF _Toc134777869 \h </w:instrText>
            </w:r>
            <w:r>
              <w:rPr>
                <w:noProof/>
                <w:webHidden/>
              </w:rPr>
            </w:r>
            <w:r>
              <w:rPr>
                <w:noProof/>
                <w:webHidden/>
              </w:rPr>
              <w:fldChar w:fldCharType="separate"/>
            </w:r>
            <w:r>
              <w:rPr>
                <w:noProof/>
                <w:webHidden/>
              </w:rPr>
              <w:t>6</w:t>
            </w:r>
            <w:r>
              <w:rPr>
                <w:noProof/>
                <w:webHidden/>
              </w:rPr>
              <w:fldChar w:fldCharType="end"/>
            </w:r>
          </w:hyperlink>
        </w:p>
        <w:p w14:paraId="35788D7D" w14:textId="5CA6E9BA"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0" w:history="1">
            <w:r w:rsidRPr="00FD1CE5">
              <w:rPr>
                <w:rStyle w:val="Hyperlink"/>
                <w:noProof/>
              </w:rPr>
              <w:t>Control Measures</w:t>
            </w:r>
            <w:r>
              <w:rPr>
                <w:noProof/>
                <w:webHidden/>
              </w:rPr>
              <w:tab/>
            </w:r>
            <w:r>
              <w:rPr>
                <w:noProof/>
                <w:webHidden/>
              </w:rPr>
              <w:fldChar w:fldCharType="begin"/>
            </w:r>
            <w:r>
              <w:rPr>
                <w:noProof/>
                <w:webHidden/>
              </w:rPr>
              <w:instrText xml:space="preserve"> PAGEREF _Toc134777870 \h </w:instrText>
            </w:r>
            <w:r>
              <w:rPr>
                <w:noProof/>
                <w:webHidden/>
              </w:rPr>
            </w:r>
            <w:r>
              <w:rPr>
                <w:noProof/>
                <w:webHidden/>
              </w:rPr>
              <w:fldChar w:fldCharType="separate"/>
            </w:r>
            <w:r>
              <w:rPr>
                <w:noProof/>
                <w:webHidden/>
              </w:rPr>
              <w:t>10</w:t>
            </w:r>
            <w:r>
              <w:rPr>
                <w:noProof/>
                <w:webHidden/>
              </w:rPr>
              <w:fldChar w:fldCharType="end"/>
            </w:r>
          </w:hyperlink>
        </w:p>
        <w:p w14:paraId="6CD8B7B1" w14:textId="65774F50"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1" w:history="1">
            <w:r w:rsidRPr="00FD1CE5">
              <w:rPr>
                <w:rStyle w:val="Hyperlink"/>
                <w:noProof/>
              </w:rPr>
              <w:t>Dust:</w:t>
            </w:r>
            <w:r>
              <w:rPr>
                <w:noProof/>
                <w:webHidden/>
              </w:rPr>
              <w:tab/>
            </w:r>
            <w:r>
              <w:rPr>
                <w:noProof/>
                <w:webHidden/>
              </w:rPr>
              <w:fldChar w:fldCharType="begin"/>
            </w:r>
            <w:r>
              <w:rPr>
                <w:noProof/>
                <w:webHidden/>
              </w:rPr>
              <w:instrText xml:space="preserve"> PAGEREF _Toc134777871 \h </w:instrText>
            </w:r>
            <w:r>
              <w:rPr>
                <w:noProof/>
                <w:webHidden/>
              </w:rPr>
            </w:r>
            <w:r>
              <w:rPr>
                <w:noProof/>
                <w:webHidden/>
              </w:rPr>
              <w:fldChar w:fldCharType="separate"/>
            </w:r>
            <w:r>
              <w:rPr>
                <w:noProof/>
                <w:webHidden/>
              </w:rPr>
              <w:t>10</w:t>
            </w:r>
            <w:r>
              <w:rPr>
                <w:noProof/>
                <w:webHidden/>
              </w:rPr>
              <w:fldChar w:fldCharType="end"/>
            </w:r>
          </w:hyperlink>
        </w:p>
        <w:p w14:paraId="510C05D9" w14:textId="5CFF7A20"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2" w:history="1">
            <w:r w:rsidRPr="00FD1CE5">
              <w:rPr>
                <w:rStyle w:val="Hyperlink"/>
                <w:noProof/>
              </w:rPr>
              <w:t>Noise:</w:t>
            </w:r>
            <w:r>
              <w:rPr>
                <w:noProof/>
                <w:webHidden/>
              </w:rPr>
              <w:tab/>
            </w:r>
            <w:r>
              <w:rPr>
                <w:noProof/>
                <w:webHidden/>
              </w:rPr>
              <w:fldChar w:fldCharType="begin"/>
            </w:r>
            <w:r>
              <w:rPr>
                <w:noProof/>
                <w:webHidden/>
              </w:rPr>
              <w:instrText xml:space="preserve"> PAGEREF _Toc134777872 \h </w:instrText>
            </w:r>
            <w:r>
              <w:rPr>
                <w:noProof/>
                <w:webHidden/>
              </w:rPr>
            </w:r>
            <w:r>
              <w:rPr>
                <w:noProof/>
                <w:webHidden/>
              </w:rPr>
              <w:fldChar w:fldCharType="separate"/>
            </w:r>
            <w:r>
              <w:rPr>
                <w:noProof/>
                <w:webHidden/>
              </w:rPr>
              <w:t>10</w:t>
            </w:r>
            <w:r>
              <w:rPr>
                <w:noProof/>
                <w:webHidden/>
              </w:rPr>
              <w:fldChar w:fldCharType="end"/>
            </w:r>
          </w:hyperlink>
        </w:p>
        <w:p w14:paraId="55493C1C" w14:textId="56855AA5"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3" w:history="1">
            <w:r w:rsidRPr="00FD1CE5">
              <w:rPr>
                <w:rStyle w:val="Hyperlink"/>
                <w:noProof/>
              </w:rPr>
              <w:t>Surface water drainage during construction:</w:t>
            </w:r>
            <w:r>
              <w:rPr>
                <w:noProof/>
                <w:webHidden/>
              </w:rPr>
              <w:tab/>
            </w:r>
            <w:r>
              <w:rPr>
                <w:noProof/>
                <w:webHidden/>
              </w:rPr>
              <w:fldChar w:fldCharType="begin"/>
            </w:r>
            <w:r>
              <w:rPr>
                <w:noProof/>
                <w:webHidden/>
              </w:rPr>
              <w:instrText xml:space="preserve"> PAGEREF _Toc134777873 \h </w:instrText>
            </w:r>
            <w:r>
              <w:rPr>
                <w:noProof/>
                <w:webHidden/>
              </w:rPr>
            </w:r>
            <w:r>
              <w:rPr>
                <w:noProof/>
                <w:webHidden/>
              </w:rPr>
              <w:fldChar w:fldCharType="separate"/>
            </w:r>
            <w:r>
              <w:rPr>
                <w:noProof/>
                <w:webHidden/>
              </w:rPr>
              <w:t>11</w:t>
            </w:r>
            <w:r>
              <w:rPr>
                <w:noProof/>
                <w:webHidden/>
              </w:rPr>
              <w:fldChar w:fldCharType="end"/>
            </w:r>
          </w:hyperlink>
        </w:p>
        <w:p w14:paraId="7593D5AF" w14:textId="273A9181"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4" w:history="1">
            <w:r w:rsidRPr="00FD1CE5">
              <w:rPr>
                <w:rStyle w:val="Hyperlink"/>
                <w:noProof/>
              </w:rPr>
              <w:t>Details of Site Compound &amp; Storage of Plant and Materials</w:t>
            </w:r>
            <w:r>
              <w:rPr>
                <w:noProof/>
                <w:webHidden/>
              </w:rPr>
              <w:tab/>
            </w:r>
            <w:r>
              <w:rPr>
                <w:noProof/>
                <w:webHidden/>
              </w:rPr>
              <w:fldChar w:fldCharType="begin"/>
            </w:r>
            <w:r>
              <w:rPr>
                <w:noProof/>
                <w:webHidden/>
              </w:rPr>
              <w:instrText xml:space="preserve"> PAGEREF _Toc134777874 \h </w:instrText>
            </w:r>
            <w:r>
              <w:rPr>
                <w:noProof/>
                <w:webHidden/>
              </w:rPr>
            </w:r>
            <w:r>
              <w:rPr>
                <w:noProof/>
                <w:webHidden/>
              </w:rPr>
              <w:fldChar w:fldCharType="separate"/>
            </w:r>
            <w:r>
              <w:rPr>
                <w:noProof/>
                <w:webHidden/>
              </w:rPr>
              <w:t>11</w:t>
            </w:r>
            <w:r>
              <w:rPr>
                <w:noProof/>
                <w:webHidden/>
              </w:rPr>
              <w:fldChar w:fldCharType="end"/>
            </w:r>
          </w:hyperlink>
        </w:p>
        <w:p w14:paraId="4379A0C5" w14:textId="321CE91E"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5" w:history="1">
            <w:r w:rsidRPr="00FD1CE5">
              <w:rPr>
                <w:rStyle w:val="Hyperlink"/>
                <w:noProof/>
              </w:rPr>
              <w:t>Temporary Highway Works or Closures</w:t>
            </w:r>
            <w:r>
              <w:rPr>
                <w:noProof/>
                <w:webHidden/>
              </w:rPr>
              <w:tab/>
            </w:r>
            <w:r>
              <w:rPr>
                <w:noProof/>
                <w:webHidden/>
              </w:rPr>
              <w:fldChar w:fldCharType="begin"/>
            </w:r>
            <w:r>
              <w:rPr>
                <w:noProof/>
                <w:webHidden/>
              </w:rPr>
              <w:instrText xml:space="preserve"> PAGEREF _Toc134777875 \h </w:instrText>
            </w:r>
            <w:r>
              <w:rPr>
                <w:noProof/>
                <w:webHidden/>
              </w:rPr>
            </w:r>
            <w:r>
              <w:rPr>
                <w:noProof/>
                <w:webHidden/>
              </w:rPr>
              <w:fldChar w:fldCharType="separate"/>
            </w:r>
            <w:r>
              <w:rPr>
                <w:noProof/>
                <w:webHidden/>
              </w:rPr>
              <w:t>11</w:t>
            </w:r>
            <w:r>
              <w:rPr>
                <w:noProof/>
                <w:webHidden/>
              </w:rPr>
              <w:fldChar w:fldCharType="end"/>
            </w:r>
          </w:hyperlink>
        </w:p>
        <w:p w14:paraId="2C198BB2" w14:textId="47A799D2"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6" w:history="1">
            <w:r w:rsidRPr="00FD1CE5">
              <w:rPr>
                <w:rStyle w:val="Hyperlink"/>
                <w:noProof/>
              </w:rPr>
              <w:t>Access For Deliveries and Unloading</w:t>
            </w:r>
            <w:r>
              <w:rPr>
                <w:noProof/>
                <w:webHidden/>
              </w:rPr>
              <w:tab/>
            </w:r>
            <w:r>
              <w:rPr>
                <w:noProof/>
                <w:webHidden/>
              </w:rPr>
              <w:fldChar w:fldCharType="begin"/>
            </w:r>
            <w:r>
              <w:rPr>
                <w:noProof/>
                <w:webHidden/>
              </w:rPr>
              <w:instrText xml:space="preserve"> PAGEREF _Toc134777876 \h </w:instrText>
            </w:r>
            <w:r>
              <w:rPr>
                <w:noProof/>
                <w:webHidden/>
              </w:rPr>
            </w:r>
            <w:r>
              <w:rPr>
                <w:noProof/>
                <w:webHidden/>
              </w:rPr>
              <w:fldChar w:fldCharType="separate"/>
            </w:r>
            <w:r>
              <w:rPr>
                <w:noProof/>
                <w:webHidden/>
              </w:rPr>
              <w:t>11</w:t>
            </w:r>
            <w:r>
              <w:rPr>
                <w:noProof/>
                <w:webHidden/>
              </w:rPr>
              <w:fldChar w:fldCharType="end"/>
            </w:r>
          </w:hyperlink>
        </w:p>
        <w:p w14:paraId="6B10F53E" w14:textId="07F4128C"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7" w:history="1">
            <w:r w:rsidRPr="00FD1CE5">
              <w:rPr>
                <w:rStyle w:val="Hyperlink"/>
                <w:noProof/>
              </w:rPr>
              <w:t>Parking of Vehicles for Operatives and</w:t>
            </w:r>
            <w:r w:rsidRPr="00FD1CE5">
              <w:rPr>
                <w:rStyle w:val="Hyperlink"/>
                <w:noProof/>
                <w:spacing w:val="-27"/>
              </w:rPr>
              <w:t xml:space="preserve"> </w:t>
            </w:r>
            <w:r w:rsidRPr="00FD1CE5">
              <w:rPr>
                <w:rStyle w:val="Hyperlink"/>
                <w:noProof/>
              </w:rPr>
              <w:t>Visitors</w:t>
            </w:r>
            <w:r>
              <w:rPr>
                <w:noProof/>
                <w:webHidden/>
              </w:rPr>
              <w:tab/>
            </w:r>
            <w:r>
              <w:rPr>
                <w:noProof/>
                <w:webHidden/>
              </w:rPr>
              <w:fldChar w:fldCharType="begin"/>
            </w:r>
            <w:r>
              <w:rPr>
                <w:noProof/>
                <w:webHidden/>
              </w:rPr>
              <w:instrText xml:space="preserve"> PAGEREF _Toc134777877 \h </w:instrText>
            </w:r>
            <w:r>
              <w:rPr>
                <w:noProof/>
                <w:webHidden/>
              </w:rPr>
            </w:r>
            <w:r>
              <w:rPr>
                <w:noProof/>
                <w:webHidden/>
              </w:rPr>
              <w:fldChar w:fldCharType="separate"/>
            </w:r>
            <w:r>
              <w:rPr>
                <w:noProof/>
                <w:webHidden/>
              </w:rPr>
              <w:t>12</w:t>
            </w:r>
            <w:r>
              <w:rPr>
                <w:noProof/>
                <w:webHidden/>
              </w:rPr>
              <w:fldChar w:fldCharType="end"/>
            </w:r>
          </w:hyperlink>
        </w:p>
        <w:p w14:paraId="049D339A" w14:textId="2652282D"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8" w:history="1">
            <w:r w:rsidRPr="00FD1CE5">
              <w:rPr>
                <w:rStyle w:val="Hyperlink"/>
                <w:noProof/>
              </w:rPr>
              <w:t>Wheel Wash Facilities</w:t>
            </w:r>
            <w:r>
              <w:rPr>
                <w:noProof/>
                <w:webHidden/>
              </w:rPr>
              <w:tab/>
            </w:r>
            <w:r>
              <w:rPr>
                <w:noProof/>
                <w:webHidden/>
              </w:rPr>
              <w:fldChar w:fldCharType="begin"/>
            </w:r>
            <w:r>
              <w:rPr>
                <w:noProof/>
                <w:webHidden/>
              </w:rPr>
              <w:instrText xml:space="preserve"> PAGEREF _Toc134777878 \h </w:instrText>
            </w:r>
            <w:r>
              <w:rPr>
                <w:noProof/>
                <w:webHidden/>
              </w:rPr>
            </w:r>
            <w:r>
              <w:rPr>
                <w:noProof/>
                <w:webHidden/>
              </w:rPr>
              <w:fldChar w:fldCharType="separate"/>
            </w:r>
            <w:r>
              <w:rPr>
                <w:noProof/>
                <w:webHidden/>
              </w:rPr>
              <w:t>12</w:t>
            </w:r>
            <w:r>
              <w:rPr>
                <w:noProof/>
                <w:webHidden/>
              </w:rPr>
              <w:fldChar w:fldCharType="end"/>
            </w:r>
          </w:hyperlink>
        </w:p>
        <w:p w14:paraId="1DD159F6" w14:textId="59265669"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79" w:history="1">
            <w:r w:rsidRPr="00FD1CE5">
              <w:rPr>
                <w:rStyle w:val="Hyperlink"/>
                <w:noProof/>
              </w:rPr>
              <w:t>A Scheme for the Recycling and Disposal of Waste</w:t>
            </w:r>
            <w:r>
              <w:rPr>
                <w:noProof/>
                <w:webHidden/>
              </w:rPr>
              <w:tab/>
            </w:r>
            <w:r>
              <w:rPr>
                <w:noProof/>
                <w:webHidden/>
              </w:rPr>
              <w:fldChar w:fldCharType="begin"/>
            </w:r>
            <w:r>
              <w:rPr>
                <w:noProof/>
                <w:webHidden/>
              </w:rPr>
              <w:instrText xml:space="preserve"> PAGEREF _Toc134777879 \h </w:instrText>
            </w:r>
            <w:r>
              <w:rPr>
                <w:noProof/>
                <w:webHidden/>
              </w:rPr>
            </w:r>
            <w:r>
              <w:rPr>
                <w:noProof/>
                <w:webHidden/>
              </w:rPr>
              <w:fldChar w:fldCharType="separate"/>
            </w:r>
            <w:r>
              <w:rPr>
                <w:noProof/>
                <w:webHidden/>
              </w:rPr>
              <w:t>12</w:t>
            </w:r>
            <w:r>
              <w:rPr>
                <w:noProof/>
                <w:webHidden/>
              </w:rPr>
              <w:fldChar w:fldCharType="end"/>
            </w:r>
          </w:hyperlink>
        </w:p>
        <w:p w14:paraId="037502FE" w14:textId="045BA7FD"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80" w:history="1">
            <w:r w:rsidRPr="00FD1CE5">
              <w:rPr>
                <w:rStyle w:val="Hyperlink"/>
                <w:noProof/>
              </w:rPr>
              <w:t>Site Safety</w:t>
            </w:r>
            <w:r>
              <w:rPr>
                <w:noProof/>
                <w:webHidden/>
              </w:rPr>
              <w:tab/>
            </w:r>
            <w:r>
              <w:rPr>
                <w:noProof/>
                <w:webHidden/>
              </w:rPr>
              <w:fldChar w:fldCharType="begin"/>
            </w:r>
            <w:r>
              <w:rPr>
                <w:noProof/>
                <w:webHidden/>
              </w:rPr>
              <w:instrText xml:space="preserve"> PAGEREF _Toc134777880 \h </w:instrText>
            </w:r>
            <w:r>
              <w:rPr>
                <w:noProof/>
                <w:webHidden/>
              </w:rPr>
            </w:r>
            <w:r>
              <w:rPr>
                <w:noProof/>
                <w:webHidden/>
              </w:rPr>
              <w:fldChar w:fldCharType="separate"/>
            </w:r>
            <w:r>
              <w:rPr>
                <w:noProof/>
                <w:webHidden/>
              </w:rPr>
              <w:t>12</w:t>
            </w:r>
            <w:r>
              <w:rPr>
                <w:noProof/>
                <w:webHidden/>
              </w:rPr>
              <w:fldChar w:fldCharType="end"/>
            </w:r>
          </w:hyperlink>
        </w:p>
        <w:p w14:paraId="3B008ED5" w14:textId="714273CD" w:rsidR="00B6624A" w:rsidRDefault="00B6624A">
          <w:pPr>
            <w:pStyle w:val="TOC1"/>
            <w:tabs>
              <w:tab w:val="right" w:leader="dot" w:pos="10840"/>
            </w:tabs>
            <w:rPr>
              <w:rFonts w:asciiTheme="minorHAnsi" w:eastAsiaTheme="minorEastAsia" w:hAnsiTheme="minorHAnsi" w:cstheme="minorBidi"/>
              <w:noProof/>
              <w:lang w:val="en-GB" w:eastAsia="en-GB"/>
            </w:rPr>
          </w:pPr>
          <w:hyperlink w:anchor="_Toc134777881" w:history="1">
            <w:r w:rsidRPr="00FD1CE5">
              <w:rPr>
                <w:rStyle w:val="Hyperlink"/>
                <w:noProof/>
              </w:rPr>
              <w:t>Security</w:t>
            </w:r>
            <w:r>
              <w:rPr>
                <w:noProof/>
                <w:webHidden/>
              </w:rPr>
              <w:tab/>
            </w:r>
            <w:r>
              <w:rPr>
                <w:noProof/>
                <w:webHidden/>
              </w:rPr>
              <w:fldChar w:fldCharType="begin"/>
            </w:r>
            <w:r>
              <w:rPr>
                <w:noProof/>
                <w:webHidden/>
              </w:rPr>
              <w:instrText xml:space="preserve"> PAGEREF _Toc134777881 \h </w:instrText>
            </w:r>
            <w:r>
              <w:rPr>
                <w:noProof/>
                <w:webHidden/>
              </w:rPr>
            </w:r>
            <w:r>
              <w:rPr>
                <w:noProof/>
                <w:webHidden/>
              </w:rPr>
              <w:fldChar w:fldCharType="separate"/>
            </w:r>
            <w:r>
              <w:rPr>
                <w:noProof/>
                <w:webHidden/>
              </w:rPr>
              <w:t>12</w:t>
            </w:r>
            <w:r>
              <w:rPr>
                <w:noProof/>
                <w:webHidden/>
              </w:rPr>
              <w:fldChar w:fldCharType="end"/>
            </w:r>
          </w:hyperlink>
        </w:p>
        <w:p w14:paraId="60706021" w14:textId="1F7462F0" w:rsidR="00852FA0" w:rsidRDefault="00852FA0">
          <w:r>
            <w:rPr>
              <w:b/>
              <w:bCs/>
              <w:noProof/>
            </w:rPr>
            <w:fldChar w:fldCharType="end"/>
          </w:r>
        </w:p>
      </w:sdtContent>
    </w:sdt>
    <w:p w14:paraId="42295407" w14:textId="77777777" w:rsidR="009719A2" w:rsidRDefault="009719A2"/>
    <w:p w14:paraId="07167B05" w14:textId="77777777" w:rsidR="00A94916" w:rsidRPr="00A94916" w:rsidRDefault="00A94916" w:rsidP="00A94916"/>
    <w:p w14:paraId="5D685E92" w14:textId="77777777" w:rsidR="00A94916" w:rsidRPr="00A94916" w:rsidRDefault="00A94916" w:rsidP="00A94916"/>
    <w:p w14:paraId="27048F4A" w14:textId="77777777" w:rsidR="00A94916" w:rsidRDefault="00A94916" w:rsidP="00A94916">
      <w:pPr>
        <w:jc w:val="center"/>
      </w:pPr>
    </w:p>
    <w:p w14:paraId="2D81161C" w14:textId="74F9C872" w:rsidR="00A94916" w:rsidRPr="00A94916" w:rsidRDefault="00A94916" w:rsidP="00A94916">
      <w:pPr>
        <w:tabs>
          <w:tab w:val="center" w:pos="5425"/>
        </w:tabs>
        <w:sectPr w:rsidR="00A94916" w:rsidRPr="00A94916">
          <w:headerReference w:type="default" r:id="rId11"/>
          <w:footerReference w:type="default" r:id="rId12"/>
          <w:pgSz w:w="11910" w:h="16840"/>
          <w:pgMar w:top="1760" w:right="160" w:bottom="1440" w:left="900" w:header="288" w:footer="1257" w:gutter="0"/>
          <w:pgNumType w:start="1"/>
          <w:cols w:space="720"/>
        </w:sectPr>
      </w:pPr>
      <w:r>
        <w:tab/>
      </w:r>
    </w:p>
    <w:p w14:paraId="2D81161D" w14:textId="77777777" w:rsidR="009719A2" w:rsidRDefault="00AC2C92">
      <w:pPr>
        <w:pStyle w:val="Heading1"/>
        <w:spacing w:before="182"/>
        <w:rPr>
          <w:u w:val="none"/>
        </w:rPr>
      </w:pPr>
      <w:bookmarkStart w:id="1" w:name="Introduction"/>
      <w:bookmarkStart w:id="2" w:name="_Toc134777861"/>
      <w:bookmarkEnd w:id="1"/>
      <w:r>
        <w:rPr>
          <w:color w:val="365F91"/>
          <w:u w:color="365F91"/>
        </w:rPr>
        <w:lastRenderedPageBreak/>
        <w:t>Introduction</w:t>
      </w:r>
      <w:bookmarkEnd w:id="2"/>
    </w:p>
    <w:p w14:paraId="2D81161E" w14:textId="77777777" w:rsidR="009719A2" w:rsidRDefault="009719A2">
      <w:pPr>
        <w:pStyle w:val="BodyText"/>
        <w:spacing w:before="11"/>
        <w:rPr>
          <w:rFonts w:ascii="Cambria"/>
          <w:b/>
          <w:sz w:val="24"/>
        </w:rPr>
      </w:pPr>
    </w:p>
    <w:p w14:paraId="2D81161F" w14:textId="301EE459" w:rsidR="009719A2" w:rsidRDefault="00AC2C92" w:rsidP="00FF3803">
      <w:pPr>
        <w:pStyle w:val="BodyText"/>
        <w:spacing w:line="276" w:lineRule="auto"/>
        <w:ind w:left="540" w:right="1276"/>
        <w:jc w:val="both"/>
      </w:pPr>
      <w:r>
        <w:t xml:space="preserve">The purpose of this document is to detail, in draft format, the high level strategy requirements to enable </w:t>
      </w:r>
      <w:r w:rsidR="006270C9">
        <w:t xml:space="preserve">the </w:t>
      </w:r>
      <w:r w:rsidR="00A26BD8">
        <w:t>yet to be appointed</w:t>
      </w:r>
      <w:r>
        <w:t xml:space="preserve"> Principal Contractor, to create and maintain a working environment that is:-</w:t>
      </w:r>
    </w:p>
    <w:p w14:paraId="2D811620" w14:textId="77777777" w:rsidR="009719A2" w:rsidRDefault="009719A2" w:rsidP="00FF3803">
      <w:pPr>
        <w:pStyle w:val="BodyText"/>
        <w:spacing w:before="10"/>
        <w:jc w:val="both"/>
        <w:rPr>
          <w:sz w:val="23"/>
        </w:rPr>
      </w:pPr>
    </w:p>
    <w:p w14:paraId="2D811621" w14:textId="437DAE77" w:rsidR="009719A2" w:rsidRDefault="00AC2C92" w:rsidP="00FF3803">
      <w:pPr>
        <w:pStyle w:val="ListParagraph"/>
        <w:numPr>
          <w:ilvl w:val="0"/>
          <w:numId w:val="2"/>
        </w:numPr>
        <w:tabs>
          <w:tab w:val="left" w:pos="1260"/>
          <w:tab w:val="left" w:pos="1261"/>
        </w:tabs>
        <w:spacing w:line="276" w:lineRule="auto"/>
        <w:ind w:right="1278"/>
        <w:jc w:val="both"/>
      </w:pPr>
      <w:r>
        <w:t xml:space="preserve">Mindful of the construction works required and the impact on </w:t>
      </w:r>
      <w:r w:rsidR="004D6AE3">
        <w:t>Rochdale 6</w:t>
      </w:r>
      <w:r w:rsidR="004D6AE3" w:rsidRPr="004D6AE3">
        <w:rPr>
          <w:vertAlign w:val="superscript"/>
        </w:rPr>
        <w:t>th</w:t>
      </w:r>
      <w:r w:rsidR="004D6AE3">
        <w:t xml:space="preserve"> Form</w:t>
      </w:r>
      <w:r>
        <w:t xml:space="preserve"> </w:t>
      </w:r>
      <w:r w:rsidR="00A26BD8">
        <w:t>College</w:t>
      </w:r>
      <w:r>
        <w:t>, local residents and</w:t>
      </w:r>
      <w:r>
        <w:rPr>
          <w:spacing w:val="-6"/>
        </w:rPr>
        <w:t xml:space="preserve"> </w:t>
      </w:r>
      <w:r>
        <w:t>amenities.</w:t>
      </w:r>
    </w:p>
    <w:p w14:paraId="2D811622" w14:textId="77777777" w:rsidR="009719A2" w:rsidRDefault="00AC2C92" w:rsidP="00FF3803">
      <w:pPr>
        <w:pStyle w:val="ListParagraph"/>
        <w:numPr>
          <w:ilvl w:val="0"/>
          <w:numId w:val="2"/>
        </w:numPr>
        <w:tabs>
          <w:tab w:val="left" w:pos="1260"/>
          <w:tab w:val="left" w:pos="1261"/>
        </w:tabs>
        <w:spacing w:before="1"/>
        <w:jc w:val="both"/>
      </w:pPr>
      <w:r>
        <w:t>Understanding of key planning to deviate from unnecessary</w:t>
      </w:r>
      <w:r>
        <w:rPr>
          <w:spacing w:val="-8"/>
        </w:rPr>
        <w:t xml:space="preserve"> </w:t>
      </w:r>
      <w:r>
        <w:t>disruptions.</w:t>
      </w:r>
    </w:p>
    <w:p w14:paraId="2D811623" w14:textId="77777777" w:rsidR="009719A2" w:rsidRDefault="00AC2C92" w:rsidP="00FF3803">
      <w:pPr>
        <w:pStyle w:val="ListParagraph"/>
        <w:numPr>
          <w:ilvl w:val="0"/>
          <w:numId w:val="2"/>
        </w:numPr>
        <w:tabs>
          <w:tab w:val="left" w:pos="1260"/>
          <w:tab w:val="left" w:pos="1261"/>
        </w:tabs>
        <w:spacing w:before="40"/>
        <w:jc w:val="both"/>
      </w:pPr>
      <w:r>
        <w:t>Values and operations within the local area are</w:t>
      </w:r>
      <w:r>
        <w:rPr>
          <w:spacing w:val="-10"/>
        </w:rPr>
        <w:t xml:space="preserve"> </w:t>
      </w:r>
      <w:r>
        <w:t>respected.</w:t>
      </w:r>
    </w:p>
    <w:p w14:paraId="2D811625" w14:textId="005D5B1A" w:rsidR="009719A2" w:rsidRDefault="00AC2C92" w:rsidP="00FF3803">
      <w:pPr>
        <w:pStyle w:val="ListParagraph"/>
        <w:numPr>
          <w:ilvl w:val="0"/>
          <w:numId w:val="2"/>
        </w:numPr>
        <w:tabs>
          <w:tab w:val="left" w:pos="1260"/>
          <w:tab w:val="left" w:pos="1261"/>
        </w:tabs>
        <w:spacing w:before="4" w:line="276" w:lineRule="auto"/>
        <w:ind w:right="1283"/>
        <w:jc w:val="both"/>
      </w:pPr>
      <w:r>
        <w:t>To maintain a proactive approach and attitude when working alongside local occupiers and authorities.</w:t>
      </w:r>
    </w:p>
    <w:p w14:paraId="0253EE20" w14:textId="77777777" w:rsidR="004E205D" w:rsidRDefault="004E205D" w:rsidP="00B565CF">
      <w:pPr>
        <w:pStyle w:val="ListParagraph"/>
        <w:tabs>
          <w:tab w:val="left" w:pos="1260"/>
          <w:tab w:val="left" w:pos="1261"/>
        </w:tabs>
        <w:spacing w:before="4" w:line="276" w:lineRule="auto"/>
        <w:ind w:right="1283" w:firstLine="0"/>
        <w:jc w:val="both"/>
      </w:pPr>
    </w:p>
    <w:p w14:paraId="2D811626" w14:textId="79271304" w:rsidR="009719A2" w:rsidRDefault="00AC2C92" w:rsidP="00FF3803">
      <w:pPr>
        <w:pStyle w:val="BodyText"/>
        <w:spacing w:line="276" w:lineRule="auto"/>
        <w:ind w:left="540" w:right="1273"/>
        <w:jc w:val="both"/>
      </w:pPr>
      <w:r>
        <w:t>This</w:t>
      </w:r>
      <w:r>
        <w:rPr>
          <w:spacing w:val="-9"/>
        </w:rPr>
        <w:t xml:space="preserve"> </w:t>
      </w:r>
      <w:r>
        <w:t>Method</w:t>
      </w:r>
      <w:r>
        <w:rPr>
          <w:spacing w:val="-9"/>
        </w:rPr>
        <w:t xml:space="preserve"> </w:t>
      </w:r>
      <w:r>
        <w:t>Statement</w:t>
      </w:r>
      <w:r>
        <w:rPr>
          <w:spacing w:val="-7"/>
        </w:rPr>
        <w:t xml:space="preserve"> </w:t>
      </w:r>
      <w:r>
        <w:t>relates</w:t>
      </w:r>
      <w:r>
        <w:rPr>
          <w:spacing w:val="-9"/>
        </w:rPr>
        <w:t xml:space="preserve"> </w:t>
      </w:r>
      <w:r>
        <w:t>to</w:t>
      </w:r>
      <w:r>
        <w:rPr>
          <w:spacing w:val="-13"/>
        </w:rPr>
        <w:t xml:space="preserve"> </w:t>
      </w:r>
      <w:r>
        <w:t>the</w:t>
      </w:r>
      <w:r>
        <w:rPr>
          <w:spacing w:val="-9"/>
        </w:rPr>
        <w:t xml:space="preserve"> </w:t>
      </w:r>
      <w:r>
        <w:t>erection</w:t>
      </w:r>
      <w:r>
        <w:rPr>
          <w:spacing w:val="-9"/>
        </w:rPr>
        <w:t xml:space="preserve"> </w:t>
      </w:r>
      <w:r>
        <w:t>of</w:t>
      </w:r>
      <w:r>
        <w:rPr>
          <w:spacing w:val="-9"/>
        </w:rPr>
        <w:t xml:space="preserve"> </w:t>
      </w:r>
      <w:r>
        <w:t>a</w:t>
      </w:r>
      <w:r>
        <w:rPr>
          <w:spacing w:val="-6"/>
        </w:rPr>
        <w:t xml:space="preserve"> </w:t>
      </w:r>
      <w:r w:rsidR="008C6D0B">
        <w:rPr>
          <w:spacing w:val="-6"/>
        </w:rPr>
        <w:t>5-storey</w:t>
      </w:r>
      <w:r w:rsidR="00215B78">
        <w:rPr>
          <w:spacing w:val="-6"/>
        </w:rPr>
        <w:t xml:space="preserve"> </w:t>
      </w:r>
      <w:r w:rsidR="006870FC">
        <w:rPr>
          <w:spacing w:val="-6"/>
        </w:rPr>
        <w:t>extension to the existing Building</w:t>
      </w:r>
      <w:r w:rsidR="00215B78">
        <w:t xml:space="preserve"> at </w:t>
      </w:r>
      <w:r w:rsidR="004D6AE3">
        <w:t>Rochdale 6</w:t>
      </w:r>
      <w:r w:rsidR="004D6AE3" w:rsidRPr="004D6AE3">
        <w:rPr>
          <w:vertAlign w:val="superscript"/>
        </w:rPr>
        <w:t>th</w:t>
      </w:r>
      <w:r w:rsidR="004D6AE3">
        <w:t xml:space="preserve"> Form</w:t>
      </w:r>
      <w:r w:rsidR="00215B78">
        <w:t xml:space="preserve"> College</w:t>
      </w:r>
      <w:r w:rsidR="00294DB6">
        <w:t xml:space="preserve">. The building will provide valued </w:t>
      </w:r>
      <w:r w:rsidR="00A61972">
        <w:t xml:space="preserve">teaching and </w:t>
      </w:r>
      <w:r w:rsidR="00590CC8">
        <w:t>l</w:t>
      </w:r>
      <w:r w:rsidR="00294DB6">
        <w:t xml:space="preserve">earning space for the staff and </w:t>
      </w:r>
      <w:r w:rsidR="004D6AE3">
        <w:t>students.</w:t>
      </w:r>
    </w:p>
    <w:p w14:paraId="2D811628" w14:textId="77777777" w:rsidR="009719A2" w:rsidRDefault="009719A2" w:rsidP="00FF3803">
      <w:pPr>
        <w:pStyle w:val="BodyText"/>
        <w:spacing w:before="9"/>
        <w:jc w:val="both"/>
        <w:rPr>
          <w:sz w:val="21"/>
        </w:rPr>
      </w:pPr>
    </w:p>
    <w:p w14:paraId="4CA66E7B" w14:textId="41922135" w:rsidR="00220074" w:rsidRPr="00220074" w:rsidRDefault="00000000" w:rsidP="009650C8">
      <w:pPr>
        <w:pStyle w:val="BodyText"/>
        <w:spacing w:line="276" w:lineRule="auto"/>
        <w:ind w:left="540" w:right="1284"/>
        <w:jc w:val="center"/>
        <w:rPr>
          <w:noProof/>
          <w:lang w:val="en-GB"/>
        </w:rPr>
      </w:pPr>
      <w:r>
        <w:rPr>
          <w:noProof/>
          <w:lang w:val="en-GB"/>
        </w:rPr>
      </w:r>
      <w:r>
        <w:rPr>
          <w:noProof/>
          <w:lang w:val="en-GB"/>
        </w:rPr>
        <w:pict w14:anchorId="32F3C3AC">
          <v:group id="_x0000_s2141" style="width:495.35pt;height:243.15pt;mso-position-horizontal-relative:char;mso-position-vertical-relative:line" coordsize="15593,9393" o:allowincell="f">
            <v:shape id="_x0000_s2142" style="position:absolute;left:4586;top:6596;width:2328;height:92;mso-position-horizontal-relative:page;mso-position-vertical-relative:page" coordsize="2328,92" o:allowincell="f" path="m2,91l,26,2327,r,62l2,91xe" fillcolor="r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43" type="#_x0000_t75" style="position:absolute;width:15560;height:9400;mso-position-horizontal-relative:page;mso-position-vertical-relative:page" o:allowincell="f">
              <v:imagedata r:id="rId13" o:title=""/>
            </v:shape>
            <v:shape id="_x0000_s2144" type="#_x0000_t75" style="position:absolute;left:13970;width:1620;height:1440;mso-position-horizontal-relative:page;mso-position-vertical-relative:page" o:allowincell="f">
              <v:imagedata r:id="rId14" o:title=""/>
            </v:shape>
            <w10:anchorlock/>
          </v:group>
        </w:pict>
      </w:r>
    </w:p>
    <w:p w14:paraId="0542EC8F" w14:textId="09FBD3D3" w:rsidR="00A15FD9" w:rsidRDefault="00A15FD9" w:rsidP="001243D4">
      <w:pPr>
        <w:pStyle w:val="BodyText"/>
        <w:spacing w:line="276" w:lineRule="auto"/>
        <w:ind w:left="540" w:right="1284"/>
        <w:jc w:val="center"/>
      </w:pPr>
    </w:p>
    <w:p w14:paraId="17863579" w14:textId="77777777" w:rsidR="003D0D6C" w:rsidRDefault="003D0D6C">
      <w:pPr>
        <w:pStyle w:val="BodyText"/>
        <w:spacing w:line="276" w:lineRule="auto"/>
        <w:ind w:left="540" w:right="1284"/>
      </w:pPr>
    </w:p>
    <w:p w14:paraId="234C9C88" w14:textId="38257FE2" w:rsidR="003D0D6C" w:rsidRDefault="003D0D6C">
      <w:pPr>
        <w:pStyle w:val="BodyText"/>
        <w:spacing w:line="276" w:lineRule="auto"/>
        <w:ind w:left="540" w:right="1284"/>
      </w:pPr>
    </w:p>
    <w:p w14:paraId="11A7CEF5" w14:textId="6DBB35EA" w:rsidR="001243D4" w:rsidRDefault="001243D4">
      <w:pPr>
        <w:pStyle w:val="BodyText"/>
        <w:spacing w:line="276" w:lineRule="auto"/>
        <w:ind w:left="540" w:right="1284"/>
      </w:pPr>
    </w:p>
    <w:p w14:paraId="42103297" w14:textId="0271A9F2" w:rsidR="001243D4" w:rsidRDefault="001243D4">
      <w:pPr>
        <w:pStyle w:val="BodyText"/>
        <w:spacing w:line="276" w:lineRule="auto"/>
        <w:ind w:left="540" w:right="1284"/>
      </w:pPr>
    </w:p>
    <w:p w14:paraId="5D914948" w14:textId="29B53AFB" w:rsidR="001243D4" w:rsidRDefault="001243D4">
      <w:pPr>
        <w:pStyle w:val="BodyText"/>
        <w:spacing w:line="276" w:lineRule="auto"/>
        <w:ind w:left="540" w:right="1284"/>
      </w:pPr>
    </w:p>
    <w:p w14:paraId="28A48846" w14:textId="4B0CBE25" w:rsidR="001243D4" w:rsidRDefault="001243D4">
      <w:pPr>
        <w:pStyle w:val="BodyText"/>
        <w:spacing w:line="276" w:lineRule="auto"/>
        <w:ind w:left="540" w:right="1284"/>
      </w:pPr>
    </w:p>
    <w:p w14:paraId="42E76DAE" w14:textId="436776B1" w:rsidR="001243D4" w:rsidRDefault="001243D4">
      <w:pPr>
        <w:pStyle w:val="BodyText"/>
        <w:spacing w:line="276" w:lineRule="auto"/>
        <w:ind w:left="540" w:right="1284"/>
      </w:pPr>
    </w:p>
    <w:p w14:paraId="73412CE7" w14:textId="26649A7F" w:rsidR="001243D4" w:rsidRDefault="001243D4">
      <w:pPr>
        <w:pStyle w:val="BodyText"/>
        <w:spacing w:line="276" w:lineRule="auto"/>
        <w:ind w:left="540" w:right="1284"/>
      </w:pPr>
    </w:p>
    <w:p w14:paraId="7C87C849" w14:textId="001B83AC" w:rsidR="001243D4" w:rsidRDefault="001243D4">
      <w:pPr>
        <w:pStyle w:val="BodyText"/>
        <w:spacing w:line="276" w:lineRule="auto"/>
        <w:ind w:left="540" w:right="1284"/>
      </w:pPr>
    </w:p>
    <w:p w14:paraId="3A97075F" w14:textId="77777777" w:rsidR="001243D4" w:rsidRDefault="001243D4">
      <w:pPr>
        <w:pStyle w:val="BodyText"/>
        <w:spacing w:line="276" w:lineRule="auto"/>
        <w:ind w:left="540" w:right="1284"/>
      </w:pPr>
    </w:p>
    <w:p w14:paraId="2D811630" w14:textId="77777777" w:rsidR="009719A2" w:rsidRDefault="00AC2C92">
      <w:pPr>
        <w:pStyle w:val="Heading1"/>
        <w:spacing w:before="177"/>
        <w:rPr>
          <w:u w:val="none"/>
        </w:rPr>
      </w:pPr>
      <w:bookmarkStart w:id="3" w:name="Site_Set_up"/>
      <w:bookmarkStart w:id="4" w:name="_Toc134777862"/>
      <w:bookmarkEnd w:id="3"/>
      <w:r>
        <w:rPr>
          <w:color w:val="365F91"/>
          <w:u w:color="365F91"/>
        </w:rPr>
        <w:lastRenderedPageBreak/>
        <w:t>Site Set up</w:t>
      </w:r>
      <w:bookmarkEnd w:id="4"/>
    </w:p>
    <w:p w14:paraId="2D811631" w14:textId="77777777" w:rsidR="009719A2" w:rsidRDefault="009719A2">
      <w:pPr>
        <w:pStyle w:val="BodyText"/>
        <w:rPr>
          <w:rFonts w:ascii="Cambria"/>
          <w:b/>
          <w:sz w:val="20"/>
        </w:rPr>
      </w:pPr>
    </w:p>
    <w:p w14:paraId="2D811632" w14:textId="77777777" w:rsidR="009719A2" w:rsidRDefault="009719A2">
      <w:pPr>
        <w:pStyle w:val="BodyText"/>
        <w:spacing w:before="11"/>
        <w:rPr>
          <w:rFonts w:ascii="Cambria"/>
          <w:b/>
          <w:sz w:val="18"/>
        </w:rPr>
      </w:pPr>
    </w:p>
    <w:p w14:paraId="2D811633" w14:textId="0229CB38" w:rsidR="009719A2" w:rsidRDefault="00AC2C92">
      <w:pPr>
        <w:pStyle w:val="BodyText"/>
        <w:spacing w:before="56"/>
        <w:ind w:left="540"/>
      </w:pPr>
      <w:r>
        <w:t xml:space="preserve">The proposed site set up can be seen below. </w:t>
      </w:r>
    </w:p>
    <w:p w14:paraId="2D811634" w14:textId="77777777" w:rsidR="009719A2" w:rsidRDefault="009719A2">
      <w:pPr>
        <w:pStyle w:val="BodyText"/>
        <w:spacing w:before="7"/>
        <w:rPr>
          <w:sz w:val="19"/>
        </w:rPr>
      </w:pPr>
    </w:p>
    <w:p w14:paraId="7A11166F" w14:textId="164EA97B" w:rsidR="00E057B6" w:rsidRDefault="00E057B6" w:rsidP="00917C29">
      <w:pPr>
        <w:pStyle w:val="BodyText"/>
        <w:spacing w:before="7"/>
        <w:rPr>
          <w:i/>
          <w:color w:val="1F487C"/>
          <w:sz w:val="18"/>
        </w:rPr>
      </w:pPr>
    </w:p>
    <w:p w14:paraId="3AEC5D88" w14:textId="62C886A2" w:rsidR="00E057B6" w:rsidRDefault="00BE2EC7">
      <w:pPr>
        <w:spacing w:before="42"/>
        <w:ind w:left="1286"/>
        <w:rPr>
          <w:i/>
          <w:color w:val="1F487C"/>
          <w:sz w:val="18"/>
        </w:rPr>
      </w:pPr>
      <w:r w:rsidRPr="00BE2EC7">
        <w:rPr>
          <w:i/>
          <w:noProof/>
          <w:color w:val="1F487C"/>
          <w:sz w:val="18"/>
        </w:rPr>
        <w:drawing>
          <wp:anchor distT="0" distB="0" distL="114300" distR="114300" simplePos="0" relativeHeight="251659264" behindDoc="1" locked="0" layoutInCell="1" allowOverlap="1" wp14:anchorId="12A32DFC" wp14:editId="5C707CF2">
            <wp:simplePos x="0" y="0"/>
            <wp:positionH relativeFrom="column">
              <wp:posOffset>293370</wp:posOffset>
            </wp:positionH>
            <wp:positionV relativeFrom="paragraph">
              <wp:posOffset>29210</wp:posOffset>
            </wp:positionV>
            <wp:extent cx="6247130" cy="4387850"/>
            <wp:effectExtent l="0" t="0" r="0" b="0"/>
            <wp:wrapTight wrapText="bothSides">
              <wp:wrapPolygon edited="0">
                <wp:start x="0" y="0"/>
                <wp:lineTo x="0" y="21475"/>
                <wp:lineTo x="21539" y="21475"/>
                <wp:lineTo x="21539" y="0"/>
                <wp:lineTo x="0" y="0"/>
              </wp:wrapPolygon>
            </wp:wrapTight>
            <wp:docPr id="1" name="Picture 1" descr="A picture containing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47130" cy="4387850"/>
                    </a:xfrm>
                    <a:prstGeom prst="rect">
                      <a:avLst/>
                    </a:prstGeom>
                  </pic:spPr>
                </pic:pic>
              </a:graphicData>
            </a:graphic>
            <wp14:sizeRelH relativeFrom="margin">
              <wp14:pctWidth>0</wp14:pctWidth>
            </wp14:sizeRelH>
            <wp14:sizeRelV relativeFrom="margin">
              <wp14:pctHeight>0</wp14:pctHeight>
            </wp14:sizeRelV>
          </wp:anchor>
        </w:drawing>
      </w:r>
    </w:p>
    <w:p w14:paraId="663B9604" w14:textId="77777777" w:rsidR="008041D5" w:rsidRDefault="008041D5">
      <w:pPr>
        <w:spacing w:before="42"/>
        <w:ind w:left="1286"/>
        <w:rPr>
          <w:i/>
          <w:color w:val="1F487C"/>
          <w:sz w:val="18"/>
        </w:rPr>
      </w:pPr>
    </w:p>
    <w:p w14:paraId="1C9EC462" w14:textId="77777777" w:rsidR="008041D5" w:rsidRDefault="008041D5">
      <w:pPr>
        <w:spacing w:before="42"/>
        <w:ind w:left="1286"/>
        <w:rPr>
          <w:i/>
          <w:color w:val="1F487C"/>
          <w:sz w:val="18"/>
        </w:rPr>
      </w:pPr>
    </w:p>
    <w:p w14:paraId="094317EE" w14:textId="4727F85E" w:rsidR="00E057B6" w:rsidRDefault="00E057B6">
      <w:pPr>
        <w:spacing w:before="42"/>
        <w:ind w:left="1286"/>
        <w:rPr>
          <w:i/>
          <w:color w:val="1F487C"/>
          <w:sz w:val="18"/>
        </w:rPr>
      </w:pPr>
    </w:p>
    <w:p w14:paraId="1E83B485" w14:textId="77777777" w:rsidR="00E057B6" w:rsidRDefault="00E057B6">
      <w:pPr>
        <w:spacing w:before="42"/>
        <w:ind w:left="1286"/>
        <w:rPr>
          <w:i/>
          <w:color w:val="1F487C"/>
          <w:sz w:val="18"/>
        </w:rPr>
      </w:pPr>
    </w:p>
    <w:p w14:paraId="4D0F7935" w14:textId="77777777" w:rsidR="00E057B6" w:rsidRDefault="00E057B6">
      <w:pPr>
        <w:spacing w:before="42"/>
        <w:ind w:left="1286"/>
        <w:rPr>
          <w:i/>
          <w:color w:val="1F487C"/>
          <w:sz w:val="18"/>
        </w:rPr>
      </w:pPr>
    </w:p>
    <w:p w14:paraId="3E5D51D2" w14:textId="77777777" w:rsidR="00E057B6" w:rsidRDefault="00E057B6">
      <w:pPr>
        <w:spacing w:before="42"/>
        <w:ind w:left="1286"/>
        <w:rPr>
          <w:i/>
          <w:color w:val="1F487C"/>
          <w:sz w:val="18"/>
        </w:rPr>
      </w:pPr>
    </w:p>
    <w:p w14:paraId="2D81163B" w14:textId="65A9CE54" w:rsidR="009719A2" w:rsidRDefault="00AC2C92">
      <w:pPr>
        <w:spacing w:before="42"/>
        <w:ind w:left="1286"/>
        <w:rPr>
          <w:i/>
          <w:sz w:val="18"/>
        </w:rPr>
      </w:pPr>
      <w:r>
        <w:rPr>
          <w:i/>
          <w:color w:val="1F487C"/>
          <w:sz w:val="18"/>
        </w:rPr>
        <w:t>Figure 2 - Site Set Up</w:t>
      </w:r>
    </w:p>
    <w:p w14:paraId="2D81163C" w14:textId="77777777" w:rsidR="009719A2" w:rsidRDefault="009719A2">
      <w:pPr>
        <w:pStyle w:val="BodyText"/>
        <w:spacing w:before="9"/>
        <w:rPr>
          <w:i/>
          <w:sz w:val="17"/>
        </w:rPr>
      </w:pPr>
    </w:p>
    <w:p w14:paraId="2D81163D" w14:textId="6223D63F" w:rsidR="009719A2" w:rsidRPr="003C654B" w:rsidRDefault="00AC2C92" w:rsidP="00E51DD9">
      <w:pPr>
        <w:pStyle w:val="BodyText"/>
        <w:spacing w:before="56" w:line="276" w:lineRule="auto"/>
        <w:ind w:left="540" w:right="1323"/>
        <w:jc w:val="both"/>
      </w:pPr>
      <w:r w:rsidRPr="003C654B">
        <w:t xml:space="preserve">The above </w:t>
      </w:r>
      <w:r w:rsidR="006C6537" w:rsidRPr="003C654B">
        <w:t xml:space="preserve">green area </w:t>
      </w:r>
      <w:r w:rsidRPr="003C654B">
        <w:t xml:space="preserve">shows </w:t>
      </w:r>
      <w:r w:rsidR="008702C7" w:rsidRPr="003C654B">
        <w:t xml:space="preserve">the </w:t>
      </w:r>
      <w:r w:rsidRPr="003C654B">
        <w:t xml:space="preserve">area where the proposed site welfare/ offices will sit, the parking area for all subcontractors and visitors is shown </w:t>
      </w:r>
      <w:r w:rsidR="002E18EA" w:rsidRPr="003C654B">
        <w:t xml:space="preserve">in the </w:t>
      </w:r>
      <w:r w:rsidR="008702C7" w:rsidRPr="003C654B">
        <w:t>adjacent</w:t>
      </w:r>
      <w:r w:rsidR="002E18EA" w:rsidRPr="003C654B">
        <w:t xml:space="preserve"> area</w:t>
      </w:r>
      <w:r w:rsidR="008E0EE2">
        <w:t xml:space="preserve"> marked</w:t>
      </w:r>
      <w:r w:rsidR="00BC732A">
        <w:t xml:space="preserve"> contractor parking</w:t>
      </w:r>
      <w:r w:rsidR="008702C7" w:rsidRPr="003C654B">
        <w:t>.</w:t>
      </w:r>
      <w:r w:rsidR="00CF13B3" w:rsidRPr="003C654B">
        <w:t xml:space="preserve"> T</w:t>
      </w:r>
      <w:r w:rsidRPr="003C654B">
        <w:t xml:space="preserve">he storage compound </w:t>
      </w:r>
      <w:r w:rsidR="00BD5E42">
        <w:t xml:space="preserve">will be within an </w:t>
      </w:r>
      <w:r w:rsidR="00DD23E6">
        <w:t>area</w:t>
      </w:r>
      <w:r w:rsidR="00A02D2C">
        <w:t xml:space="preserve"> so placed as to avoid</w:t>
      </w:r>
      <w:r w:rsidR="00143D81">
        <w:t xml:space="preserve"> fire risk</w:t>
      </w:r>
      <w:r w:rsidR="00725B1E">
        <w:t xml:space="preserve"> and</w:t>
      </w:r>
      <w:r w:rsidR="00AB6505">
        <w:t xml:space="preserve"> respectful to the needs of the college.</w:t>
      </w:r>
    </w:p>
    <w:p w14:paraId="163C3397" w14:textId="77777777" w:rsidR="00146BD3" w:rsidRDefault="00AC2C92" w:rsidP="00E51DD9">
      <w:pPr>
        <w:pStyle w:val="BodyText"/>
        <w:spacing w:before="196" w:line="278" w:lineRule="auto"/>
        <w:ind w:left="540" w:right="1411"/>
        <w:jc w:val="both"/>
      </w:pPr>
      <w:r w:rsidRPr="003C654B">
        <w:t xml:space="preserve">Wheel wash facility </w:t>
      </w:r>
      <w:r w:rsidR="00AB6505">
        <w:t xml:space="preserve">will not be required as </w:t>
      </w:r>
      <w:r w:rsidR="00146BD3">
        <w:t>all vehicles visiting site will do so on hard standing.</w:t>
      </w:r>
    </w:p>
    <w:p w14:paraId="579BA94D" w14:textId="497184F1" w:rsidR="003F7BC5" w:rsidRPr="003C654B" w:rsidRDefault="003F7BC5" w:rsidP="00E51DD9">
      <w:pPr>
        <w:pStyle w:val="BodyText"/>
        <w:spacing w:before="196" w:line="278" w:lineRule="auto"/>
        <w:ind w:left="540" w:right="1411"/>
        <w:jc w:val="both"/>
      </w:pPr>
      <w:r>
        <w:t xml:space="preserve">The Access Control Barrier </w:t>
      </w:r>
      <w:r w:rsidR="00B323A6">
        <w:t>will be so positioned as to allow vehicles to pull into the site area and off the main highway.</w:t>
      </w:r>
    </w:p>
    <w:p w14:paraId="30555FC7" w14:textId="77777777" w:rsidR="009719A2" w:rsidRDefault="009719A2"/>
    <w:p w14:paraId="28C6AE3A" w14:textId="77777777" w:rsidR="006C1E54" w:rsidRDefault="006C1E54"/>
    <w:p w14:paraId="24C90C4C" w14:textId="77777777" w:rsidR="006C1E54" w:rsidRDefault="006C1E54"/>
    <w:p w14:paraId="2D811640" w14:textId="4866C43E" w:rsidR="006C1E54" w:rsidRDefault="006C1E54">
      <w:pPr>
        <w:sectPr w:rsidR="006C1E54">
          <w:pgSz w:w="11910" w:h="16840"/>
          <w:pgMar w:top="1760" w:right="160" w:bottom="1440" w:left="900" w:header="288" w:footer="1257" w:gutter="0"/>
          <w:cols w:space="720"/>
        </w:sectPr>
      </w:pPr>
    </w:p>
    <w:p w14:paraId="2D811641" w14:textId="77777777" w:rsidR="009719A2" w:rsidRDefault="00AC2C92">
      <w:pPr>
        <w:spacing w:before="182"/>
        <w:ind w:left="540"/>
        <w:rPr>
          <w:rFonts w:ascii="Cambria"/>
          <w:b/>
          <w:sz w:val="24"/>
        </w:rPr>
      </w:pPr>
      <w:bookmarkStart w:id="5" w:name="Hoarding"/>
      <w:bookmarkEnd w:id="5"/>
      <w:r>
        <w:rPr>
          <w:rFonts w:ascii="Cambria"/>
          <w:b/>
          <w:color w:val="365F91"/>
          <w:sz w:val="24"/>
          <w:u w:val="single" w:color="365F91"/>
        </w:rPr>
        <w:lastRenderedPageBreak/>
        <w:t>Hoarding</w:t>
      </w:r>
    </w:p>
    <w:p w14:paraId="2D811642" w14:textId="77777777" w:rsidR="009719A2" w:rsidRDefault="009719A2">
      <w:pPr>
        <w:pStyle w:val="BodyText"/>
        <w:rPr>
          <w:rFonts w:ascii="Cambria"/>
          <w:b/>
          <w:sz w:val="20"/>
        </w:rPr>
      </w:pPr>
    </w:p>
    <w:p w14:paraId="2D811643" w14:textId="77777777" w:rsidR="009719A2" w:rsidRDefault="009719A2">
      <w:pPr>
        <w:pStyle w:val="BodyText"/>
        <w:spacing w:before="11"/>
        <w:rPr>
          <w:rFonts w:ascii="Cambria"/>
          <w:b/>
          <w:sz w:val="21"/>
        </w:rPr>
      </w:pPr>
    </w:p>
    <w:p w14:paraId="2D811644" w14:textId="3AE920E5" w:rsidR="009719A2" w:rsidRDefault="00AC2C92" w:rsidP="00E51DD9">
      <w:pPr>
        <w:pStyle w:val="BodyText"/>
        <w:spacing w:before="56" w:line="276" w:lineRule="auto"/>
        <w:ind w:left="540" w:right="1682"/>
        <w:jc w:val="both"/>
      </w:pPr>
      <w:r>
        <w:t xml:space="preserve">Site hoarding </w:t>
      </w:r>
      <w:r w:rsidR="00E057B6">
        <w:t>has been</w:t>
      </w:r>
      <w:r>
        <w:t xml:space="preserve"> placed around the perimeter of site from the first instance. This </w:t>
      </w:r>
      <w:r w:rsidR="00E057B6">
        <w:t xml:space="preserve">is </w:t>
      </w:r>
      <w:r w:rsidR="00533B96">
        <w:t>to be double clipped Heras fencing with debris netting</w:t>
      </w:r>
      <w:r w:rsidR="001E4D38">
        <w:t xml:space="preserve"> or </w:t>
      </w:r>
      <w:r w:rsidR="00E057B6">
        <w:t>a solid</w:t>
      </w:r>
      <w:r>
        <w:t xml:space="preserve"> timber hoarding</w:t>
      </w:r>
      <w:r w:rsidR="006A4BA3">
        <w:t xml:space="preserve"> </w:t>
      </w:r>
      <w:r w:rsidR="00EA0E81">
        <w:t>braced and stabilized internally.</w:t>
      </w:r>
    </w:p>
    <w:p w14:paraId="2D811645" w14:textId="77777777" w:rsidR="009719A2" w:rsidRDefault="009719A2" w:rsidP="00E51DD9">
      <w:pPr>
        <w:pStyle w:val="BodyText"/>
        <w:spacing w:before="6"/>
        <w:jc w:val="both"/>
        <w:rPr>
          <w:sz w:val="16"/>
        </w:rPr>
      </w:pPr>
    </w:p>
    <w:p w14:paraId="2D811646" w14:textId="128F17DF" w:rsidR="009719A2" w:rsidRDefault="00AC2C92" w:rsidP="00E51DD9">
      <w:pPr>
        <w:pStyle w:val="BodyText"/>
        <w:spacing w:before="1" w:line="276" w:lineRule="auto"/>
        <w:ind w:left="540" w:right="1742"/>
        <w:jc w:val="both"/>
      </w:pPr>
      <w:r>
        <w:t xml:space="preserve">The </w:t>
      </w:r>
      <w:r w:rsidR="00EA0E81">
        <w:t xml:space="preserve">site </w:t>
      </w:r>
      <w:r>
        <w:t>hoarding</w:t>
      </w:r>
      <w:r w:rsidR="00E057B6">
        <w:t xml:space="preserve"> may </w:t>
      </w:r>
      <w:r>
        <w:t>be used to advertise the upcoming completed scheme, but primarily will be in place to protect vulnerable pedestrians both during and outside of site working hours.</w:t>
      </w:r>
    </w:p>
    <w:p w14:paraId="2D811647" w14:textId="77777777" w:rsidR="009719A2" w:rsidRDefault="009719A2" w:rsidP="00E51DD9">
      <w:pPr>
        <w:pStyle w:val="BodyText"/>
        <w:spacing w:before="3"/>
        <w:jc w:val="both"/>
        <w:rPr>
          <w:sz w:val="16"/>
        </w:rPr>
      </w:pPr>
    </w:p>
    <w:p w14:paraId="2D811648" w14:textId="7180A1A7" w:rsidR="009719A2" w:rsidRDefault="00AC2C92" w:rsidP="00E51DD9">
      <w:pPr>
        <w:pStyle w:val="BodyText"/>
        <w:ind w:left="540"/>
        <w:jc w:val="both"/>
      </w:pPr>
      <w:r>
        <w:t>Please see image below displaying in detail the current hoarding plan layout</w:t>
      </w:r>
      <w:r w:rsidR="00E1651D">
        <w:t xml:space="preserve"> outlined in green.</w:t>
      </w:r>
    </w:p>
    <w:p w14:paraId="2D811649" w14:textId="5273A25F" w:rsidR="009719A2" w:rsidRDefault="009719A2" w:rsidP="00E51DD9">
      <w:pPr>
        <w:pStyle w:val="BodyText"/>
        <w:spacing w:before="6"/>
        <w:jc w:val="both"/>
        <w:rPr>
          <w:sz w:val="29"/>
        </w:rPr>
      </w:pPr>
    </w:p>
    <w:p w14:paraId="3928EEC7" w14:textId="1A915C67" w:rsidR="006B08C7" w:rsidRDefault="00000000" w:rsidP="00E51DD9">
      <w:pPr>
        <w:pStyle w:val="BodyText"/>
        <w:spacing w:before="6"/>
        <w:jc w:val="both"/>
        <w:rPr>
          <w:sz w:val="29"/>
        </w:rPr>
      </w:pPr>
      <w:r>
        <w:rPr>
          <w:noProof/>
        </w:rPr>
        <w:pict w14:anchorId="1AF5CD0B">
          <v:shapetype id="_x0000_t32" coordsize="21600,21600" o:spt="32" o:oned="t" path="m,l21600,21600e" filled="f">
            <v:path arrowok="t" fillok="f" o:connecttype="none"/>
            <o:lock v:ext="edit" shapetype="t"/>
          </v:shapetype>
          <v:shape id="_x0000_s2140" type="#_x0000_t32" style="position:absolute;left:0;text-align:left;margin-left:313.85pt;margin-top:210.05pt;width:35.85pt;height:42pt;z-index:251658253" o:connectortype="straight" strokecolor="#00b050" strokeweight="2.25pt"/>
        </w:pict>
      </w:r>
      <w:r>
        <w:rPr>
          <w:noProof/>
        </w:rPr>
        <w:pict w14:anchorId="2E4799F4">
          <v:shape id="_x0000_s2139" type="#_x0000_t32" style="position:absolute;left:0;text-align:left;margin-left:313.85pt;margin-top:168.2pt;width:54.75pt;height:41.85pt;flip:x;z-index:251658252" o:connectortype="straight" strokecolor="#00b050" strokeweight="2.25pt"/>
        </w:pict>
      </w:r>
      <w:r>
        <w:rPr>
          <w:noProof/>
        </w:rPr>
        <w:pict w14:anchorId="7DA2DFBA">
          <v:shape id="_x0000_s2138" type="#_x0000_t32" style="position:absolute;left:0;text-align:left;margin-left:368.45pt;margin-top:168.2pt;width:33.75pt;height:41.85pt;flip:x y;z-index:251658251" o:connectortype="straight" strokecolor="#00b050" strokeweight="2.25pt"/>
        </w:pict>
      </w:r>
      <w:r>
        <w:rPr>
          <w:noProof/>
        </w:rPr>
        <w:pict w14:anchorId="2425F46D">
          <v:shape id="_x0000_s2137" type="#_x0000_t32" style="position:absolute;left:0;text-align:left;margin-left:354.2pt;margin-top:210.05pt;width:48pt;height:42pt;flip:y;z-index:251658250" o:connectortype="straight" strokecolor="#00b050" strokeweight="2.25pt"/>
        </w:pict>
      </w:r>
      <w:r w:rsidR="00E05A08" w:rsidRPr="00BE2EC7">
        <w:rPr>
          <w:i/>
          <w:noProof/>
          <w:color w:val="1F487C"/>
          <w:sz w:val="18"/>
        </w:rPr>
        <w:drawing>
          <wp:anchor distT="0" distB="0" distL="114300" distR="114300" simplePos="0" relativeHeight="251660800" behindDoc="1" locked="0" layoutInCell="1" allowOverlap="1" wp14:anchorId="2F5EB1B6" wp14:editId="2A617177">
            <wp:simplePos x="0" y="0"/>
            <wp:positionH relativeFrom="column">
              <wp:posOffset>-1270</wp:posOffset>
            </wp:positionH>
            <wp:positionV relativeFrom="paragraph">
              <wp:posOffset>5080</wp:posOffset>
            </wp:positionV>
            <wp:extent cx="6247130" cy="4387850"/>
            <wp:effectExtent l="0" t="0" r="0" b="0"/>
            <wp:wrapTight wrapText="bothSides">
              <wp:wrapPolygon edited="0">
                <wp:start x="0" y="0"/>
                <wp:lineTo x="0" y="21475"/>
                <wp:lineTo x="21539" y="21475"/>
                <wp:lineTo x="21539" y="0"/>
                <wp:lineTo x="0" y="0"/>
              </wp:wrapPolygon>
            </wp:wrapTight>
            <wp:docPr id="4" name="Picture 4" descr="A picture containing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47130" cy="4387850"/>
                    </a:xfrm>
                    <a:prstGeom prst="rect">
                      <a:avLst/>
                    </a:prstGeom>
                  </pic:spPr>
                </pic:pic>
              </a:graphicData>
            </a:graphic>
            <wp14:sizeRelH relativeFrom="margin">
              <wp14:pctWidth>0</wp14:pctWidth>
            </wp14:sizeRelH>
            <wp14:sizeRelV relativeFrom="margin">
              <wp14:pctHeight>0</wp14:pctHeight>
            </wp14:sizeRelV>
          </wp:anchor>
        </w:drawing>
      </w:r>
    </w:p>
    <w:p w14:paraId="79CB05D5" w14:textId="7CABA919" w:rsidR="006B08C7" w:rsidRDefault="006B08C7" w:rsidP="00E51DD9">
      <w:pPr>
        <w:pStyle w:val="BodyText"/>
        <w:spacing w:before="6"/>
        <w:jc w:val="both"/>
        <w:rPr>
          <w:sz w:val="29"/>
        </w:rPr>
      </w:pPr>
    </w:p>
    <w:p w14:paraId="60831380" w14:textId="77777777" w:rsidR="006B08C7" w:rsidRDefault="006B08C7" w:rsidP="00E51DD9">
      <w:pPr>
        <w:pStyle w:val="BodyText"/>
        <w:spacing w:before="6"/>
        <w:jc w:val="both"/>
        <w:rPr>
          <w:sz w:val="29"/>
        </w:rPr>
      </w:pPr>
    </w:p>
    <w:p w14:paraId="05917915" w14:textId="77777777" w:rsidR="000C0918" w:rsidRDefault="000C0918">
      <w:pPr>
        <w:spacing w:line="197" w:lineRule="exact"/>
        <w:ind w:left="135"/>
        <w:rPr>
          <w:i/>
          <w:color w:val="1F487C"/>
          <w:sz w:val="18"/>
        </w:rPr>
      </w:pPr>
    </w:p>
    <w:p w14:paraId="5639B79E" w14:textId="77777777" w:rsidR="000C0918" w:rsidRDefault="000C0918">
      <w:pPr>
        <w:spacing w:line="197" w:lineRule="exact"/>
        <w:ind w:left="135"/>
        <w:rPr>
          <w:i/>
          <w:color w:val="1F487C"/>
          <w:sz w:val="18"/>
        </w:rPr>
      </w:pPr>
    </w:p>
    <w:p w14:paraId="3E4353A4" w14:textId="77777777" w:rsidR="000C0918" w:rsidRDefault="000C0918">
      <w:pPr>
        <w:spacing w:line="197" w:lineRule="exact"/>
        <w:ind w:left="135"/>
        <w:rPr>
          <w:i/>
          <w:color w:val="1F487C"/>
          <w:sz w:val="18"/>
        </w:rPr>
      </w:pPr>
    </w:p>
    <w:p w14:paraId="078E3B00" w14:textId="77777777" w:rsidR="000C0918" w:rsidRDefault="000C0918">
      <w:pPr>
        <w:spacing w:line="197" w:lineRule="exact"/>
        <w:ind w:left="135"/>
        <w:rPr>
          <w:i/>
          <w:color w:val="1F487C"/>
          <w:sz w:val="18"/>
        </w:rPr>
      </w:pPr>
    </w:p>
    <w:p w14:paraId="445BCD15" w14:textId="77777777" w:rsidR="000C0918" w:rsidRDefault="000C0918">
      <w:pPr>
        <w:spacing w:line="197" w:lineRule="exact"/>
        <w:ind w:left="135"/>
        <w:rPr>
          <w:i/>
          <w:color w:val="1F487C"/>
          <w:sz w:val="18"/>
        </w:rPr>
      </w:pPr>
    </w:p>
    <w:p w14:paraId="343870A6" w14:textId="77777777" w:rsidR="000C0918" w:rsidRDefault="000C0918">
      <w:pPr>
        <w:spacing w:line="197" w:lineRule="exact"/>
        <w:ind w:left="135"/>
        <w:rPr>
          <w:i/>
          <w:color w:val="1F487C"/>
          <w:sz w:val="18"/>
        </w:rPr>
      </w:pPr>
    </w:p>
    <w:p w14:paraId="492CC41A" w14:textId="77777777" w:rsidR="000C0918" w:rsidRDefault="000C0918">
      <w:pPr>
        <w:spacing w:line="197" w:lineRule="exact"/>
        <w:ind w:left="135"/>
        <w:rPr>
          <w:i/>
          <w:color w:val="1F487C"/>
          <w:sz w:val="18"/>
        </w:rPr>
      </w:pPr>
    </w:p>
    <w:p w14:paraId="27B79C55" w14:textId="77777777" w:rsidR="000C0918" w:rsidRDefault="000C0918">
      <w:pPr>
        <w:spacing w:line="197" w:lineRule="exact"/>
        <w:ind w:left="135"/>
        <w:rPr>
          <w:i/>
          <w:color w:val="1F487C"/>
          <w:sz w:val="18"/>
        </w:rPr>
      </w:pPr>
    </w:p>
    <w:p w14:paraId="6066A604" w14:textId="77777777" w:rsidR="000C0918" w:rsidRDefault="000C0918">
      <w:pPr>
        <w:spacing w:line="197" w:lineRule="exact"/>
        <w:ind w:left="135"/>
        <w:rPr>
          <w:i/>
          <w:color w:val="1F487C"/>
          <w:sz w:val="18"/>
        </w:rPr>
      </w:pPr>
    </w:p>
    <w:p w14:paraId="42751D6F" w14:textId="77777777" w:rsidR="000C0918" w:rsidRDefault="000C0918">
      <w:pPr>
        <w:spacing w:line="197" w:lineRule="exact"/>
        <w:ind w:left="135"/>
        <w:rPr>
          <w:i/>
          <w:color w:val="1F487C"/>
          <w:sz w:val="18"/>
        </w:rPr>
      </w:pPr>
    </w:p>
    <w:p w14:paraId="1C4EB0C7" w14:textId="77777777" w:rsidR="000C0918" w:rsidRDefault="000C0918">
      <w:pPr>
        <w:spacing w:line="197" w:lineRule="exact"/>
        <w:ind w:left="135"/>
        <w:rPr>
          <w:i/>
          <w:color w:val="1F487C"/>
          <w:sz w:val="18"/>
        </w:rPr>
      </w:pPr>
    </w:p>
    <w:p w14:paraId="6D1840F5" w14:textId="77777777" w:rsidR="000C0918" w:rsidRDefault="000C0918">
      <w:pPr>
        <w:spacing w:line="197" w:lineRule="exact"/>
        <w:ind w:left="135"/>
        <w:rPr>
          <w:i/>
          <w:color w:val="1F487C"/>
          <w:sz w:val="18"/>
        </w:rPr>
      </w:pPr>
    </w:p>
    <w:p w14:paraId="2A98D506" w14:textId="77777777" w:rsidR="000C0918" w:rsidRDefault="000C0918">
      <w:pPr>
        <w:spacing w:line="197" w:lineRule="exact"/>
        <w:ind w:left="135"/>
        <w:rPr>
          <w:i/>
          <w:color w:val="1F487C"/>
          <w:sz w:val="18"/>
        </w:rPr>
      </w:pPr>
    </w:p>
    <w:p w14:paraId="27B91D6F" w14:textId="77777777" w:rsidR="000C0918" w:rsidRDefault="000C0918">
      <w:pPr>
        <w:spacing w:line="197" w:lineRule="exact"/>
        <w:ind w:left="135"/>
        <w:rPr>
          <w:i/>
          <w:color w:val="1F487C"/>
          <w:sz w:val="18"/>
        </w:rPr>
      </w:pPr>
    </w:p>
    <w:p w14:paraId="52D80F18" w14:textId="77777777" w:rsidR="000C0918" w:rsidRDefault="000C0918">
      <w:pPr>
        <w:spacing w:line="197" w:lineRule="exact"/>
        <w:ind w:left="135"/>
        <w:rPr>
          <w:i/>
          <w:color w:val="1F487C"/>
          <w:sz w:val="18"/>
        </w:rPr>
      </w:pPr>
    </w:p>
    <w:p w14:paraId="207C5399" w14:textId="77777777" w:rsidR="000C0918" w:rsidRDefault="000C0918">
      <w:pPr>
        <w:spacing w:line="197" w:lineRule="exact"/>
        <w:ind w:left="135"/>
        <w:rPr>
          <w:i/>
          <w:color w:val="1F487C"/>
          <w:sz w:val="18"/>
        </w:rPr>
      </w:pPr>
    </w:p>
    <w:p w14:paraId="7B6E3ABA" w14:textId="77777777" w:rsidR="000C0918" w:rsidRDefault="000C0918">
      <w:pPr>
        <w:spacing w:line="197" w:lineRule="exact"/>
        <w:ind w:left="135"/>
        <w:rPr>
          <w:i/>
          <w:color w:val="1F487C"/>
          <w:sz w:val="18"/>
        </w:rPr>
      </w:pPr>
    </w:p>
    <w:p w14:paraId="19027B8C" w14:textId="77777777" w:rsidR="000C0918" w:rsidRDefault="000C0918">
      <w:pPr>
        <w:spacing w:line="197" w:lineRule="exact"/>
        <w:ind w:left="135"/>
        <w:rPr>
          <w:i/>
          <w:color w:val="1F487C"/>
          <w:sz w:val="18"/>
        </w:rPr>
      </w:pPr>
    </w:p>
    <w:p w14:paraId="334499E8" w14:textId="77777777" w:rsidR="000C0918" w:rsidRDefault="000C0918">
      <w:pPr>
        <w:spacing w:line="197" w:lineRule="exact"/>
        <w:ind w:left="135"/>
        <w:rPr>
          <w:i/>
          <w:color w:val="1F487C"/>
          <w:sz w:val="18"/>
        </w:rPr>
      </w:pPr>
    </w:p>
    <w:p w14:paraId="17ABF492" w14:textId="77777777" w:rsidR="000C0918" w:rsidRDefault="000C0918">
      <w:pPr>
        <w:spacing w:line="197" w:lineRule="exact"/>
        <w:ind w:left="135"/>
        <w:rPr>
          <w:i/>
          <w:color w:val="1F487C"/>
          <w:sz w:val="18"/>
        </w:rPr>
      </w:pPr>
    </w:p>
    <w:p w14:paraId="2C959FB9" w14:textId="77777777" w:rsidR="000C0918" w:rsidRDefault="000C0918">
      <w:pPr>
        <w:spacing w:line="197" w:lineRule="exact"/>
        <w:ind w:left="135"/>
        <w:rPr>
          <w:i/>
          <w:color w:val="1F487C"/>
          <w:sz w:val="18"/>
        </w:rPr>
      </w:pPr>
    </w:p>
    <w:p w14:paraId="15BD5014" w14:textId="77777777" w:rsidR="000C0918" w:rsidRDefault="000C0918">
      <w:pPr>
        <w:spacing w:line="197" w:lineRule="exact"/>
        <w:ind w:left="135"/>
        <w:rPr>
          <w:i/>
          <w:color w:val="1F487C"/>
          <w:sz w:val="18"/>
        </w:rPr>
      </w:pPr>
    </w:p>
    <w:p w14:paraId="4DA8D168" w14:textId="77777777" w:rsidR="000C0918" w:rsidRDefault="000C0918">
      <w:pPr>
        <w:spacing w:line="197" w:lineRule="exact"/>
        <w:ind w:left="135"/>
        <w:rPr>
          <w:i/>
          <w:color w:val="1F487C"/>
          <w:sz w:val="18"/>
        </w:rPr>
      </w:pPr>
    </w:p>
    <w:p w14:paraId="3B63E80D" w14:textId="77777777" w:rsidR="000C0918" w:rsidRDefault="000C0918">
      <w:pPr>
        <w:spacing w:line="197" w:lineRule="exact"/>
        <w:ind w:left="135"/>
        <w:rPr>
          <w:i/>
          <w:color w:val="1F487C"/>
          <w:sz w:val="18"/>
        </w:rPr>
      </w:pPr>
    </w:p>
    <w:p w14:paraId="1B4A8398" w14:textId="77777777" w:rsidR="000C0918" w:rsidRDefault="000C0918">
      <w:pPr>
        <w:spacing w:line="197" w:lineRule="exact"/>
        <w:ind w:left="135"/>
        <w:rPr>
          <w:i/>
          <w:color w:val="1F487C"/>
          <w:sz w:val="18"/>
        </w:rPr>
      </w:pPr>
    </w:p>
    <w:p w14:paraId="69DA3144" w14:textId="77777777" w:rsidR="000C0918" w:rsidRDefault="000C0918">
      <w:pPr>
        <w:spacing w:line="197" w:lineRule="exact"/>
        <w:ind w:left="135"/>
        <w:rPr>
          <w:i/>
          <w:color w:val="1F487C"/>
          <w:sz w:val="18"/>
        </w:rPr>
      </w:pPr>
    </w:p>
    <w:p w14:paraId="22C3FB47" w14:textId="77777777" w:rsidR="000C0918" w:rsidRDefault="000C0918">
      <w:pPr>
        <w:spacing w:line="197" w:lineRule="exact"/>
        <w:ind w:left="135"/>
        <w:rPr>
          <w:i/>
          <w:color w:val="1F487C"/>
          <w:sz w:val="18"/>
        </w:rPr>
      </w:pPr>
    </w:p>
    <w:p w14:paraId="2DA1B499" w14:textId="77777777" w:rsidR="000C0918" w:rsidRDefault="000C0918">
      <w:pPr>
        <w:spacing w:line="197" w:lineRule="exact"/>
        <w:ind w:left="135"/>
        <w:rPr>
          <w:i/>
          <w:color w:val="1F487C"/>
          <w:sz w:val="18"/>
        </w:rPr>
      </w:pPr>
    </w:p>
    <w:p w14:paraId="465E787A" w14:textId="77777777" w:rsidR="000C0918" w:rsidRDefault="000C0918">
      <w:pPr>
        <w:spacing w:line="197" w:lineRule="exact"/>
        <w:ind w:left="135"/>
        <w:rPr>
          <w:i/>
          <w:color w:val="1F487C"/>
          <w:sz w:val="18"/>
        </w:rPr>
      </w:pPr>
    </w:p>
    <w:p w14:paraId="1D7CEE30" w14:textId="77777777" w:rsidR="000C0918" w:rsidRDefault="000C0918">
      <w:pPr>
        <w:spacing w:line="197" w:lineRule="exact"/>
        <w:ind w:left="135"/>
        <w:rPr>
          <w:i/>
          <w:color w:val="1F487C"/>
          <w:sz w:val="18"/>
        </w:rPr>
      </w:pPr>
    </w:p>
    <w:p w14:paraId="5A7BCFC4" w14:textId="77777777" w:rsidR="000C0918" w:rsidRDefault="000C0918">
      <w:pPr>
        <w:spacing w:line="197" w:lineRule="exact"/>
        <w:ind w:left="135"/>
        <w:rPr>
          <w:i/>
          <w:color w:val="1F487C"/>
          <w:sz w:val="18"/>
        </w:rPr>
      </w:pPr>
    </w:p>
    <w:p w14:paraId="2D81164A" w14:textId="5CCA5DC2" w:rsidR="009719A2" w:rsidRDefault="00AC2C92">
      <w:pPr>
        <w:spacing w:line="197" w:lineRule="exact"/>
        <w:ind w:left="135"/>
        <w:rPr>
          <w:i/>
          <w:sz w:val="18"/>
        </w:rPr>
      </w:pPr>
      <w:r>
        <w:rPr>
          <w:i/>
          <w:color w:val="1F487C"/>
          <w:sz w:val="18"/>
        </w:rPr>
        <w:t>Figure 3 - Hoarding Layout</w:t>
      </w:r>
    </w:p>
    <w:p w14:paraId="7050C7B9" w14:textId="77777777" w:rsidR="00E1651D" w:rsidRDefault="00E1651D">
      <w:pPr>
        <w:spacing w:line="197" w:lineRule="exact"/>
        <w:rPr>
          <w:sz w:val="18"/>
        </w:rPr>
      </w:pPr>
    </w:p>
    <w:p w14:paraId="27BB8DB6" w14:textId="77777777" w:rsidR="00EC4456" w:rsidRDefault="00EC4456">
      <w:pPr>
        <w:spacing w:line="197" w:lineRule="exact"/>
        <w:rPr>
          <w:sz w:val="18"/>
        </w:rPr>
      </w:pPr>
    </w:p>
    <w:p w14:paraId="2D81164C" w14:textId="21FF0307" w:rsidR="009719A2" w:rsidRDefault="00EC4456" w:rsidP="00E1651D">
      <w:pPr>
        <w:spacing w:line="197" w:lineRule="exact"/>
      </w:pPr>
      <w:r>
        <w:rPr>
          <w:sz w:val="18"/>
        </w:rPr>
        <w:t xml:space="preserve">      </w:t>
      </w:r>
      <w:r w:rsidR="006B08C7">
        <w:rPr>
          <w:sz w:val="18"/>
        </w:rPr>
        <w:tab/>
      </w:r>
      <w:bookmarkStart w:id="6" w:name="Demolition"/>
      <w:bookmarkEnd w:id="6"/>
      <w:r w:rsidR="00000000">
        <w:rPr>
          <w:noProof/>
          <w:u w:val="single"/>
        </w:rPr>
        <w:pict w14:anchorId="531EB178">
          <v:rect id="Ink 34" o:spid="_x0000_s2124" style="position:absolute;margin-left:582pt;margin-top:-61.7pt;width:55.5pt;height:83.15pt;z-index:251658244;visibility:visible;mso-position-horizontal-relative:text;mso-position-vertical-relative:text" filled="f" strokecolor="#e71224" strokeweight=".5mm">
            <v:stroke endcap="round"/>
            <v:path shadowok="f" o:extrusionok="f" fillok="f" insetpenok="f"/>
            <o:lock v:ext="edit" rotation="t" aspectratio="t" verticies="t" text="t" shapetype="t"/>
            <o:ink i="AIcBHQTgAc4CARBYz1SK5pfFT48G+LrS4ZsiAwtIEETnpZABRTJGMgUDOAtkGSMyCoHH//8PgMf/&#10;/w8zCoHH//8PgMf//w84CQD+/wMAAAAAAAo2CIftZO1lo+QdP6zyfTiHZE1BsrL1qieRwIf1c+er&#10;n08Pgfh8C8DCPg4oCgARIMB3ltW8ANkB&#10;" annotation="t"/>
          </v:rect>
        </w:pict>
      </w:r>
      <w:r w:rsidR="00AC2C92">
        <w:rPr>
          <w:color w:val="365F91"/>
          <w:u w:color="365F91"/>
        </w:rPr>
        <w:t>Demolition</w:t>
      </w:r>
    </w:p>
    <w:p w14:paraId="2D81164D" w14:textId="77777777" w:rsidR="009719A2" w:rsidRDefault="009719A2">
      <w:pPr>
        <w:pStyle w:val="BodyText"/>
        <w:rPr>
          <w:rFonts w:ascii="Cambria"/>
          <w:b/>
          <w:sz w:val="20"/>
        </w:rPr>
      </w:pPr>
    </w:p>
    <w:p w14:paraId="2D81164E" w14:textId="77777777" w:rsidR="009719A2" w:rsidRDefault="009719A2">
      <w:pPr>
        <w:pStyle w:val="BodyText"/>
        <w:spacing w:before="6"/>
        <w:rPr>
          <w:rFonts w:ascii="Cambria"/>
          <w:b/>
          <w:sz w:val="15"/>
        </w:rPr>
      </w:pPr>
    </w:p>
    <w:p w14:paraId="2D811656" w14:textId="2B8BCEBB" w:rsidR="009719A2" w:rsidRDefault="00485B0F" w:rsidP="00E51DD9">
      <w:pPr>
        <w:pStyle w:val="BodyText"/>
        <w:spacing w:before="5"/>
        <w:ind w:firstLine="540"/>
      </w:pPr>
      <w:r>
        <w:t>There is no Demolition required.</w:t>
      </w:r>
    </w:p>
    <w:p w14:paraId="2D86B686" w14:textId="2414FD4F" w:rsidR="00485B0F" w:rsidRDefault="00485B0F">
      <w:pPr>
        <w:pStyle w:val="BodyText"/>
        <w:spacing w:before="5"/>
      </w:pPr>
    </w:p>
    <w:p w14:paraId="5446963E" w14:textId="1280C8EC" w:rsidR="00485B0F" w:rsidRDefault="00485B0F">
      <w:pPr>
        <w:pStyle w:val="BodyText"/>
        <w:spacing w:before="5"/>
        <w:rPr>
          <w:sz w:val="19"/>
        </w:rPr>
      </w:pPr>
    </w:p>
    <w:p w14:paraId="71A8B11D" w14:textId="6F9FAC41" w:rsidR="000C0918" w:rsidRDefault="000C0918">
      <w:pPr>
        <w:pStyle w:val="BodyText"/>
        <w:spacing w:before="5"/>
        <w:rPr>
          <w:sz w:val="19"/>
        </w:rPr>
      </w:pPr>
    </w:p>
    <w:p w14:paraId="5BA02A3B" w14:textId="2A80F393" w:rsidR="000C0918" w:rsidRDefault="000C0918">
      <w:pPr>
        <w:pStyle w:val="BodyText"/>
        <w:spacing w:before="5"/>
        <w:rPr>
          <w:sz w:val="19"/>
        </w:rPr>
      </w:pPr>
    </w:p>
    <w:p w14:paraId="300D1596" w14:textId="0101E467" w:rsidR="000C0918" w:rsidRDefault="000C0918">
      <w:pPr>
        <w:pStyle w:val="BodyText"/>
        <w:spacing w:before="5"/>
        <w:rPr>
          <w:sz w:val="19"/>
        </w:rPr>
      </w:pPr>
    </w:p>
    <w:p w14:paraId="40A3ECC7" w14:textId="77777777" w:rsidR="000C0918" w:rsidRDefault="000C0918">
      <w:pPr>
        <w:pStyle w:val="BodyText"/>
        <w:spacing w:before="5"/>
        <w:rPr>
          <w:sz w:val="19"/>
        </w:rPr>
      </w:pPr>
    </w:p>
    <w:p w14:paraId="2D811657" w14:textId="43B64162" w:rsidR="009719A2" w:rsidRDefault="00AC2C92">
      <w:pPr>
        <w:pStyle w:val="Heading1"/>
        <w:jc w:val="both"/>
        <w:rPr>
          <w:color w:val="365F91"/>
          <w:u w:color="365F91"/>
        </w:rPr>
      </w:pPr>
      <w:bookmarkStart w:id="7" w:name="Management_Structure"/>
      <w:bookmarkStart w:id="8" w:name="_Toc134777863"/>
      <w:bookmarkEnd w:id="7"/>
      <w:r>
        <w:rPr>
          <w:color w:val="365F91"/>
          <w:u w:color="365F91"/>
        </w:rPr>
        <w:t>Management Structure</w:t>
      </w:r>
      <w:bookmarkEnd w:id="8"/>
    </w:p>
    <w:p w14:paraId="41F72E15" w14:textId="42AFC188" w:rsidR="00485B0F" w:rsidRDefault="00485B0F">
      <w:pPr>
        <w:pStyle w:val="Heading1"/>
        <w:jc w:val="both"/>
        <w:rPr>
          <w:color w:val="365F91"/>
          <w:u w:color="365F91"/>
        </w:rPr>
      </w:pPr>
    </w:p>
    <w:p w14:paraId="6BA05971" w14:textId="0194387E" w:rsidR="00485B0F" w:rsidRDefault="00485B0F">
      <w:pPr>
        <w:pStyle w:val="Heading1"/>
        <w:jc w:val="both"/>
        <w:rPr>
          <w:color w:val="365F91"/>
          <w:u w:color="365F91"/>
        </w:rPr>
      </w:pPr>
    </w:p>
    <w:p w14:paraId="7BEAF148" w14:textId="77777777" w:rsidR="0037142F" w:rsidRDefault="00485B0F">
      <w:pPr>
        <w:pStyle w:val="Heading1"/>
        <w:jc w:val="both"/>
        <w:rPr>
          <w:color w:val="365F91"/>
          <w:u w:color="365F91"/>
        </w:rPr>
      </w:pPr>
      <w:bookmarkStart w:id="9" w:name="_Toc134777864"/>
      <w:r>
        <w:rPr>
          <w:color w:val="365F91"/>
          <w:u w:color="365F91"/>
        </w:rPr>
        <w:t>This will be determined by the successful Principal Contractor, however it is envisaged</w:t>
      </w:r>
      <w:bookmarkEnd w:id="9"/>
    </w:p>
    <w:p w14:paraId="2E47F7BE" w14:textId="0CA39DD7" w:rsidR="00485B0F" w:rsidRDefault="00485B0F">
      <w:pPr>
        <w:pStyle w:val="Heading1"/>
        <w:jc w:val="both"/>
        <w:rPr>
          <w:u w:val="none"/>
        </w:rPr>
      </w:pPr>
      <w:r>
        <w:rPr>
          <w:color w:val="365F91"/>
          <w:u w:color="365F91"/>
        </w:rPr>
        <w:t xml:space="preserve"> </w:t>
      </w:r>
      <w:bookmarkStart w:id="10" w:name="_Toc134777865"/>
      <w:r>
        <w:rPr>
          <w:color w:val="365F91"/>
          <w:u w:color="365F91"/>
        </w:rPr>
        <w:t>that for a project of this nature</w:t>
      </w:r>
      <w:bookmarkEnd w:id="10"/>
    </w:p>
    <w:p w14:paraId="2D811658" w14:textId="77777777" w:rsidR="009719A2" w:rsidRDefault="009719A2">
      <w:pPr>
        <w:pStyle w:val="BodyText"/>
        <w:spacing w:before="3"/>
        <w:rPr>
          <w:rFonts w:ascii="Cambria"/>
          <w:b/>
          <w:sz w:val="20"/>
        </w:rPr>
      </w:pPr>
    </w:p>
    <w:p w14:paraId="1F98DAC5" w14:textId="5E03FBFE" w:rsidR="009719A2" w:rsidRDefault="001B4EEB" w:rsidP="001B4EEB">
      <w:pPr>
        <w:pStyle w:val="ListParagraph"/>
        <w:numPr>
          <w:ilvl w:val="0"/>
          <w:numId w:val="7"/>
        </w:numPr>
      </w:pPr>
      <w:r>
        <w:t>1no Project Manager</w:t>
      </w:r>
    </w:p>
    <w:p w14:paraId="1613AD29" w14:textId="09CE6A52" w:rsidR="001B4EEB" w:rsidRDefault="00B77283" w:rsidP="001B4EEB">
      <w:pPr>
        <w:pStyle w:val="ListParagraph"/>
        <w:numPr>
          <w:ilvl w:val="0"/>
          <w:numId w:val="7"/>
        </w:numPr>
      </w:pPr>
      <w:r>
        <w:t>1no Site Manager</w:t>
      </w:r>
    </w:p>
    <w:p w14:paraId="047CB509" w14:textId="3471D9F5" w:rsidR="00B77283" w:rsidRDefault="007E7F3D" w:rsidP="001B4EEB">
      <w:pPr>
        <w:pStyle w:val="ListParagraph"/>
        <w:numPr>
          <w:ilvl w:val="0"/>
          <w:numId w:val="7"/>
        </w:numPr>
      </w:pPr>
      <w:r>
        <w:t>2no Ban</w:t>
      </w:r>
      <w:r w:rsidR="00702425">
        <w:t>ksman</w:t>
      </w:r>
    </w:p>
    <w:p w14:paraId="7A57936E" w14:textId="4C98FC33" w:rsidR="00702425" w:rsidRDefault="00702425" w:rsidP="001B4EEB">
      <w:pPr>
        <w:pStyle w:val="ListParagraph"/>
        <w:numPr>
          <w:ilvl w:val="0"/>
          <w:numId w:val="7"/>
        </w:numPr>
      </w:pPr>
      <w:r>
        <w:t xml:space="preserve">1no </w:t>
      </w:r>
      <w:r w:rsidR="00C44510">
        <w:t>Forklift</w:t>
      </w:r>
      <w:r>
        <w:t xml:space="preserve"> </w:t>
      </w:r>
      <w:r w:rsidR="001332E1">
        <w:t>Driver</w:t>
      </w:r>
    </w:p>
    <w:p w14:paraId="21612A6D" w14:textId="75190E3B" w:rsidR="001332E1" w:rsidRDefault="0036069C" w:rsidP="001B4EEB">
      <w:pPr>
        <w:pStyle w:val="ListParagraph"/>
        <w:numPr>
          <w:ilvl w:val="0"/>
          <w:numId w:val="7"/>
        </w:numPr>
      </w:pPr>
      <w:r>
        <w:t>2</w:t>
      </w:r>
      <w:r w:rsidR="001332E1">
        <w:t xml:space="preserve">no </w:t>
      </w:r>
      <w:proofErr w:type="spellStart"/>
      <w:r w:rsidR="001332E1">
        <w:t>Labourer</w:t>
      </w:r>
      <w:r w:rsidR="00577361">
        <w:t>s</w:t>
      </w:r>
      <w:proofErr w:type="spellEnd"/>
      <w:r w:rsidR="001332E1">
        <w:t>/Material</w:t>
      </w:r>
      <w:r w:rsidR="00067296">
        <w:t xml:space="preserve"> Controller</w:t>
      </w:r>
    </w:p>
    <w:p w14:paraId="7502116D" w14:textId="6849FF20" w:rsidR="00067296" w:rsidRDefault="00D739F7" w:rsidP="001B4EEB">
      <w:pPr>
        <w:pStyle w:val="ListParagraph"/>
        <w:numPr>
          <w:ilvl w:val="0"/>
          <w:numId w:val="7"/>
        </w:numPr>
      </w:pPr>
      <w:r>
        <w:t xml:space="preserve">2no </w:t>
      </w:r>
      <w:r w:rsidR="00981698">
        <w:t>MEWP</w:t>
      </w:r>
      <w:r w:rsidR="0080248F">
        <w:t xml:space="preserve"> </w:t>
      </w:r>
      <w:r w:rsidR="003C6653">
        <w:t>Operators</w:t>
      </w:r>
    </w:p>
    <w:p w14:paraId="5D1EA7A0" w14:textId="1860021E" w:rsidR="003C6653" w:rsidRDefault="003C6653" w:rsidP="001B4EEB">
      <w:pPr>
        <w:pStyle w:val="ListParagraph"/>
        <w:numPr>
          <w:ilvl w:val="0"/>
          <w:numId w:val="7"/>
        </w:numPr>
      </w:pPr>
      <w:r>
        <w:t>1no Crane Operator</w:t>
      </w:r>
    </w:p>
    <w:p w14:paraId="0003D7AA" w14:textId="32A42093" w:rsidR="003C6653" w:rsidRDefault="003C6653" w:rsidP="001B4EEB">
      <w:pPr>
        <w:pStyle w:val="ListParagraph"/>
        <w:numPr>
          <w:ilvl w:val="0"/>
          <w:numId w:val="7"/>
        </w:numPr>
      </w:pPr>
      <w:r>
        <w:t>1no Welfare Officer</w:t>
      </w:r>
    </w:p>
    <w:p w14:paraId="2DC1E24F" w14:textId="007631E5" w:rsidR="00C64B64" w:rsidRPr="00C64B64" w:rsidRDefault="00C64B64" w:rsidP="003C6653">
      <w:pPr>
        <w:pStyle w:val="Default"/>
        <w:rPr>
          <w:rFonts w:ascii="Arial" w:hAnsi="Arial" w:cs="Arial"/>
          <w:sz w:val="22"/>
          <w:szCs w:val="22"/>
        </w:rPr>
      </w:pPr>
    </w:p>
    <w:p w14:paraId="2D81166B" w14:textId="77777777" w:rsidR="009719A2" w:rsidRDefault="009719A2">
      <w:pPr>
        <w:pStyle w:val="BodyText"/>
        <w:rPr>
          <w:sz w:val="28"/>
        </w:rPr>
      </w:pPr>
    </w:p>
    <w:p w14:paraId="2D81166C" w14:textId="77777777" w:rsidR="009719A2" w:rsidRDefault="00AC2C92">
      <w:pPr>
        <w:pStyle w:val="Heading1"/>
        <w:spacing w:before="171"/>
        <w:rPr>
          <w:u w:val="none"/>
        </w:rPr>
      </w:pPr>
      <w:bookmarkStart w:id="11" w:name="Programme_Details"/>
      <w:bookmarkStart w:id="12" w:name="_Toc134777866"/>
      <w:bookmarkEnd w:id="11"/>
      <w:r>
        <w:rPr>
          <w:color w:val="365F91"/>
          <w:u w:color="365F91"/>
        </w:rPr>
        <w:t>Programme Details</w:t>
      </w:r>
      <w:bookmarkEnd w:id="12"/>
    </w:p>
    <w:p w14:paraId="2D81166D" w14:textId="77777777" w:rsidR="009719A2" w:rsidRDefault="009719A2">
      <w:pPr>
        <w:pStyle w:val="BodyText"/>
        <w:spacing w:before="2"/>
        <w:rPr>
          <w:rFonts w:ascii="Cambria"/>
          <w:b/>
          <w:sz w:val="20"/>
        </w:rPr>
      </w:pPr>
    </w:p>
    <w:p w14:paraId="004B5439" w14:textId="4E82A711" w:rsidR="006116C0" w:rsidRDefault="00AC2C92" w:rsidP="00BA3EA2">
      <w:pPr>
        <w:pStyle w:val="BodyText"/>
        <w:ind w:firstLine="540"/>
        <w:rPr>
          <w:b/>
        </w:rPr>
      </w:pPr>
      <w:r>
        <w:t>Start on Site</w:t>
      </w:r>
      <w:r w:rsidR="001D194C">
        <w:t xml:space="preserve">:  </w:t>
      </w:r>
      <w:r w:rsidR="004A0DE9" w:rsidRPr="00BA3EA2">
        <w:t xml:space="preserve">End </w:t>
      </w:r>
      <w:r w:rsidR="00251B9F">
        <w:t>October</w:t>
      </w:r>
      <w:r w:rsidR="004A0DE9" w:rsidRPr="00BA3EA2">
        <w:t>/</w:t>
      </w:r>
      <w:r w:rsidR="00251B9F">
        <w:t>November</w:t>
      </w:r>
      <w:r w:rsidR="004A0DE9" w:rsidRPr="00BA3EA2">
        <w:t xml:space="preserve"> 2023</w:t>
      </w:r>
      <w:r>
        <w:rPr>
          <w:b/>
        </w:rPr>
        <w:t xml:space="preserve"> </w:t>
      </w:r>
    </w:p>
    <w:p w14:paraId="2D81166E" w14:textId="6EFF51B6" w:rsidR="009719A2" w:rsidRDefault="00AA213D">
      <w:pPr>
        <w:spacing w:before="56"/>
        <w:ind w:left="540" w:right="6126"/>
      </w:pPr>
      <w:r>
        <w:t xml:space="preserve">Approximately </w:t>
      </w:r>
      <w:r w:rsidR="004A0D73">
        <w:t>4</w:t>
      </w:r>
      <w:r w:rsidR="00251B9F">
        <w:t>2</w:t>
      </w:r>
      <w:r>
        <w:t xml:space="preserve"> weeks construction period.</w:t>
      </w:r>
    </w:p>
    <w:p w14:paraId="2D81166F" w14:textId="77777777" w:rsidR="009719A2" w:rsidRDefault="009719A2">
      <w:pPr>
        <w:pStyle w:val="BodyText"/>
      </w:pPr>
    </w:p>
    <w:p w14:paraId="2D811670" w14:textId="70E22F98" w:rsidR="009719A2" w:rsidRDefault="00AC2C92" w:rsidP="00B31F2D">
      <w:pPr>
        <w:pStyle w:val="BodyText"/>
        <w:spacing w:before="1"/>
        <w:ind w:left="540"/>
        <w:jc w:val="both"/>
      </w:pPr>
      <w:r>
        <w:t xml:space="preserve">The projected construction programme of works, consists </w:t>
      </w:r>
      <w:r w:rsidR="001B3996">
        <w:t>of: -</w:t>
      </w:r>
    </w:p>
    <w:p w14:paraId="7EA553C1" w14:textId="77777777" w:rsidR="00746304" w:rsidRDefault="00746304" w:rsidP="00B31F2D">
      <w:pPr>
        <w:pStyle w:val="BodyText"/>
        <w:spacing w:before="1"/>
        <w:ind w:left="540"/>
        <w:jc w:val="both"/>
      </w:pPr>
    </w:p>
    <w:p w14:paraId="2D81167A" w14:textId="70EB8792" w:rsidR="009719A2" w:rsidRDefault="009B3E00" w:rsidP="00F84CD1">
      <w:pPr>
        <w:pStyle w:val="BodyText"/>
        <w:spacing w:before="2"/>
        <w:ind w:left="709"/>
      </w:pPr>
      <w:r>
        <w:t>Groundworks, foundations</w:t>
      </w:r>
      <w:r w:rsidR="00214AB9">
        <w:t>,</w:t>
      </w:r>
      <w:r>
        <w:t xml:space="preserve"> steel erection, </w:t>
      </w:r>
      <w:r w:rsidR="00214AB9">
        <w:t>concreting</w:t>
      </w:r>
      <w:r w:rsidR="00E37B07">
        <w:t xml:space="preserve"> </w:t>
      </w:r>
      <w:r w:rsidR="00214AB9">
        <w:t xml:space="preserve">and fit out of </w:t>
      </w:r>
      <w:r w:rsidR="00F84CD1">
        <w:t xml:space="preserve">college building </w:t>
      </w:r>
      <w:r w:rsidR="00E37B07">
        <w:t xml:space="preserve">at </w:t>
      </w:r>
      <w:r w:rsidR="006A5C14">
        <w:t>Rochdale 6th Form College</w:t>
      </w:r>
      <w:r w:rsidR="00E37B07">
        <w:t>.</w:t>
      </w:r>
    </w:p>
    <w:p w14:paraId="347297D1" w14:textId="77777777" w:rsidR="00E37B07" w:rsidRDefault="00E37B07" w:rsidP="00E37B07">
      <w:pPr>
        <w:pStyle w:val="BodyText"/>
        <w:spacing w:before="2"/>
        <w:ind w:left="1440"/>
        <w:jc w:val="both"/>
      </w:pPr>
    </w:p>
    <w:p w14:paraId="2D81167B" w14:textId="77777777" w:rsidR="009719A2" w:rsidRDefault="00AC2C92" w:rsidP="00B31F2D">
      <w:pPr>
        <w:pStyle w:val="BodyText"/>
        <w:spacing w:before="1"/>
        <w:ind w:left="540" w:right="1470"/>
        <w:jc w:val="both"/>
      </w:pPr>
      <w:r>
        <w:t>Each month a Client meeting will be held with the site management team, prior to each meeting, a Client and Progress Report will be issued.</w:t>
      </w:r>
    </w:p>
    <w:p w14:paraId="2D81167C" w14:textId="77777777" w:rsidR="009719A2" w:rsidRDefault="009719A2" w:rsidP="00B31F2D">
      <w:pPr>
        <w:pStyle w:val="BodyText"/>
        <w:spacing w:before="11"/>
        <w:jc w:val="both"/>
        <w:rPr>
          <w:sz w:val="21"/>
        </w:rPr>
      </w:pPr>
    </w:p>
    <w:p w14:paraId="2D81167E" w14:textId="77777777" w:rsidR="009719A2" w:rsidRDefault="009719A2" w:rsidP="00B31F2D">
      <w:pPr>
        <w:pStyle w:val="BodyText"/>
        <w:jc w:val="both"/>
        <w:rPr>
          <w:sz w:val="20"/>
        </w:rPr>
      </w:pPr>
    </w:p>
    <w:p w14:paraId="2D81167F" w14:textId="77777777" w:rsidR="009719A2" w:rsidRDefault="00AC2C92" w:rsidP="00B31F2D">
      <w:pPr>
        <w:pStyle w:val="Heading1"/>
        <w:jc w:val="both"/>
        <w:rPr>
          <w:u w:val="none"/>
        </w:rPr>
      </w:pPr>
      <w:bookmarkStart w:id="13" w:name="Hours_of_Operation_for_Construction_Work"/>
      <w:bookmarkStart w:id="14" w:name="_Hlk134538829"/>
      <w:bookmarkStart w:id="15" w:name="_Toc134777867"/>
      <w:bookmarkEnd w:id="13"/>
      <w:r>
        <w:rPr>
          <w:color w:val="365F91"/>
          <w:u w:color="365F91"/>
        </w:rPr>
        <w:t>Hours of Operation for Construction Work</w:t>
      </w:r>
      <w:bookmarkEnd w:id="15"/>
    </w:p>
    <w:p w14:paraId="2D811680" w14:textId="77777777" w:rsidR="009719A2" w:rsidRDefault="009719A2" w:rsidP="00B31F2D">
      <w:pPr>
        <w:pStyle w:val="BodyText"/>
        <w:spacing w:before="2"/>
        <w:jc w:val="both"/>
        <w:rPr>
          <w:rFonts w:ascii="Cambria"/>
          <w:b/>
          <w:sz w:val="20"/>
        </w:rPr>
      </w:pPr>
    </w:p>
    <w:p w14:paraId="2D811681" w14:textId="77777777" w:rsidR="009719A2" w:rsidRDefault="00AC2C92" w:rsidP="00B31F2D">
      <w:pPr>
        <w:pStyle w:val="BodyText"/>
        <w:tabs>
          <w:tab w:val="left" w:pos="4141"/>
        </w:tabs>
        <w:spacing w:before="56" w:line="267" w:lineRule="exact"/>
        <w:ind w:left="540"/>
        <w:jc w:val="both"/>
      </w:pPr>
      <w:r>
        <w:t>Monday</w:t>
      </w:r>
      <w:r>
        <w:rPr>
          <w:spacing w:val="-2"/>
        </w:rPr>
        <w:t xml:space="preserve"> </w:t>
      </w:r>
      <w:r>
        <w:t>- Friday</w:t>
      </w:r>
      <w:r>
        <w:tab/>
        <w:t>07:30 – 18:00 (plant operation</w:t>
      </w:r>
      <w:r>
        <w:rPr>
          <w:spacing w:val="-18"/>
        </w:rPr>
        <w:t xml:space="preserve"> </w:t>
      </w:r>
      <w:r>
        <w:t>times)</w:t>
      </w:r>
    </w:p>
    <w:p w14:paraId="2D811682" w14:textId="77777777" w:rsidR="009719A2" w:rsidRDefault="00AC2C92" w:rsidP="00B31F2D">
      <w:pPr>
        <w:pStyle w:val="BodyText"/>
        <w:tabs>
          <w:tab w:val="left" w:pos="4141"/>
        </w:tabs>
        <w:spacing w:line="267" w:lineRule="exact"/>
        <w:ind w:left="540"/>
        <w:jc w:val="both"/>
      </w:pPr>
      <w:r>
        <w:t>Saturdays</w:t>
      </w:r>
      <w:r>
        <w:tab/>
        <w:t>08:00 – 14:00 (plant operation</w:t>
      </w:r>
      <w:r>
        <w:rPr>
          <w:spacing w:val="-17"/>
        </w:rPr>
        <w:t xml:space="preserve"> </w:t>
      </w:r>
      <w:r>
        <w:t>times)</w:t>
      </w:r>
    </w:p>
    <w:p w14:paraId="2D811683" w14:textId="50A6AA76" w:rsidR="009719A2" w:rsidRDefault="00AC2C92" w:rsidP="00B31F2D">
      <w:pPr>
        <w:pStyle w:val="BodyText"/>
        <w:tabs>
          <w:tab w:val="left" w:pos="4141"/>
        </w:tabs>
        <w:spacing w:before="1"/>
        <w:ind w:left="540"/>
        <w:jc w:val="both"/>
      </w:pPr>
      <w:r>
        <w:t>Sundays</w:t>
      </w:r>
      <w:r>
        <w:tab/>
        <w:t>No works</w:t>
      </w:r>
      <w:r>
        <w:rPr>
          <w:spacing w:val="-12"/>
        </w:rPr>
        <w:t xml:space="preserve"> </w:t>
      </w:r>
      <w:r w:rsidR="001B3996">
        <w:t>planned.</w:t>
      </w:r>
    </w:p>
    <w:p w14:paraId="2D811684" w14:textId="6615834B" w:rsidR="009719A2" w:rsidRDefault="00AC2C92" w:rsidP="00B31F2D">
      <w:pPr>
        <w:pStyle w:val="BodyText"/>
        <w:tabs>
          <w:tab w:val="left" w:pos="4141"/>
        </w:tabs>
        <w:spacing w:before="1"/>
        <w:ind w:left="540"/>
        <w:jc w:val="both"/>
      </w:pPr>
      <w:r>
        <w:t>Bank</w:t>
      </w:r>
      <w:r>
        <w:rPr>
          <w:spacing w:val="-2"/>
        </w:rPr>
        <w:t xml:space="preserve"> </w:t>
      </w:r>
      <w:r>
        <w:t>Holidays</w:t>
      </w:r>
      <w:r>
        <w:tab/>
        <w:t>No works</w:t>
      </w:r>
      <w:r>
        <w:rPr>
          <w:spacing w:val="-13"/>
        </w:rPr>
        <w:t xml:space="preserve"> </w:t>
      </w:r>
      <w:r w:rsidR="001B3996">
        <w:t>planned.</w:t>
      </w:r>
    </w:p>
    <w:p w14:paraId="2D811685" w14:textId="77777777" w:rsidR="009719A2" w:rsidRDefault="009719A2" w:rsidP="00B31F2D">
      <w:pPr>
        <w:pStyle w:val="BodyText"/>
        <w:jc w:val="both"/>
      </w:pPr>
    </w:p>
    <w:p w14:paraId="2D811686" w14:textId="77777777" w:rsidR="009719A2" w:rsidRDefault="009719A2" w:rsidP="00B31F2D">
      <w:pPr>
        <w:pStyle w:val="BodyText"/>
        <w:spacing w:before="8"/>
        <w:jc w:val="both"/>
        <w:rPr>
          <w:sz w:val="25"/>
        </w:rPr>
      </w:pPr>
    </w:p>
    <w:p w14:paraId="2D811687" w14:textId="550E158F" w:rsidR="009719A2" w:rsidRDefault="00AC2C92" w:rsidP="00B31F2D">
      <w:pPr>
        <w:pStyle w:val="BodyText"/>
        <w:spacing w:line="276" w:lineRule="auto"/>
        <w:ind w:left="540" w:right="1427"/>
        <w:jc w:val="both"/>
      </w:pPr>
      <w:r>
        <w:t>It will be necessary for site supervision, trade operatives and sub-contractors to arrive 30 minutes prior to the start of each working day to allow their setting up time (unlocking, site safety inspections, setting up, offloading, and internal works) these activities shall be permitted under the direct supervision of the Site Manager</w:t>
      </w:r>
      <w:r w:rsidR="007A425B">
        <w:t xml:space="preserve">. </w:t>
      </w:r>
    </w:p>
    <w:p w14:paraId="2D811688" w14:textId="77777777" w:rsidR="009719A2" w:rsidRDefault="009719A2">
      <w:pPr>
        <w:spacing w:line="276" w:lineRule="auto"/>
        <w:sectPr w:rsidR="009719A2">
          <w:pgSz w:w="11910" w:h="16840"/>
          <w:pgMar w:top="1760" w:right="160" w:bottom="1440" w:left="900" w:header="288" w:footer="1257" w:gutter="0"/>
          <w:cols w:space="720"/>
        </w:sectPr>
      </w:pPr>
    </w:p>
    <w:p w14:paraId="2D811689" w14:textId="77777777" w:rsidR="009719A2" w:rsidRDefault="009719A2">
      <w:pPr>
        <w:pStyle w:val="BodyText"/>
        <w:rPr>
          <w:sz w:val="20"/>
        </w:rPr>
      </w:pPr>
    </w:p>
    <w:p w14:paraId="2D81168B" w14:textId="7D74C26F" w:rsidR="009719A2" w:rsidRDefault="00AC2C92" w:rsidP="003963EC">
      <w:pPr>
        <w:pStyle w:val="BodyText"/>
        <w:spacing w:line="278" w:lineRule="auto"/>
        <w:ind w:left="567" w:right="1325"/>
        <w:jc w:val="both"/>
      </w:pPr>
      <w:r>
        <w:t>On site security</w:t>
      </w:r>
      <w:r w:rsidR="003652BD">
        <w:t xml:space="preserve"> may</w:t>
      </w:r>
      <w:r>
        <w:t xml:space="preserve"> be present on site at all times outside of normal working hours, as stated above</w:t>
      </w:r>
      <w:r w:rsidR="00341F64">
        <w:t xml:space="preserve"> however it may be acceptable to have a robust CCTV installation to eliminate the risk of a watchman being present alone.</w:t>
      </w:r>
    </w:p>
    <w:bookmarkEnd w:id="14"/>
    <w:p w14:paraId="0354242C" w14:textId="6111A952" w:rsidR="0079298F" w:rsidRDefault="0079298F" w:rsidP="003D3E9E">
      <w:pPr>
        <w:pStyle w:val="BodyText"/>
        <w:spacing w:line="278" w:lineRule="auto"/>
        <w:ind w:right="1325"/>
        <w:jc w:val="both"/>
      </w:pPr>
    </w:p>
    <w:p w14:paraId="76F6ADF7" w14:textId="2D7B0298" w:rsidR="00753163" w:rsidRDefault="00824DEC" w:rsidP="00DB4530">
      <w:pPr>
        <w:pStyle w:val="Heading1"/>
        <w:ind w:left="0"/>
        <w:jc w:val="both"/>
        <w:rPr>
          <w:u w:val="none"/>
        </w:rPr>
      </w:pPr>
      <w:bookmarkStart w:id="16" w:name="_Toc134777868"/>
      <w:r>
        <w:rPr>
          <w:color w:val="365F91"/>
          <w:u w:color="365F91"/>
        </w:rPr>
        <w:t xml:space="preserve">Extended </w:t>
      </w:r>
      <w:r w:rsidR="00753163">
        <w:rPr>
          <w:color w:val="365F91"/>
          <w:u w:color="365F91"/>
        </w:rPr>
        <w:t>Hours of Operation for Construction Work</w:t>
      </w:r>
      <w:bookmarkEnd w:id="16"/>
    </w:p>
    <w:p w14:paraId="707CDDE7" w14:textId="77777777" w:rsidR="00753163" w:rsidRDefault="00753163" w:rsidP="00753163">
      <w:pPr>
        <w:pStyle w:val="BodyText"/>
        <w:spacing w:before="2"/>
        <w:jc w:val="both"/>
        <w:rPr>
          <w:rFonts w:ascii="Cambria"/>
          <w:b/>
          <w:sz w:val="20"/>
        </w:rPr>
      </w:pPr>
    </w:p>
    <w:p w14:paraId="7D99A908" w14:textId="6A7B5270" w:rsidR="00753163" w:rsidRDefault="005E5DD9" w:rsidP="00DB4530">
      <w:pPr>
        <w:pStyle w:val="BodyText"/>
        <w:spacing w:line="249" w:lineRule="auto"/>
        <w:ind w:right="880"/>
      </w:pPr>
      <w:r>
        <w:t>There are occasional activities where it will be necessary to work outside of the above stated</w:t>
      </w:r>
      <w:r>
        <w:rPr>
          <w:spacing w:val="-6"/>
        </w:rPr>
        <w:t xml:space="preserve"> </w:t>
      </w:r>
      <w:r>
        <w:t>working</w:t>
      </w:r>
      <w:r>
        <w:rPr>
          <w:spacing w:val="-3"/>
        </w:rPr>
        <w:t xml:space="preserve"> </w:t>
      </w:r>
      <w:r>
        <w:t>hours.</w:t>
      </w:r>
      <w:r>
        <w:rPr>
          <w:spacing w:val="40"/>
        </w:rPr>
        <w:t xml:space="preserve"> </w:t>
      </w:r>
      <w:r>
        <w:t>These</w:t>
      </w:r>
      <w:r>
        <w:rPr>
          <w:spacing w:val="-3"/>
        </w:rPr>
        <w:t xml:space="preserve"> </w:t>
      </w:r>
      <w:r>
        <w:t>include</w:t>
      </w:r>
      <w:r>
        <w:rPr>
          <w:spacing w:val="-3"/>
        </w:rPr>
        <w:t xml:space="preserve"> </w:t>
      </w:r>
      <w:r>
        <w:t>concreting</w:t>
      </w:r>
      <w:r>
        <w:rPr>
          <w:spacing w:val="-3"/>
        </w:rPr>
        <w:t xml:space="preserve"> </w:t>
      </w:r>
      <w:r>
        <w:t>activities</w:t>
      </w:r>
      <w:r>
        <w:rPr>
          <w:spacing w:val="-1"/>
        </w:rPr>
        <w:t xml:space="preserve"> </w:t>
      </w:r>
      <w:r>
        <w:t>for</w:t>
      </w:r>
      <w:r>
        <w:rPr>
          <w:spacing w:val="-5"/>
        </w:rPr>
        <w:t xml:space="preserve"> </w:t>
      </w:r>
      <w:r>
        <w:t>the</w:t>
      </w:r>
      <w:r>
        <w:rPr>
          <w:spacing w:val="-3"/>
        </w:rPr>
        <w:t xml:space="preserve"> </w:t>
      </w:r>
      <w:r>
        <w:t>superstructure,</w:t>
      </w:r>
      <w:r>
        <w:rPr>
          <w:spacing w:val="-6"/>
        </w:rPr>
        <w:t xml:space="preserve"> </w:t>
      </w:r>
      <w:r>
        <w:t>lifting of</w:t>
      </w:r>
      <w:r>
        <w:rPr>
          <w:spacing w:val="-1"/>
        </w:rPr>
        <w:t xml:space="preserve"> </w:t>
      </w:r>
      <w:r>
        <w:t>large</w:t>
      </w:r>
      <w:r>
        <w:rPr>
          <w:spacing w:val="-3"/>
        </w:rPr>
        <w:t xml:space="preserve"> </w:t>
      </w:r>
      <w:r>
        <w:t>plant,</w:t>
      </w:r>
      <w:r>
        <w:rPr>
          <w:spacing w:val="-1"/>
        </w:rPr>
        <w:t xml:space="preserve"> </w:t>
      </w:r>
      <w:r>
        <w:t>and</w:t>
      </w:r>
      <w:r>
        <w:rPr>
          <w:spacing w:val="-1"/>
        </w:rPr>
        <w:t xml:space="preserve"> </w:t>
      </w:r>
      <w:r>
        <w:t>emergency</w:t>
      </w:r>
      <w:r>
        <w:rPr>
          <w:spacing w:val="-1"/>
        </w:rPr>
        <w:t xml:space="preserve"> </w:t>
      </w:r>
      <w:r>
        <w:t>works.</w:t>
      </w:r>
      <w:r>
        <w:rPr>
          <w:spacing w:val="40"/>
        </w:rPr>
        <w:t xml:space="preserve"> </w:t>
      </w:r>
      <w:r>
        <w:t>Where</w:t>
      </w:r>
      <w:r>
        <w:rPr>
          <w:spacing w:val="-3"/>
        </w:rPr>
        <w:t xml:space="preserve"> </w:t>
      </w:r>
      <w:r>
        <w:t>extended</w:t>
      </w:r>
      <w:r>
        <w:rPr>
          <w:spacing w:val="-2"/>
        </w:rPr>
        <w:t xml:space="preserve"> </w:t>
      </w:r>
      <w:r>
        <w:t>working</w:t>
      </w:r>
      <w:r>
        <w:rPr>
          <w:spacing w:val="-1"/>
        </w:rPr>
        <w:t xml:space="preserve"> </w:t>
      </w:r>
      <w:r>
        <w:t>is</w:t>
      </w:r>
      <w:r>
        <w:rPr>
          <w:spacing w:val="-1"/>
        </w:rPr>
        <w:t xml:space="preserve"> </w:t>
      </w:r>
      <w:r>
        <w:t>required,</w:t>
      </w:r>
      <w:r>
        <w:rPr>
          <w:spacing w:val="-3"/>
        </w:rPr>
        <w:t xml:space="preserve"> </w:t>
      </w:r>
      <w:r>
        <w:t>this</w:t>
      </w:r>
      <w:r>
        <w:rPr>
          <w:spacing w:val="-3"/>
        </w:rPr>
        <w:t xml:space="preserve"> </w:t>
      </w:r>
      <w:r>
        <w:t>will</w:t>
      </w:r>
      <w:r>
        <w:rPr>
          <w:spacing w:val="-1"/>
        </w:rPr>
        <w:t xml:space="preserve"> </w:t>
      </w:r>
      <w:r>
        <w:t>be kept to the minimum duration to complete the work safely, and noise and vibration will be kept to a minimum for the activity taking place.</w:t>
      </w:r>
      <w:r>
        <w:rPr>
          <w:spacing w:val="40"/>
        </w:rPr>
        <w:t xml:space="preserve"> </w:t>
      </w:r>
      <w:r>
        <w:t xml:space="preserve">Where appropriate, additional noise and vibration attenuation measures will be employed and where possible deliveries will be made during normal working hours, to minimise disruption due to </w:t>
      </w:r>
      <w:r w:rsidR="004A4019">
        <w:rPr>
          <w:spacing w:val="-2"/>
        </w:rPr>
        <w:t>transportation.</w:t>
      </w:r>
    </w:p>
    <w:p w14:paraId="2D81168C" w14:textId="77777777" w:rsidR="009719A2" w:rsidRDefault="009719A2" w:rsidP="00B31F2D">
      <w:pPr>
        <w:pStyle w:val="BodyText"/>
        <w:spacing w:before="7"/>
        <w:jc w:val="both"/>
        <w:rPr>
          <w:sz w:val="19"/>
        </w:rPr>
      </w:pPr>
    </w:p>
    <w:p w14:paraId="16E1F497" w14:textId="6ABE8A36" w:rsidR="002905F8" w:rsidRDefault="002905F8" w:rsidP="00DB4530">
      <w:pPr>
        <w:pStyle w:val="Heading1"/>
        <w:ind w:left="0"/>
        <w:jc w:val="both"/>
        <w:rPr>
          <w:u w:val="none"/>
        </w:rPr>
      </w:pPr>
      <w:bookmarkStart w:id="17" w:name="Considerate_Constructors"/>
      <w:bookmarkStart w:id="18" w:name="_Toc134777869"/>
      <w:bookmarkEnd w:id="17"/>
      <w:r>
        <w:rPr>
          <w:color w:val="365F91"/>
          <w:u w:color="365F91"/>
        </w:rPr>
        <w:t>Construction Method Statement</w:t>
      </w:r>
      <w:bookmarkEnd w:id="18"/>
    </w:p>
    <w:p w14:paraId="7570FCAD" w14:textId="77777777" w:rsidR="002905F8" w:rsidRDefault="002905F8" w:rsidP="002905F8">
      <w:pPr>
        <w:pStyle w:val="BodyText"/>
        <w:spacing w:before="2"/>
        <w:jc w:val="both"/>
        <w:rPr>
          <w:rFonts w:ascii="Cambria"/>
          <w:b/>
          <w:sz w:val="20"/>
        </w:rPr>
      </w:pPr>
    </w:p>
    <w:p w14:paraId="253DD68E" w14:textId="77777777" w:rsidR="006D4290" w:rsidRPr="006D4290" w:rsidRDefault="006D4290" w:rsidP="00915D47">
      <w:pPr>
        <w:pStyle w:val="BodyText"/>
        <w:spacing w:line="249" w:lineRule="auto"/>
        <w:ind w:right="880"/>
      </w:pPr>
      <w:r w:rsidRPr="006D4290">
        <w:t>This section of the CEMP is to provide an overview of the methods by which the proposed building will be constructed.</w:t>
      </w:r>
    </w:p>
    <w:p w14:paraId="505CD635" w14:textId="77777777" w:rsidR="006D4290" w:rsidRPr="006D4290" w:rsidRDefault="006D4290" w:rsidP="00915D47">
      <w:pPr>
        <w:pStyle w:val="BodyText"/>
        <w:spacing w:line="249" w:lineRule="auto"/>
        <w:ind w:right="880"/>
      </w:pPr>
    </w:p>
    <w:p w14:paraId="14929A2E" w14:textId="35FFAACE" w:rsidR="006D4290" w:rsidRPr="006D4290" w:rsidRDefault="0036377D" w:rsidP="00915D47">
      <w:pPr>
        <w:pStyle w:val="BodyText"/>
        <w:spacing w:line="249" w:lineRule="auto"/>
        <w:ind w:right="880"/>
      </w:pPr>
      <w:r>
        <w:t>Rochdale 6</w:t>
      </w:r>
      <w:r w:rsidRPr="0036377D">
        <w:rPr>
          <w:vertAlign w:val="superscript"/>
        </w:rPr>
        <w:t>th</w:t>
      </w:r>
      <w:r>
        <w:t xml:space="preserve"> Form College </w:t>
      </w:r>
      <w:r w:rsidR="006D4290" w:rsidRPr="006D4290">
        <w:t xml:space="preserve">comprise of a steel frame extension and refurbishment of existing </w:t>
      </w:r>
      <w:r>
        <w:t>classroom</w:t>
      </w:r>
      <w:r w:rsidR="006D4290" w:rsidRPr="006D4290">
        <w:t xml:space="preserve"> space to accommodate new </w:t>
      </w:r>
      <w:r>
        <w:t>rooms</w:t>
      </w:r>
      <w:r w:rsidR="006D4290" w:rsidRPr="006D4290">
        <w:t>. Works will progress in a logical and orderly manner and some overlap of activities will occur. The general sequence of works will comprise:</w:t>
      </w:r>
    </w:p>
    <w:p w14:paraId="573191E7" w14:textId="77777777" w:rsidR="006D4290" w:rsidRPr="006D4290" w:rsidRDefault="006D4290" w:rsidP="006D4290">
      <w:pPr>
        <w:pStyle w:val="BodyText"/>
        <w:spacing w:line="249" w:lineRule="auto"/>
        <w:ind w:left="567" w:right="880"/>
      </w:pPr>
    </w:p>
    <w:p w14:paraId="23B737CA" w14:textId="352DE70C" w:rsidR="006D4290" w:rsidRPr="006D4290" w:rsidRDefault="00A36335" w:rsidP="006D4290">
      <w:pPr>
        <w:pStyle w:val="BodyText"/>
        <w:numPr>
          <w:ilvl w:val="2"/>
          <w:numId w:val="10"/>
        </w:numPr>
        <w:spacing w:line="249" w:lineRule="auto"/>
        <w:ind w:right="880"/>
      </w:pPr>
      <w:r>
        <w:t>Soft strip</w:t>
      </w:r>
      <w:r w:rsidR="006D4290" w:rsidRPr="006D4290">
        <w:t xml:space="preserve"> &amp; reconfiguration of existing internal </w:t>
      </w:r>
      <w:r>
        <w:t>classroom</w:t>
      </w:r>
      <w:r w:rsidR="006D4290" w:rsidRPr="006D4290">
        <w:t xml:space="preserve"> space.</w:t>
      </w:r>
    </w:p>
    <w:p w14:paraId="471616E4" w14:textId="77777777" w:rsidR="006D4290" w:rsidRPr="006D4290" w:rsidRDefault="006D4290" w:rsidP="00A36335">
      <w:pPr>
        <w:pStyle w:val="BodyText"/>
        <w:spacing w:line="249" w:lineRule="auto"/>
        <w:ind w:right="880"/>
      </w:pPr>
    </w:p>
    <w:p w14:paraId="35790ECE" w14:textId="77777777" w:rsidR="006D4290" w:rsidRPr="006D4290" w:rsidRDefault="006D4290" w:rsidP="006D4290">
      <w:pPr>
        <w:pStyle w:val="BodyText"/>
        <w:numPr>
          <w:ilvl w:val="2"/>
          <w:numId w:val="10"/>
        </w:numPr>
        <w:spacing w:line="249" w:lineRule="auto"/>
        <w:ind w:right="880"/>
      </w:pPr>
      <w:r w:rsidRPr="006D4290">
        <w:t>The existing ground will be reduced to its new formation level and existing services located (proof dig).</w:t>
      </w:r>
    </w:p>
    <w:p w14:paraId="0039D6D9" w14:textId="77777777" w:rsidR="006D4290" w:rsidRPr="006D4290" w:rsidRDefault="006D4290" w:rsidP="006D4290">
      <w:pPr>
        <w:pStyle w:val="BodyText"/>
        <w:spacing w:line="249" w:lineRule="auto"/>
        <w:ind w:left="567" w:right="880"/>
      </w:pPr>
    </w:p>
    <w:p w14:paraId="45F3E66C" w14:textId="0B9448E0" w:rsidR="006D4290" w:rsidRPr="006D4290" w:rsidRDefault="006D4290" w:rsidP="006D4290">
      <w:pPr>
        <w:pStyle w:val="BodyText"/>
        <w:numPr>
          <w:ilvl w:val="2"/>
          <w:numId w:val="10"/>
        </w:numPr>
        <w:spacing w:line="249" w:lineRule="auto"/>
        <w:ind w:right="880"/>
      </w:pPr>
      <w:r w:rsidRPr="006D4290">
        <w:t xml:space="preserve">Excavation of foundations &amp; drainage will </w:t>
      </w:r>
      <w:r w:rsidR="00BD6A37" w:rsidRPr="006D4290">
        <w:t>commence.</w:t>
      </w:r>
    </w:p>
    <w:p w14:paraId="38DBA1CA" w14:textId="77777777" w:rsidR="006D4290" w:rsidRPr="006D4290" w:rsidRDefault="006D4290" w:rsidP="006D4290">
      <w:pPr>
        <w:pStyle w:val="BodyText"/>
        <w:spacing w:line="249" w:lineRule="auto"/>
        <w:ind w:left="567" w:right="880"/>
      </w:pPr>
    </w:p>
    <w:p w14:paraId="5CDAA177" w14:textId="77777777" w:rsidR="006D4290" w:rsidRPr="006D4290" w:rsidRDefault="006D4290" w:rsidP="006D4290">
      <w:pPr>
        <w:pStyle w:val="BodyText"/>
        <w:numPr>
          <w:ilvl w:val="2"/>
          <w:numId w:val="10"/>
        </w:numPr>
        <w:spacing w:line="249" w:lineRule="auto"/>
        <w:ind w:right="880"/>
      </w:pPr>
      <w:r w:rsidRPr="006D4290">
        <w:t>Erect the steel frame and position the metal decking sheets that will ultimately support the new floors.</w:t>
      </w:r>
    </w:p>
    <w:p w14:paraId="4A713F53" w14:textId="77777777" w:rsidR="006D4290" w:rsidRPr="006D4290" w:rsidRDefault="006D4290" w:rsidP="006D4290">
      <w:pPr>
        <w:pStyle w:val="BodyText"/>
        <w:spacing w:line="249" w:lineRule="auto"/>
        <w:ind w:left="567" w:right="880"/>
      </w:pPr>
    </w:p>
    <w:p w14:paraId="75973EF9" w14:textId="62EE1450" w:rsidR="006D4290" w:rsidRPr="006D4290" w:rsidRDefault="006D4290" w:rsidP="006D4290">
      <w:pPr>
        <w:pStyle w:val="BodyText"/>
        <w:numPr>
          <w:ilvl w:val="2"/>
          <w:numId w:val="10"/>
        </w:numPr>
        <w:spacing w:line="249" w:lineRule="auto"/>
        <w:ind w:right="880"/>
      </w:pPr>
      <w:r w:rsidRPr="006D4290">
        <w:t xml:space="preserve">Position precast staircase units with cranes as steel frame </w:t>
      </w:r>
      <w:r w:rsidR="00BD6A37" w:rsidRPr="006D4290">
        <w:t>progresses.</w:t>
      </w:r>
    </w:p>
    <w:p w14:paraId="4657BEE8" w14:textId="77777777" w:rsidR="006D4290" w:rsidRPr="006D4290" w:rsidRDefault="006D4290" w:rsidP="006D4290">
      <w:pPr>
        <w:pStyle w:val="BodyText"/>
        <w:spacing w:line="249" w:lineRule="auto"/>
        <w:ind w:left="567" w:right="880"/>
      </w:pPr>
    </w:p>
    <w:p w14:paraId="2F43AC37" w14:textId="77777777" w:rsidR="006D4290" w:rsidRPr="006D4290" w:rsidRDefault="006D4290" w:rsidP="006D4290">
      <w:pPr>
        <w:pStyle w:val="BodyText"/>
        <w:numPr>
          <w:ilvl w:val="2"/>
          <w:numId w:val="10"/>
        </w:numPr>
        <w:spacing w:line="249" w:lineRule="auto"/>
        <w:ind w:right="880"/>
      </w:pPr>
      <w:r w:rsidRPr="006D4290">
        <w:t>Mobile cranes will be positioned within the construction site for the extension works. However, there may be occasion where mobile cranes will be sited outside of the site to accommodate the lifting of large plant onto the roof.</w:t>
      </w:r>
    </w:p>
    <w:p w14:paraId="52327CF7" w14:textId="77777777" w:rsidR="006D4290" w:rsidRPr="006D4290" w:rsidRDefault="006D4290" w:rsidP="006D4290">
      <w:pPr>
        <w:pStyle w:val="BodyText"/>
        <w:spacing w:line="249" w:lineRule="auto"/>
        <w:ind w:left="567" w:right="880"/>
      </w:pPr>
    </w:p>
    <w:p w14:paraId="75F0F867" w14:textId="77777777" w:rsidR="006D4290" w:rsidRPr="006D4290" w:rsidRDefault="006D4290" w:rsidP="006D4290">
      <w:pPr>
        <w:pStyle w:val="BodyText"/>
        <w:numPr>
          <w:ilvl w:val="2"/>
          <w:numId w:val="10"/>
        </w:numPr>
        <w:spacing w:line="249" w:lineRule="auto"/>
        <w:ind w:right="880"/>
      </w:pPr>
      <w:r w:rsidRPr="006D4290">
        <w:t>Concrete to floors</w:t>
      </w:r>
    </w:p>
    <w:p w14:paraId="38767E1B" w14:textId="77777777" w:rsidR="006D4290" w:rsidRPr="006D4290" w:rsidRDefault="006D4290" w:rsidP="006D4290">
      <w:pPr>
        <w:pStyle w:val="BodyText"/>
        <w:spacing w:line="249" w:lineRule="auto"/>
        <w:ind w:left="567" w:right="880"/>
      </w:pPr>
    </w:p>
    <w:p w14:paraId="34D0A0DC" w14:textId="77777777" w:rsidR="006D4290" w:rsidRPr="006D4290" w:rsidRDefault="006D4290" w:rsidP="006D4290">
      <w:pPr>
        <w:pStyle w:val="BodyText"/>
        <w:numPr>
          <w:ilvl w:val="2"/>
          <w:numId w:val="10"/>
        </w:numPr>
        <w:spacing w:line="249" w:lineRule="auto"/>
        <w:ind w:right="880"/>
      </w:pPr>
      <w:r w:rsidRPr="006D4290">
        <w:t>Progress lift shafts in blockwork (potential for lift shafts to be pre-cast and installed with the steel frame)</w:t>
      </w:r>
    </w:p>
    <w:p w14:paraId="42B7E39A" w14:textId="77777777" w:rsidR="006D4290" w:rsidRPr="006D4290" w:rsidRDefault="006D4290" w:rsidP="006D4290">
      <w:pPr>
        <w:pStyle w:val="BodyText"/>
        <w:spacing w:line="249" w:lineRule="auto"/>
        <w:ind w:left="567" w:right="880"/>
      </w:pPr>
    </w:p>
    <w:p w14:paraId="23A34FF5" w14:textId="61489AF0" w:rsidR="006D4290" w:rsidRPr="006D4290" w:rsidRDefault="006D4290" w:rsidP="006D4290">
      <w:pPr>
        <w:pStyle w:val="BodyText"/>
        <w:numPr>
          <w:ilvl w:val="2"/>
          <w:numId w:val="10"/>
        </w:numPr>
        <w:spacing w:line="249" w:lineRule="auto"/>
        <w:ind w:right="880"/>
      </w:pPr>
      <w:r w:rsidRPr="006D4290">
        <w:t xml:space="preserve">Commence external elevational </w:t>
      </w:r>
      <w:r w:rsidR="000E1057" w:rsidRPr="006D4290">
        <w:t>treatments.</w:t>
      </w:r>
    </w:p>
    <w:p w14:paraId="4B3F28A5" w14:textId="77777777" w:rsidR="006D4290" w:rsidRPr="006D4290" w:rsidRDefault="006D4290" w:rsidP="006D4290">
      <w:pPr>
        <w:pStyle w:val="BodyText"/>
        <w:spacing w:line="249" w:lineRule="auto"/>
        <w:ind w:left="567" w:right="880"/>
      </w:pPr>
    </w:p>
    <w:p w14:paraId="51071616" w14:textId="4D03647A" w:rsidR="006D4290" w:rsidRPr="006D4290" w:rsidRDefault="006D4290" w:rsidP="006D4290">
      <w:pPr>
        <w:pStyle w:val="BodyText"/>
        <w:numPr>
          <w:ilvl w:val="2"/>
          <w:numId w:val="10"/>
        </w:numPr>
        <w:spacing w:line="249" w:lineRule="auto"/>
        <w:ind w:right="880"/>
      </w:pPr>
      <w:r w:rsidRPr="006D4290">
        <w:t xml:space="preserve">Install new internal </w:t>
      </w:r>
      <w:r w:rsidR="000E1057" w:rsidRPr="006D4290">
        <w:t>partitions.</w:t>
      </w:r>
    </w:p>
    <w:p w14:paraId="17E72329" w14:textId="163278C9" w:rsidR="006D4290" w:rsidRDefault="006D4290" w:rsidP="006D4290">
      <w:pPr>
        <w:pStyle w:val="BodyText"/>
        <w:spacing w:line="249" w:lineRule="auto"/>
        <w:ind w:left="567" w:right="880"/>
      </w:pPr>
    </w:p>
    <w:p w14:paraId="2950700B" w14:textId="0DE7123E" w:rsidR="000E1057" w:rsidRDefault="000E1057" w:rsidP="006D4290">
      <w:pPr>
        <w:pStyle w:val="BodyText"/>
        <w:spacing w:line="249" w:lineRule="auto"/>
        <w:ind w:left="567" w:right="880"/>
      </w:pPr>
    </w:p>
    <w:p w14:paraId="74B3897F" w14:textId="77777777" w:rsidR="000E1057" w:rsidRPr="006D4290" w:rsidRDefault="000E1057" w:rsidP="006D4290">
      <w:pPr>
        <w:pStyle w:val="BodyText"/>
        <w:spacing w:line="249" w:lineRule="auto"/>
        <w:ind w:left="567" w:right="880"/>
      </w:pPr>
    </w:p>
    <w:p w14:paraId="193C9538" w14:textId="39EAE766" w:rsidR="006D4290" w:rsidRPr="006D4290" w:rsidRDefault="006D4290" w:rsidP="006D4290">
      <w:pPr>
        <w:pStyle w:val="BodyText"/>
        <w:numPr>
          <w:ilvl w:val="2"/>
          <w:numId w:val="10"/>
        </w:numPr>
        <w:spacing w:line="249" w:lineRule="auto"/>
        <w:ind w:right="880"/>
      </w:pPr>
      <w:r w:rsidRPr="006D4290">
        <w:t xml:space="preserve">Install M&amp;E services to the various floor </w:t>
      </w:r>
      <w:r w:rsidR="000E1057" w:rsidRPr="006D4290">
        <w:t>levels.</w:t>
      </w:r>
    </w:p>
    <w:p w14:paraId="44353719" w14:textId="77777777" w:rsidR="006D4290" w:rsidRPr="006D4290" w:rsidRDefault="006D4290" w:rsidP="006D4290">
      <w:pPr>
        <w:pStyle w:val="BodyText"/>
        <w:spacing w:line="249" w:lineRule="auto"/>
        <w:ind w:left="567" w:right="880"/>
      </w:pPr>
    </w:p>
    <w:p w14:paraId="488F84EF" w14:textId="42BC0213" w:rsidR="006D4290" w:rsidRPr="006D4290" w:rsidRDefault="006D4290" w:rsidP="006D4290">
      <w:pPr>
        <w:pStyle w:val="BodyText"/>
        <w:numPr>
          <w:ilvl w:val="2"/>
          <w:numId w:val="10"/>
        </w:numPr>
        <w:spacing w:line="249" w:lineRule="auto"/>
        <w:ind w:right="880"/>
      </w:pPr>
      <w:r w:rsidRPr="006D4290">
        <w:t xml:space="preserve">Install finishes to the various </w:t>
      </w:r>
      <w:r w:rsidR="000E1057" w:rsidRPr="006D4290">
        <w:t>levels.</w:t>
      </w:r>
    </w:p>
    <w:p w14:paraId="44EBB045" w14:textId="77777777" w:rsidR="006D4290" w:rsidRPr="006D4290" w:rsidRDefault="006D4290" w:rsidP="006D4290">
      <w:pPr>
        <w:pStyle w:val="BodyText"/>
        <w:spacing w:line="249" w:lineRule="auto"/>
        <w:ind w:left="567" w:right="880"/>
      </w:pPr>
    </w:p>
    <w:p w14:paraId="20D6330A" w14:textId="77777777" w:rsidR="006D4290" w:rsidRPr="006D4290" w:rsidRDefault="006D4290" w:rsidP="006D4290">
      <w:pPr>
        <w:pStyle w:val="BodyText"/>
        <w:numPr>
          <w:ilvl w:val="2"/>
          <w:numId w:val="10"/>
        </w:numPr>
        <w:spacing w:line="249" w:lineRule="auto"/>
        <w:ind w:right="880"/>
      </w:pPr>
      <w:r w:rsidRPr="006D4290">
        <w:t>Complete hard and soft landscaping works.</w:t>
      </w:r>
    </w:p>
    <w:p w14:paraId="5470D6A8" w14:textId="77777777" w:rsidR="006D4290" w:rsidRPr="006D4290" w:rsidRDefault="006D4290" w:rsidP="006D4290">
      <w:pPr>
        <w:pStyle w:val="BodyText"/>
        <w:spacing w:line="249" w:lineRule="auto"/>
        <w:ind w:left="567" w:right="880"/>
      </w:pPr>
    </w:p>
    <w:p w14:paraId="07E7C493" w14:textId="77777777" w:rsidR="006D4290" w:rsidRPr="006D4290" w:rsidRDefault="006D4290" w:rsidP="006D4290">
      <w:pPr>
        <w:pStyle w:val="BodyText"/>
        <w:spacing w:line="249" w:lineRule="auto"/>
        <w:ind w:left="567" w:right="880"/>
        <w:rPr>
          <w:b/>
          <w:bCs/>
        </w:rPr>
      </w:pPr>
      <w:r w:rsidRPr="006D4290">
        <w:rPr>
          <w:b/>
          <w:bCs/>
        </w:rPr>
        <w:t>Installation of Foundations</w:t>
      </w:r>
    </w:p>
    <w:p w14:paraId="616CF133" w14:textId="77777777" w:rsidR="006D4290" w:rsidRPr="006D4290" w:rsidRDefault="006D4290" w:rsidP="006D4290">
      <w:pPr>
        <w:pStyle w:val="BodyText"/>
        <w:spacing w:line="249" w:lineRule="auto"/>
        <w:ind w:left="567" w:right="880"/>
        <w:rPr>
          <w:b/>
        </w:rPr>
      </w:pPr>
    </w:p>
    <w:p w14:paraId="2B6E1B67" w14:textId="77777777" w:rsidR="006D4290" w:rsidRPr="006D4290" w:rsidRDefault="006D4290" w:rsidP="006D4290">
      <w:pPr>
        <w:pStyle w:val="BodyText"/>
        <w:numPr>
          <w:ilvl w:val="1"/>
          <w:numId w:val="10"/>
        </w:numPr>
        <w:spacing w:line="249" w:lineRule="auto"/>
        <w:ind w:right="880"/>
      </w:pPr>
      <w:r w:rsidRPr="006D4290">
        <w:t>The foundations will either be piled or pad. Area will be excavated to suit and any concrete will be directly discharged from the back of the concrete wagon.</w:t>
      </w:r>
    </w:p>
    <w:p w14:paraId="3A1E0B25" w14:textId="77777777" w:rsidR="006D4290" w:rsidRPr="006D4290" w:rsidRDefault="006D4290" w:rsidP="006D4290">
      <w:pPr>
        <w:pStyle w:val="BodyText"/>
        <w:spacing w:line="249" w:lineRule="auto"/>
        <w:ind w:left="567" w:right="880"/>
      </w:pPr>
    </w:p>
    <w:p w14:paraId="2D9E6448" w14:textId="01F4C294" w:rsidR="006D4290" w:rsidRDefault="006D4290" w:rsidP="006D4290">
      <w:pPr>
        <w:pStyle w:val="BodyText"/>
        <w:numPr>
          <w:ilvl w:val="1"/>
          <w:numId w:val="10"/>
        </w:numPr>
        <w:spacing w:line="249" w:lineRule="auto"/>
        <w:ind w:right="880"/>
      </w:pPr>
      <w:r w:rsidRPr="006D4290">
        <w:t>Any reinforcement cages will be formed in-situ or assembled adjacent and then lowered by the excavator into the excavation.</w:t>
      </w:r>
    </w:p>
    <w:p w14:paraId="25D956BF" w14:textId="77777777" w:rsidR="00BF0A67" w:rsidRPr="006D4290" w:rsidRDefault="00BF0A67" w:rsidP="00BF0A67">
      <w:pPr>
        <w:pStyle w:val="BodyText"/>
        <w:spacing w:line="249" w:lineRule="auto"/>
        <w:ind w:right="880"/>
      </w:pPr>
    </w:p>
    <w:p w14:paraId="50F27168" w14:textId="77777777" w:rsidR="006D4290" w:rsidRPr="006D4290" w:rsidRDefault="006D4290" w:rsidP="006D4290">
      <w:pPr>
        <w:pStyle w:val="BodyText"/>
        <w:numPr>
          <w:ilvl w:val="1"/>
          <w:numId w:val="10"/>
        </w:numPr>
        <w:spacing w:line="249" w:lineRule="auto"/>
        <w:ind w:right="880"/>
      </w:pPr>
      <w:r w:rsidRPr="006D4290">
        <w:t>Once the concrete has been poured and is still wet the holding down bolts will be floated by the Site Engineer to the correct line and level.</w:t>
      </w:r>
    </w:p>
    <w:p w14:paraId="7FF57101" w14:textId="77777777" w:rsidR="006D4290" w:rsidRPr="006D4290" w:rsidRDefault="006D4290" w:rsidP="006D4290">
      <w:pPr>
        <w:pStyle w:val="BodyText"/>
        <w:spacing w:line="249" w:lineRule="auto"/>
        <w:ind w:left="567" w:right="880"/>
      </w:pPr>
    </w:p>
    <w:p w14:paraId="05FD257C" w14:textId="4FB0F835" w:rsidR="006D4290" w:rsidRPr="006D4290" w:rsidRDefault="006D4290" w:rsidP="006D4290">
      <w:pPr>
        <w:pStyle w:val="BodyText"/>
        <w:numPr>
          <w:ilvl w:val="1"/>
          <w:numId w:val="10"/>
        </w:numPr>
        <w:spacing w:line="249" w:lineRule="auto"/>
        <w:ind w:right="880"/>
      </w:pPr>
      <w:r w:rsidRPr="006D4290">
        <w:t xml:space="preserve">This method will be repeated until all foundations are </w:t>
      </w:r>
      <w:r w:rsidR="00BF0A67" w:rsidRPr="006D4290">
        <w:t>complete.</w:t>
      </w:r>
    </w:p>
    <w:p w14:paraId="5B93ABBC" w14:textId="77777777" w:rsidR="006D4290" w:rsidRPr="006D4290" w:rsidRDefault="006D4290" w:rsidP="006D4290">
      <w:pPr>
        <w:pStyle w:val="BodyText"/>
        <w:spacing w:line="249" w:lineRule="auto"/>
        <w:ind w:left="567" w:right="880"/>
      </w:pPr>
    </w:p>
    <w:p w14:paraId="4B303326" w14:textId="77777777" w:rsidR="006D4290" w:rsidRPr="006D4290" w:rsidRDefault="006D4290" w:rsidP="006D4290">
      <w:pPr>
        <w:pStyle w:val="BodyText"/>
        <w:spacing w:line="249" w:lineRule="auto"/>
        <w:ind w:left="567" w:right="880"/>
        <w:rPr>
          <w:b/>
          <w:bCs/>
        </w:rPr>
      </w:pPr>
      <w:r w:rsidRPr="006D4290">
        <w:rPr>
          <w:b/>
          <w:bCs/>
        </w:rPr>
        <w:t>Steelwork and metal decking</w:t>
      </w:r>
    </w:p>
    <w:p w14:paraId="13270935" w14:textId="77777777" w:rsidR="006D4290" w:rsidRPr="006D4290" w:rsidRDefault="006D4290" w:rsidP="006D4290">
      <w:pPr>
        <w:pStyle w:val="BodyText"/>
        <w:spacing w:line="249" w:lineRule="auto"/>
        <w:ind w:left="567" w:right="880"/>
        <w:rPr>
          <w:b/>
        </w:rPr>
      </w:pPr>
    </w:p>
    <w:p w14:paraId="5B98E5E8" w14:textId="02B66429" w:rsidR="006D4290" w:rsidRPr="006D4290" w:rsidRDefault="006D4290" w:rsidP="006D4290">
      <w:pPr>
        <w:pStyle w:val="BodyText"/>
        <w:numPr>
          <w:ilvl w:val="1"/>
          <w:numId w:val="10"/>
        </w:numPr>
        <w:spacing w:line="249" w:lineRule="auto"/>
        <w:ind w:right="880"/>
      </w:pPr>
      <w:r w:rsidRPr="006D4290">
        <w:t xml:space="preserve">Having completed the foundations, the steel frame/metal decking will </w:t>
      </w:r>
      <w:r w:rsidR="00BF0A67" w:rsidRPr="006D4290">
        <w:t>commence.</w:t>
      </w:r>
    </w:p>
    <w:p w14:paraId="13B8E334" w14:textId="77777777" w:rsidR="006D4290" w:rsidRPr="006D4290" w:rsidRDefault="006D4290" w:rsidP="006D4290">
      <w:pPr>
        <w:pStyle w:val="BodyText"/>
        <w:spacing w:line="249" w:lineRule="auto"/>
        <w:ind w:left="567" w:right="880"/>
      </w:pPr>
    </w:p>
    <w:p w14:paraId="36F10746" w14:textId="77777777" w:rsidR="006D4290" w:rsidRPr="006D4290" w:rsidRDefault="006D4290" w:rsidP="006D4290">
      <w:pPr>
        <w:pStyle w:val="BodyText"/>
        <w:numPr>
          <w:ilvl w:val="1"/>
          <w:numId w:val="10"/>
        </w:numPr>
        <w:spacing w:line="249" w:lineRule="auto"/>
        <w:ind w:right="880"/>
      </w:pPr>
      <w:r w:rsidRPr="006D4290">
        <w:t>The activity will commence with one crane starting from one side and work its way along the new extension structure.</w:t>
      </w:r>
    </w:p>
    <w:p w14:paraId="57B0E9E9" w14:textId="77777777" w:rsidR="006D4290" w:rsidRPr="006D4290" w:rsidRDefault="006D4290" w:rsidP="006D4290">
      <w:pPr>
        <w:pStyle w:val="BodyText"/>
        <w:spacing w:line="249" w:lineRule="auto"/>
        <w:ind w:left="567" w:right="880"/>
      </w:pPr>
    </w:p>
    <w:p w14:paraId="390A758C" w14:textId="77777777" w:rsidR="006D4290" w:rsidRPr="006D4290" w:rsidRDefault="006D4290" w:rsidP="006D4290">
      <w:pPr>
        <w:pStyle w:val="BodyText"/>
        <w:numPr>
          <w:ilvl w:val="1"/>
          <w:numId w:val="10"/>
        </w:numPr>
        <w:spacing w:line="249" w:lineRule="auto"/>
        <w:ind w:right="880"/>
      </w:pPr>
      <w:r w:rsidRPr="006D4290">
        <w:t>Throughout the erection process bundles of metal decking and pre-cast stairs will be lifted to the required floor areas.</w:t>
      </w:r>
    </w:p>
    <w:p w14:paraId="614C56E5" w14:textId="77777777" w:rsidR="006D4290" w:rsidRPr="006D4290" w:rsidRDefault="006D4290" w:rsidP="006D4290">
      <w:pPr>
        <w:pStyle w:val="BodyText"/>
        <w:spacing w:line="249" w:lineRule="auto"/>
        <w:ind w:left="567" w:right="880"/>
      </w:pPr>
    </w:p>
    <w:p w14:paraId="48AE83A1" w14:textId="77777777" w:rsidR="006D4290" w:rsidRPr="006D4290" w:rsidRDefault="006D4290" w:rsidP="006D4290">
      <w:pPr>
        <w:pStyle w:val="BodyText"/>
        <w:numPr>
          <w:ilvl w:val="1"/>
          <w:numId w:val="10"/>
        </w:numPr>
        <w:spacing w:line="249" w:lineRule="auto"/>
      </w:pPr>
      <w:r w:rsidRPr="006D4290">
        <w:t>Once edge protection and safety netting has been installed, the decking will be laid out and fixed into position.</w:t>
      </w:r>
    </w:p>
    <w:p w14:paraId="69FC9BAA" w14:textId="77777777" w:rsidR="006D4290" w:rsidRPr="006D4290" w:rsidRDefault="006D4290" w:rsidP="006D4290">
      <w:pPr>
        <w:pStyle w:val="BodyText"/>
        <w:spacing w:line="249" w:lineRule="auto"/>
        <w:ind w:left="567" w:right="880"/>
      </w:pPr>
    </w:p>
    <w:p w14:paraId="1AECC358" w14:textId="77777777" w:rsidR="006D4290" w:rsidRPr="006D4290" w:rsidRDefault="006D4290" w:rsidP="006D4290">
      <w:pPr>
        <w:pStyle w:val="BodyText"/>
        <w:numPr>
          <w:ilvl w:val="1"/>
          <w:numId w:val="10"/>
        </w:numPr>
        <w:spacing w:line="249" w:lineRule="auto"/>
        <w:ind w:right="880"/>
      </w:pPr>
      <w:r w:rsidRPr="006D4290">
        <w:t>Mesh reinforcement will be installed and then the concrete poured by means of a mobile pump as per the example below:</w:t>
      </w:r>
    </w:p>
    <w:p w14:paraId="080EC0BE" w14:textId="77777777" w:rsidR="006D4290" w:rsidRPr="006D4290" w:rsidRDefault="006D4290" w:rsidP="006D4290">
      <w:pPr>
        <w:pStyle w:val="BodyText"/>
        <w:spacing w:line="249" w:lineRule="auto"/>
        <w:ind w:left="567" w:right="880"/>
      </w:pPr>
      <w:r w:rsidRPr="006D4290">
        <w:rPr>
          <w:noProof/>
        </w:rPr>
        <w:lastRenderedPageBreak/>
        <w:drawing>
          <wp:anchor distT="0" distB="0" distL="0" distR="0" simplePos="0" relativeHeight="251662848" behindDoc="0" locked="0" layoutInCell="1" allowOverlap="1" wp14:anchorId="0824D263" wp14:editId="07A7C9EE">
            <wp:simplePos x="0" y="0"/>
            <wp:positionH relativeFrom="page">
              <wp:posOffset>2538983</wp:posOffset>
            </wp:positionH>
            <wp:positionV relativeFrom="paragraph">
              <wp:posOffset>143973</wp:posOffset>
            </wp:positionV>
            <wp:extent cx="2902584" cy="3254597"/>
            <wp:effectExtent l="0" t="0" r="0" b="0"/>
            <wp:wrapTopAndBottom/>
            <wp:docPr id="15" name="image7.jpeg" descr="A picture containing outdoor, sky, building, composite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jpeg" descr="A picture containing outdoor, sky, building, composite material&#10;&#10;Description automatically generated"/>
                    <pic:cNvPicPr/>
                  </pic:nvPicPr>
                  <pic:blipFill>
                    <a:blip r:embed="rId16" cstate="print"/>
                    <a:stretch>
                      <a:fillRect/>
                    </a:stretch>
                  </pic:blipFill>
                  <pic:spPr>
                    <a:xfrm>
                      <a:off x="0" y="0"/>
                      <a:ext cx="2902584" cy="3254597"/>
                    </a:xfrm>
                    <a:prstGeom prst="rect">
                      <a:avLst/>
                    </a:prstGeom>
                  </pic:spPr>
                </pic:pic>
              </a:graphicData>
            </a:graphic>
          </wp:anchor>
        </w:drawing>
      </w:r>
    </w:p>
    <w:p w14:paraId="3904EE39" w14:textId="77777777" w:rsidR="006D4290" w:rsidRPr="006D4290" w:rsidRDefault="006D4290" w:rsidP="006D4290">
      <w:pPr>
        <w:pStyle w:val="BodyText"/>
        <w:spacing w:line="249" w:lineRule="auto"/>
        <w:ind w:left="567" w:right="880"/>
      </w:pPr>
    </w:p>
    <w:p w14:paraId="0D33D933" w14:textId="77777777" w:rsidR="006D4290" w:rsidRPr="006D4290" w:rsidRDefault="006D4290" w:rsidP="006D4290">
      <w:pPr>
        <w:pStyle w:val="BodyText"/>
        <w:spacing w:line="249" w:lineRule="auto"/>
        <w:ind w:left="567" w:right="880"/>
        <w:rPr>
          <w:b/>
          <w:bCs/>
        </w:rPr>
      </w:pPr>
      <w:r w:rsidRPr="006D4290">
        <w:rPr>
          <w:b/>
          <w:bCs/>
        </w:rPr>
        <w:t>Internal Services &amp; Refurbishment Works</w:t>
      </w:r>
    </w:p>
    <w:p w14:paraId="192040DD" w14:textId="77777777" w:rsidR="006D4290" w:rsidRPr="006D4290" w:rsidRDefault="006D4290" w:rsidP="006D4290">
      <w:pPr>
        <w:pStyle w:val="BodyText"/>
        <w:spacing w:line="249" w:lineRule="auto"/>
        <w:ind w:left="567" w:right="880"/>
        <w:rPr>
          <w:b/>
        </w:rPr>
      </w:pPr>
    </w:p>
    <w:p w14:paraId="05650EC5" w14:textId="77777777" w:rsidR="006D4290" w:rsidRPr="006D4290" w:rsidRDefault="006D4290" w:rsidP="006D4290">
      <w:pPr>
        <w:pStyle w:val="BodyText"/>
        <w:numPr>
          <w:ilvl w:val="1"/>
          <w:numId w:val="10"/>
        </w:numPr>
        <w:spacing w:line="249" w:lineRule="auto"/>
        <w:ind w:right="880"/>
      </w:pPr>
      <w:r w:rsidRPr="006D4290">
        <w:t>Once the building or parts of the building are watertight, the interior fit out of the new extension build can commence. The overall building fit out will include the following:</w:t>
      </w:r>
    </w:p>
    <w:p w14:paraId="10F43CB0" w14:textId="77777777" w:rsidR="006D4290" w:rsidRPr="006D4290" w:rsidRDefault="006D4290" w:rsidP="006D4290">
      <w:pPr>
        <w:pStyle w:val="BodyText"/>
        <w:spacing w:line="249" w:lineRule="auto"/>
        <w:ind w:left="567" w:right="880"/>
      </w:pPr>
    </w:p>
    <w:p w14:paraId="04C8EA5B" w14:textId="77777777" w:rsidR="006D4290" w:rsidRPr="006D4290" w:rsidRDefault="006D4290" w:rsidP="006D4290">
      <w:pPr>
        <w:pStyle w:val="BodyText"/>
        <w:numPr>
          <w:ilvl w:val="2"/>
          <w:numId w:val="10"/>
        </w:numPr>
        <w:spacing w:line="249" w:lineRule="auto"/>
        <w:ind w:right="880"/>
      </w:pPr>
      <w:r w:rsidRPr="006D4290">
        <w:t>Internal walls, partitions, doors and ceilings</w:t>
      </w:r>
    </w:p>
    <w:p w14:paraId="2AD3644D" w14:textId="77777777" w:rsidR="006D4290" w:rsidRPr="006D4290" w:rsidRDefault="006D4290" w:rsidP="006D4290">
      <w:pPr>
        <w:pStyle w:val="BodyText"/>
        <w:numPr>
          <w:ilvl w:val="2"/>
          <w:numId w:val="10"/>
        </w:numPr>
        <w:spacing w:line="249" w:lineRule="auto"/>
        <w:ind w:right="880"/>
      </w:pPr>
      <w:r w:rsidRPr="006D4290">
        <w:t>Mechanical and Electrical systems ‘first fix’</w:t>
      </w:r>
    </w:p>
    <w:p w14:paraId="0ABB9D24" w14:textId="77777777" w:rsidR="006D4290" w:rsidRPr="006D4290" w:rsidRDefault="006D4290" w:rsidP="006D4290">
      <w:pPr>
        <w:pStyle w:val="BodyText"/>
        <w:numPr>
          <w:ilvl w:val="2"/>
          <w:numId w:val="10"/>
        </w:numPr>
        <w:spacing w:line="249" w:lineRule="auto"/>
        <w:ind w:right="880"/>
      </w:pPr>
      <w:r w:rsidRPr="006D4290">
        <w:t>Mechanical and Electrical systems main installations</w:t>
      </w:r>
    </w:p>
    <w:p w14:paraId="5A882646" w14:textId="77777777" w:rsidR="006D4290" w:rsidRPr="006D4290" w:rsidRDefault="006D4290" w:rsidP="006D4290">
      <w:pPr>
        <w:pStyle w:val="BodyText"/>
        <w:numPr>
          <w:ilvl w:val="2"/>
          <w:numId w:val="10"/>
        </w:numPr>
        <w:spacing w:line="249" w:lineRule="auto"/>
        <w:ind w:right="880"/>
      </w:pPr>
      <w:r w:rsidRPr="006D4290">
        <w:t>Lift installations</w:t>
      </w:r>
    </w:p>
    <w:p w14:paraId="5DC2CA7A" w14:textId="77777777" w:rsidR="006D4290" w:rsidRPr="006D4290" w:rsidRDefault="006D4290" w:rsidP="006D4290">
      <w:pPr>
        <w:pStyle w:val="BodyText"/>
        <w:numPr>
          <w:ilvl w:val="2"/>
          <w:numId w:val="10"/>
        </w:numPr>
        <w:spacing w:line="249" w:lineRule="auto"/>
        <w:ind w:right="880"/>
      </w:pPr>
      <w:r w:rsidRPr="006D4290">
        <w:t>Plastering and decorating</w:t>
      </w:r>
    </w:p>
    <w:p w14:paraId="14DE9027" w14:textId="5B0C6A7D" w:rsidR="006D4290" w:rsidRPr="006D4290" w:rsidRDefault="00787D11" w:rsidP="006D4290">
      <w:pPr>
        <w:pStyle w:val="BodyText"/>
        <w:numPr>
          <w:ilvl w:val="2"/>
          <w:numId w:val="10"/>
        </w:numPr>
        <w:spacing w:line="249" w:lineRule="auto"/>
        <w:ind w:right="880"/>
      </w:pPr>
      <w:r>
        <w:t>Classroom</w:t>
      </w:r>
      <w:r w:rsidR="006D4290" w:rsidRPr="006D4290">
        <w:t xml:space="preserve"> fit </w:t>
      </w:r>
      <w:r w:rsidR="003D433B" w:rsidRPr="006D4290">
        <w:t>out.</w:t>
      </w:r>
    </w:p>
    <w:p w14:paraId="394CD5E0" w14:textId="77777777" w:rsidR="006D4290" w:rsidRPr="006D4290" w:rsidRDefault="006D4290" w:rsidP="006D4290">
      <w:pPr>
        <w:pStyle w:val="BodyText"/>
        <w:numPr>
          <w:ilvl w:val="2"/>
          <w:numId w:val="10"/>
        </w:numPr>
        <w:spacing w:line="249" w:lineRule="auto"/>
        <w:ind w:right="880"/>
      </w:pPr>
      <w:r w:rsidRPr="006D4290">
        <w:t>Plant rooms</w:t>
      </w:r>
    </w:p>
    <w:p w14:paraId="53B5C492" w14:textId="77777777" w:rsidR="006D4290" w:rsidRPr="006D4290" w:rsidRDefault="006D4290" w:rsidP="006D4290">
      <w:pPr>
        <w:pStyle w:val="BodyText"/>
        <w:spacing w:line="249" w:lineRule="auto"/>
        <w:ind w:left="567" w:right="880"/>
      </w:pPr>
    </w:p>
    <w:p w14:paraId="7F42F8D7" w14:textId="77777777" w:rsidR="006D4290" w:rsidRPr="006D4290" w:rsidRDefault="006D4290" w:rsidP="006D4290">
      <w:pPr>
        <w:pStyle w:val="BodyText"/>
        <w:spacing w:line="249" w:lineRule="auto"/>
        <w:ind w:left="567" w:right="880"/>
      </w:pPr>
    </w:p>
    <w:p w14:paraId="47514E36" w14:textId="77777777" w:rsidR="006D4290" w:rsidRPr="006D4290" w:rsidRDefault="006D4290" w:rsidP="006D4290">
      <w:pPr>
        <w:pStyle w:val="BodyText"/>
        <w:numPr>
          <w:ilvl w:val="1"/>
          <w:numId w:val="10"/>
        </w:numPr>
        <w:spacing w:line="249" w:lineRule="auto"/>
        <w:ind w:right="880"/>
      </w:pPr>
      <w:r w:rsidRPr="006D4290">
        <w:t>All materials for the building fit out will adhere to the construction site logistics plan and stored in allocated areas on site / compound or next to the point of installation within the building.</w:t>
      </w:r>
    </w:p>
    <w:p w14:paraId="15323C12" w14:textId="77777777" w:rsidR="006D4290" w:rsidRPr="006D4290" w:rsidRDefault="006D4290" w:rsidP="006D4290">
      <w:pPr>
        <w:pStyle w:val="BodyText"/>
        <w:spacing w:line="249" w:lineRule="auto"/>
        <w:ind w:left="567" w:right="880"/>
      </w:pPr>
    </w:p>
    <w:p w14:paraId="433738D5" w14:textId="77777777" w:rsidR="006D4290" w:rsidRPr="006D4290" w:rsidRDefault="006D4290" w:rsidP="006D4290">
      <w:pPr>
        <w:pStyle w:val="BodyText"/>
        <w:numPr>
          <w:ilvl w:val="1"/>
          <w:numId w:val="10"/>
        </w:numPr>
        <w:spacing w:line="249" w:lineRule="auto"/>
        <w:ind w:right="880"/>
      </w:pPr>
      <w:r w:rsidRPr="006D4290">
        <w:t>On completion of the building fit out, the final components and equipment will be delivered to complete each area. These will be delivered just in time to ensure deliveries are controlled and no excessive damage occurs to products or components.</w:t>
      </w:r>
    </w:p>
    <w:p w14:paraId="388C295B" w14:textId="065E2557" w:rsidR="006D4290" w:rsidRDefault="006D4290" w:rsidP="006D4290">
      <w:pPr>
        <w:pStyle w:val="BodyText"/>
        <w:spacing w:line="249" w:lineRule="auto"/>
        <w:ind w:left="567" w:right="880"/>
      </w:pPr>
    </w:p>
    <w:p w14:paraId="64CB2B9B" w14:textId="6154D191" w:rsidR="003D433B" w:rsidRDefault="003D433B" w:rsidP="006D4290">
      <w:pPr>
        <w:pStyle w:val="BodyText"/>
        <w:spacing w:line="249" w:lineRule="auto"/>
        <w:ind w:left="567" w:right="880"/>
      </w:pPr>
    </w:p>
    <w:p w14:paraId="0DF895F9" w14:textId="149E3352" w:rsidR="003D433B" w:rsidRDefault="003D433B" w:rsidP="006D4290">
      <w:pPr>
        <w:pStyle w:val="BodyText"/>
        <w:spacing w:line="249" w:lineRule="auto"/>
        <w:ind w:left="567" w:right="880"/>
      </w:pPr>
    </w:p>
    <w:p w14:paraId="14239DAB" w14:textId="35646A89" w:rsidR="003D433B" w:rsidRDefault="003D433B" w:rsidP="006D4290">
      <w:pPr>
        <w:pStyle w:val="BodyText"/>
        <w:spacing w:line="249" w:lineRule="auto"/>
        <w:ind w:left="567" w:right="880"/>
      </w:pPr>
    </w:p>
    <w:p w14:paraId="6857D332" w14:textId="0C4E25AB" w:rsidR="003D433B" w:rsidRDefault="003D433B" w:rsidP="006D4290">
      <w:pPr>
        <w:pStyle w:val="BodyText"/>
        <w:spacing w:line="249" w:lineRule="auto"/>
        <w:ind w:left="567" w:right="880"/>
      </w:pPr>
    </w:p>
    <w:p w14:paraId="2D07D84E" w14:textId="2101F13E" w:rsidR="003D433B" w:rsidRDefault="003D433B" w:rsidP="006D4290">
      <w:pPr>
        <w:pStyle w:val="BodyText"/>
        <w:spacing w:line="249" w:lineRule="auto"/>
        <w:ind w:left="567" w:right="880"/>
      </w:pPr>
    </w:p>
    <w:p w14:paraId="6290A73F" w14:textId="77777777" w:rsidR="003D433B" w:rsidRPr="006D4290" w:rsidRDefault="003D433B" w:rsidP="006D4290">
      <w:pPr>
        <w:pStyle w:val="BodyText"/>
        <w:spacing w:line="249" w:lineRule="auto"/>
        <w:ind w:left="567" w:right="880"/>
      </w:pPr>
    </w:p>
    <w:p w14:paraId="741B6A10" w14:textId="77777777" w:rsidR="006D4290" w:rsidRPr="006D4290" w:rsidRDefault="006D4290" w:rsidP="006D4290">
      <w:pPr>
        <w:pStyle w:val="BodyText"/>
        <w:spacing w:line="249" w:lineRule="auto"/>
        <w:ind w:left="567" w:right="880"/>
        <w:rPr>
          <w:b/>
          <w:bCs/>
        </w:rPr>
      </w:pPr>
      <w:r w:rsidRPr="006D4290">
        <w:rPr>
          <w:b/>
          <w:bCs/>
        </w:rPr>
        <w:t>External Elevations</w:t>
      </w:r>
    </w:p>
    <w:p w14:paraId="5AC0D821" w14:textId="77777777" w:rsidR="006D4290" w:rsidRPr="006D4290" w:rsidRDefault="006D4290" w:rsidP="006D4290">
      <w:pPr>
        <w:pStyle w:val="BodyText"/>
        <w:spacing w:line="249" w:lineRule="auto"/>
        <w:ind w:left="567" w:right="880"/>
        <w:rPr>
          <w:b/>
        </w:rPr>
      </w:pPr>
    </w:p>
    <w:p w14:paraId="33304E9E" w14:textId="77777777" w:rsidR="006D4290" w:rsidRPr="006D4290" w:rsidRDefault="006D4290" w:rsidP="006D4290">
      <w:pPr>
        <w:pStyle w:val="BodyText"/>
        <w:numPr>
          <w:ilvl w:val="1"/>
          <w:numId w:val="10"/>
        </w:numPr>
        <w:spacing w:line="249" w:lineRule="auto"/>
        <w:ind w:right="880"/>
      </w:pPr>
      <w:r w:rsidRPr="006D4290">
        <w:t>The external envelope will commence following completion of the structure.</w:t>
      </w:r>
    </w:p>
    <w:p w14:paraId="5F44DB10" w14:textId="77777777" w:rsidR="006D4290" w:rsidRPr="006D4290" w:rsidRDefault="006D4290" w:rsidP="006D4290">
      <w:pPr>
        <w:pStyle w:val="BodyText"/>
        <w:spacing w:line="249" w:lineRule="auto"/>
        <w:ind w:left="567" w:right="880"/>
      </w:pPr>
    </w:p>
    <w:p w14:paraId="6F94E294" w14:textId="7E730370" w:rsidR="006D4290" w:rsidRPr="006D4290" w:rsidRDefault="006D4290" w:rsidP="006D4290">
      <w:pPr>
        <w:pStyle w:val="BodyText"/>
        <w:numPr>
          <w:ilvl w:val="1"/>
          <w:numId w:val="10"/>
        </w:numPr>
        <w:spacing w:line="249" w:lineRule="auto"/>
        <w:ind w:right="880"/>
      </w:pPr>
      <w:r w:rsidRPr="006D4290">
        <w:t xml:space="preserve">The overall treatment of the </w:t>
      </w:r>
      <w:r w:rsidR="00787D11">
        <w:t>Rochdale 6</w:t>
      </w:r>
      <w:r w:rsidR="00787D11" w:rsidRPr="00787D11">
        <w:rPr>
          <w:vertAlign w:val="superscript"/>
        </w:rPr>
        <w:t>th</w:t>
      </w:r>
      <w:r w:rsidR="00787D11">
        <w:t xml:space="preserve"> Form College extension</w:t>
      </w:r>
      <w:r w:rsidRPr="006D4290">
        <w:t xml:space="preserve"> has a number of different materials that will give the final appearance.</w:t>
      </w:r>
    </w:p>
    <w:p w14:paraId="3DC54BF1" w14:textId="77777777" w:rsidR="006D4290" w:rsidRPr="006D4290" w:rsidRDefault="006D4290" w:rsidP="006D4290">
      <w:pPr>
        <w:pStyle w:val="BodyText"/>
        <w:spacing w:line="249" w:lineRule="auto"/>
        <w:ind w:left="567" w:right="880"/>
      </w:pPr>
    </w:p>
    <w:p w14:paraId="54FF1FE9" w14:textId="77777777" w:rsidR="006D4290" w:rsidRPr="006D4290" w:rsidRDefault="006D4290" w:rsidP="006D4290">
      <w:pPr>
        <w:pStyle w:val="BodyText"/>
        <w:numPr>
          <w:ilvl w:val="1"/>
          <w:numId w:val="10"/>
        </w:numPr>
        <w:spacing w:line="249" w:lineRule="auto"/>
        <w:ind w:right="880"/>
      </w:pPr>
      <w:r w:rsidRPr="006D4290">
        <w:t>The method of installation will be by Mobile Elevational Working Platforms (MEWP) or Scaffold.</w:t>
      </w:r>
    </w:p>
    <w:p w14:paraId="5A7812CC" w14:textId="77777777" w:rsidR="006D4290" w:rsidRPr="006D4290" w:rsidRDefault="006D4290" w:rsidP="006D4290">
      <w:pPr>
        <w:pStyle w:val="BodyText"/>
        <w:spacing w:line="249" w:lineRule="auto"/>
        <w:ind w:left="567" w:right="880"/>
      </w:pPr>
    </w:p>
    <w:p w14:paraId="4B75FE31" w14:textId="77777777" w:rsidR="006D4290" w:rsidRPr="006D4290" w:rsidRDefault="006D4290" w:rsidP="006D4290">
      <w:pPr>
        <w:pStyle w:val="BodyText"/>
        <w:numPr>
          <w:ilvl w:val="1"/>
          <w:numId w:val="10"/>
        </w:numPr>
        <w:spacing w:line="249" w:lineRule="auto"/>
        <w:ind w:right="880"/>
      </w:pPr>
      <w:r w:rsidRPr="006D4290">
        <w:t>The ground will be prepared using hardcore to enable the MEWP or Scaffold load to be accommodated and utilised safely:</w:t>
      </w:r>
    </w:p>
    <w:p w14:paraId="08A56EBA" w14:textId="77777777" w:rsidR="006D4290" w:rsidRPr="006D4290" w:rsidRDefault="006D4290" w:rsidP="006D4290">
      <w:pPr>
        <w:pStyle w:val="BodyText"/>
        <w:spacing w:line="249" w:lineRule="auto"/>
        <w:ind w:left="567" w:right="880"/>
      </w:pPr>
      <w:r w:rsidRPr="006D4290">
        <w:rPr>
          <w:noProof/>
        </w:rPr>
        <w:drawing>
          <wp:anchor distT="0" distB="0" distL="0" distR="0" simplePos="0" relativeHeight="251663872" behindDoc="0" locked="0" layoutInCell="1" allowOverlap="1" wp14:anchorId="4AFA5826" wp14:editId="0114757D">
            <wp:simplePos x="0" y="0"/>
            <wp:positionH relativeFrom="page">
              <wp:posOffset>1508759</wp:posOffset>
            </wp:positionH>
            <wp:positionV relativeFrom="paragraph">
              <wp:posOffset>141032</wp:posOffset>
            </wp:positionV>
            <wp:extent cx="5214556" cy="3566922"/>
            <wp:effectExtent l="0" t="0" r="0" b="0"/>
            <wp:wrapTopAndBottom/>
            <wp:docPr id="17" name="image8.jpeg" descr="A person on a scissor lif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jpeg" descr="A person on a scissor lift&#10;&#10;Description automatically generated with low confidence"/>
                    <pic:cNvPicPr/>
                  </pic:nvPicPr>
                  <pic:blipFill>
                    <a:blip r:embed="rId17" cstate="print"/>
                    <a:stretch>
                      <a:fillRect/>
                    </a:stretch>
                  </pic:blipFill>
                  <pic:spPr>
                    <a:xfrm>
                      <a:off x="0" y="0"/>
                      <a:ext cx="5214556" cy="3566922"/>
                    </a:xfrm>
                    <a:prstGeom prst="rect">
                      <a:avLst/>
                    </a:prstGeom>
                  </pic:spPr>
                </pic:pic>
              </a:graphicData>
            </a:graphic>
          </wp:anchor>
        </w:drawing>
      </w:r>
    </w:p>
    <w:p w14:paraId="7DB457A6" w14:textId="77777777" w:rsidR="006D4290" w:rsidRPr="006D4290" w:rsidRDefault="006D4290" w:rsidP="006D4290">
      <w:pPr>
        <w:pStyle w:val="BodyText"/>
        <w:spacing w:line="249" w:lineRule="auto"/>
        <w:ind w:left="567" w:right="880"/>
        <w:rPr>
          <w:b/>
          <w:bCs/>
        </w:rPr>
      </w:pPr>
      <w:r w:rsidRPr="006D4290">
        <w:rPr>
          <w:b/>
          <w:bCs/>
        </w:rPr>
        <w:t>Hard &amp; Soft Landscaping</w:t>
      </w:r>
    </w:p>
    <w:p w14:paraId="0A9369AD" w14:textId="77777777" w:rsidR="006D4290" w:rsidRPr="006D4290" w:rsidRDefault="006D4290" w:rsidP="006D4290">
      <w:pPr>
        <w:pStyle w:val="BodyText"/>
        <w:spacing w:line="249" w:lineRule="auto"/>
        <w:ind w:left="567" w:right="880"/>
        <w:rPr>
          <w:b/>
        </w:rPr>
      </w:pPr>
    </w:p>
    <w:p w14:paraId="5449DAC1" w14:textId="77777777" w:rsidR="006D4290" w:rsidRPr="006D4290" w:rsidRDefault="006D4290" w:rsidP="006D4290">
      <w:pPr>
        <w:pStyle w:val="BodyText"/>
        <w:numPr>
          <w:ilvl w:val="1"/>
          <w:numId w:val="10"/>
        </w:numPr>
        <w:spacing w:line="249" w:lineRule="auto"/>
        <w:ind w:right="880"/>
      </w:pPr>
      <w:r w:rsidRPr="006D4290">
        <w:t>Once areas of external cladding are complete the external hard and soft landscaping will commence.</w:t>
      </w:r>
    </w:p>
    <w:p w14:paraId="26395617" w14:textId="77777777" w:rsidR="006D4290" w:rsidRPr="006D4290" w:rsidRDefault="006D4290" w:rsidP="00157E51">
      <w:pPr>
        <w:pStyle w:val="BodyText"/>
        <w:spacing w:line="249" w:lineRule="auto"/>
        <w:ind w:right="880"/>
      </w:pPr>
    </w:p>
    <w:p w14:paraId="00A86988" w14:textId="77777777" w:rsidR="006D4290" w:rsidRPr="006D4290" w:rsidRDefault="006D4290" w:rsidP="006D4290">
      <w:pPr>
        <w:pStyle w:val="BodyText"/>
        <w:numPr>
          <w:ilvl w:val="1"/>
          <w:numId w:val="10"/>
        </w:numPr>
        <w:spacing w:line="249" w:lineRule="auto"/>
        <w:ind w:right="880"/>
      </w:pPr>
      <w:r w:rsidRPr="006D4290">
        <w:t>In the final stages before the building is completed, the external areas will be prepared to receive the hard and soft landscaping finishes.</w:t>
      </w:r>
    </w:p>
    <w:p w14:paraId="57E52A39" w14:textId="77777777" w:rsidR="006D4290" w:rsidRPr="006D4290" w:rsidRDefault="006D4290" w:rsidP="006D4290">
      <w:pPr>
        <w:pStyle w:val="BodyText"/>
        <w:spacing w:line="249" w:lineRule="auto"/>
        <w:ind w:left="567" w:right="880"/>
      </w:pPr>
    </w:p>
    <w:p w14:paraId="0D919FCF" w14:textId="77777777" w:rsidR="006D4290" w:rsidRPr="006D4290" w:rsidRDefault="006D4290" w:rsidP="006D4290">
      <w:pPr>
        <w:pStyle w:val="BodyText"/>
        <w:numPr>
          <w:ilvl w:val="1"/>
          <w:numId w:val="10"/>
        </w:numPr>
        <w:ind w:right="880"/>
      </w:pPr>
      <w:r w:rsidRPr="006D4290">
        <w:t>All areas will be excavated to the formation level of the receiving construction build up and paving/topsoil. Surplus material will be removed off site to a suitably licensed facility.</w:t>
      </w:r>
    </w:p>
    <w:p w14:paraId="26AC71A3" w14:textId="77777777" w:rsidR="006D4290" w:rsidRPr="006D4290" w:rsidRDefault="006D4290" w:rsidP="006D4290">
      <w:pPr>
        <w:pStyle w:val="BodyText"/>
        <w:spacing w:line="249" w:lineRule="auto"/>
        <w:ind w:left="567" w:right="880"/>
      </w:pPr>
    </w:p>
    <w:p w14:paraId="40903ED9" w14:textId="77777777" w:rsidR="006D4290" w:rsidRPr="006D4290" w:rsidRDefault="006D4290" w:rsidP="006D4290">
      <w:pPr>
        <w:pStyle w:val="BodyText"/>
        <w:numPr>
          <w:ilvl w:val="1"/>
          <w:numId w:val="10"/>
        </w:numPr>
        <w:spacing w:line="249" w:lineRule="auto"/>
        <w:ind w:right="880"/>
      </w:pPr>
      <w:r w:rsidRPr="006D4290">
        <w:t>Planting of vegetation and installation of hard landscaping will complete the works.</w:t>
      </w:r>
    </w:p>
    <w:p w14:paraId="78C7F35B" w14:textId="51FFA790" w:rsidR="006D4290" w:rsidRDefault="006D4290" w:rsidP="006D4290">
      <w:pPr>
        <w:pStyle w:val="BodyText"/>
        <w:spacing w:line="249" w:lineRule="auto"/>
        <w:ind w:left="567" w:right="880"/>
      </w:pPr>
    </w:p>
    <w:p w14:paraId="57CC1EFF" w14:textId="77777777" w:rsidR="00856D0C" w:rsidRPr="006D4290" w:rsidRDefault="00856D0C" w:rsidP="006D4290">
      <w:pPr>
        <w:pStyle w:val="BodyText"/>
        <w:spacing w:line="249" w:lineRule="auto"/>
        <w:ind w:left="567" w:right="880"/>
      </w:pPr>
    </w:p>
    <w:p w14:paraId="29CFD2CF" w14:textId="67B44E8E" w:rsidR="006D4290" w:rsidRDefault="006D4290" w:rsidP="006D4290">
      <w:pPr>
        <w:pStyle w:val="BodyText"/>
        <w:spacing w:line="249" w:lineRule="auto"/>
        <w:ind w:left="567" w:right="880"/>
        <w:rPr>
          <w:b/>
          <w:bCs/>
        </w:rPr>
      </w:pPr>
      <w:r w:rsidRPr="006D4290">
        <w:rPr>
          <w:b/>
          <w:bCs/>
        </w:rPr>
        <w:lastRenderedPageBreak/>
        <w:t>Removal of Site Hoarding and Site Compound</w:t>
      </w:r>
    </w:p>
    <w:p w14:paraId="0B368896" w14:textId="77777777" w:rsidR="003D433B" w:rsidRPr="006D4290" w:rsidRDefault="003D433B" w:rsidP="006D4290">
      <w:pPr>
        <w:pStyle w:val="BodyText"/>
        <w:spacing w:line="249" w:lineRule="auto"/>
        <w:ind w:left="567" w:right="880"/>
        <w:rPr>
          <w:b/>
          <w:bCs/>
        </w:rPr>
      </w:pPr>
    </w:p>
    <w:p w14:paraId="24D726A4" w14:textId="77777777" w:rsidR="006D4290" w:rsidRPr="006D4290" w:rsidRDefault="006D4290" w:rsidP="006D4290">
      <w:pPr>
        <w:pStyle w:val="BodyText"/>
        <w:numPr>
          <w:ilvl w:val="1"/>
          <w:numId w:val="10"/>
        </w:numPr>
        <w:spacing w:line="249" w:lineRule="auto"/>
        <w:ind w:right="880"/>
      </w:pPr>
      <w:r w:rsidRPr="006D4290">
        <w:t>Once construction has been completed, the temporary accommodation will be removed, associated services terminated, and the affected areas made good.</w:t>
      </w:r>
    </w:p>
    <w:p w14:paraId="6CF23A71" w14:textId="77777777" w:rsidR="006D4290" w:rsidRPr="006D4290" w:rsidRDefault="006D4290" w:rsidP="006D4290">
      <w:pPr>
        <w:pStyle w:val="BodyText"/>
        <w:spacing w:line="249" w:lineRule="auto"/>
        <w:ind w:left="567" w:right="880"/>
      </w:pPr>
    </w:p>
    <w:p w14:paraId="23B8EB3A" w14:textId="77777777" w:rsidR="006D4290" w:rsidRPr="006D4290" w:rsidRDefault="006D4290" w:rsidP="006D4290">
      <w:pPr>
        <w:pStyle w:val="BodyText"/>
        <w:numPr>
          <w:ilvl w:val="1"/>
          <w:numId w:val="10"/>
        </w:numPr>
        <w:spacing w:line="249" w:lineRule="auto"/>
        <w:ind w:right="880"/>
      </w:pPr>
      <w:r w:rsidRPr="006D4290">
        <w:t>The construction site hoardings will be removed from site.</w:t>
      </w:r>
    </w:p>
    <w:p w14:paraId="4CBDA905" w14:textId="77777777" w:rsidR="002905F8" w:rsidRDefault="002905F8" w:rsidP="002905F8">
      <w:pPr>
        <w:pStyle w:val="BodyText"/>
        <w:spacing w:line="249" w:lineRule="auto"/>
        <w:ind w:left="567" w:right="880"/>
      </w:pPr>
    </w:p>
    <w:p w14:paraId="2D811695" w14:textId="77777777" w:rsidR="009719A2" w:rsidRDefault="009719A2" w:rsidP="00B31F2D">
      <w:pPr>
        <w:pStyle w:val="BodyText"/>
        <w:jc w:val="both"/>
        <w:rPr>
          <w:sz w:val="28"/>
        </w:rPr>
      </w:pPr>
    </w:p>
    <w:p w14:paraId="2D811697" w14:textId="77777777" w:rsidR="009719A2" w:rsidRDefault="00AC2C92" w:rsidP="00B31F2D">
      <w:pPr>
        <w:pStyle w:val="Heading1"/>
        <w:jc w:val="both"/>
        <w:rPr>
          <w:u w:val="none"/>
        </w:rPr>
      </w:pPr>
      <w:bookmarkStart w:id="19" w:name="Control_Measures"/>
      <w:bookmarkStart w:id="20" w:name="_Toc134777870"/>
      <w:bookmarkEnd w:id="19"/>
      <w:r>
        <w:rPr>
          <w:color w:val="365F91"/>
          <w:u w:color="365F91"/>
        </w:rPr>
        <w:t>Control Measures</w:t>
      </w:r>
      <w:bookmarkEnd w:id="20"/>
    </w:p>
    <w:p w14:paraId="2D811698" w14:textId="77777777" w:rsidR="009719A2" w:rsidRDefault="009719A2" w:rsidP="00B31F2D">
      <w:pPr>
        <w:pStyle w:val="BodyText"/>
        <w:spacing w:before="7"/>
        <w:jc w:val="both"/>
        <w:rPr>
          <w:rFonts w:ascii="Cambria"/>
          <w:b/>
          <w:sz w:val="23"/>
        </w:rPr>
      </w:pPr>
    </w:p>
    <w:p w14:paraId="2D811699" w14:textId="77777777" w:rsidR="009719A2" w:rsidRPr="00915D47" w:rsidRDefault="00AC2C92" w:rsidP="00915D47">
      <w:pPr>
        <w:pStyle w:val="Heading1"/>
        <w:rPr>
          <w:color w:val="4F81BD" w:themeColor="accent1"/>
        </w:rPr>
      </w:pPr>
      <w:bookmarkStart w:id="21" w:name="_Toc134777871"/>
      <w:r w:rsidRPr="00915D47">
        <w:rPr>
          <w:color w:val="4F81BD" w:themeColor="accent1"/>
        </w:rPr>
        <w:t>Dust:</w:t>
      </w:r>
      <w:bookmarkEnd w:id="21"/>
    </w:p>
    <w:p w14:paraId="2D81169A" w14:textId="77777777" w:rsidR="009719A2" w:rsidRDefault="009719A2" w:rsidP="00B31F2D">
      <w:pPr>
        <w:pStyle w:val="BodyText"/>
        <w:spacing w:before="5"/>
        <w:jc w:val="both"/>
        <w:rPr>
          <w:b/>
          <w:sz w:val="28"/>
        </w:rPr>
      </w:pPr>
    </w:p>
    <w:p w14:paraId="2D81169B" w14:textId="4D1DCAF4" w:rsidR="009719A2" w:rsidRDefault="006A5C14" w:rsidP="00B31F2D">
      <w:pPr>
        <w:pStyle w:val="BodyText"/>
        <w:spacing w:line="276" w:lineRule="auto"/>
        <w:ind w:left="540" w:right="1278"/>
        <w:jc w:val="both"/>
      </w:pPr>
      <w:r>
        <w:t>Rochdale 6th Form College</w:t>
      </w:r>
      <w:r w:rsidR="009B2DF4">
        <w:t xml:space="preserve"> insist that the Principal Contractor </w:t>
      </w:r>
      <w:r w:rsidR="0018658A">
        <w:t>will</w:t>
      </w:r>
      <w:r w:rsidR="009B2DF4">
        <w:t xml:space="preserve"> reduce any hazards arising from exposure</w:t>
      </w:r>
      <w:r w:rsidR="009B2DF4">
        <w:rPr>
          <w:spacing w:val="-8"/>
        </w:rPr>
        <w:t xml:space="preserve"> </w:t>
      </w:r>
      <w:r w:rsidR="009B2DF4">
        <w:t>to</w:t>
      </w:r>
      <w:r w:rsidR="009B2DF4">
        <w:rPr>
          <w:spacing w:val="-8"/>
        </w:rPr>
        <w:t xml:space="preserve"> </w:t>
      </w:r>
      <w:r w:rsidR="009B2DF4">
        <w:t>dust</w:t>
      </w:r>
      <w:r w:rsidR="009B2DF4">
        <w:rPr>
          <w:spacing w:val="-7"/>
        </w:rPr>
        <w:t xml:space="preserve"> </w:t>
      </w:r>
      <w:r w:rsidR="009B2DF4">
        <w:t>that</w:t>
      </w:r>
      <w:r w:rsidR="009B2DF4">
        <w:rPr>
          <w:spacing w:val="-7"/>
        </w:rPr>
        <w:t xml:space="preserve"> </w:t>
      </w:r>
      <w:r w:rsidR="009B2DF4">
        <w:t>is</w:t>
      </w:r>
      <w:r w:rsidR="009B2DF4">
        <w:rPr>
          <w:spacing w:val="-10"/>
        </w:rPr>
        <w:t xml:space="preserve"> </w:t>
      </w:r>
      <w:r w:rsidR="009B2DF4">
        <w:t>produced</w:t>
      </w:r>
      <w:r w:rsidR="009B2DF4">
        <w:rPr>
          <w:spacing w:val="-8"/>
        </w:rPr>
        <w:t xml:space="preserve"> </w:t>
      </w:r>
      <w:r w:rsidR="009B2DF4">
        <w:t>as</w:t>
      </w:r>
      <w:r w:rsidR="009B2DF4">
        <w:rPr>
          <w:spacing w:val="-19"/>
        </w:rPr>
        <w:t xml:space="preserve"> </w:t>
      </w:r>
      <w:r w:rsidR="009B2DF4">
        <w:t>far</w:t>
      </w:r>
      <w:r w:rsidR="009B2DF4">
        <w:rPr>
          <w:spacing w:val="-10"/>
        </w:rPr>
        <w:t xml:space="preserve"> </w:t>
      </w:r>
      <w:r w:rsidR="009B2DF4">
        <w:t>as</w:t>
      </w:r>
      <w:r w:rsidR="009B2DF4">
        <w:rPr>
          <w:spacing w:val="-9"/>
        </w:rPr>
        <w:t xml:space="preserve"> </w:t>
      </w:r>
      <w:r w:rsidR="009B2DF4">
        <w:t>reasonably</w:t>
      </w:r>
      <w:r w:rsidR="009B2DF4">
        <w:rPr>
          <w:spacing w:val="-8"/>
        </w:rPr>
        <w:t xml:space="preserve"> </w:t>
      </w:r>
      <w:r w:rsidR="009B2DF4">
        <w:t>practicable.</w:t>
      </w:r>
      <w:r w:rsidR="009B2DF4">
        <w:rPr>
          <w:spacing w:val="-9"/>
        </w:rPr>
        <w:t xml:space="preserve"> </w:t>
      </w:r>
      <w:r w:rsidR="009B2DF4">
        <w:t>Such</w:t>
      </w:r>
      <w:r w:rsidR="009B2DF4">
        <w:rPr>
          <w:spacing w:val="-9"/>
        </w:rPr>
        <w:t xml:space="preserve"> </w:t>
      </w:r>
      <w:r w:rsidR="009B2DF4">
        <w:t>measures outlined</w:t>
      </w:r>
      <w:r w:rsidR="009B2DF4">
        <w:rPr>
          <w:spacing w:val="-8"/>
        </w:rPr>
        <w:t xml:space="preserve"> </w:t>
      </w:r>
      <w:r w:rsidR="009B2DF4">
        <w:t>below</w:t>
      </w:r>
      <w:r w:rsidR="009B2DF4">
        <w:rPr>
          <w:spacing w:val="-9"/>
        </w:rPr>
        <w:t xml:space="preserve"> </w:t>
      </w:r>
      <w:r w:rsidR="009B2DF4">
        <w:t>and</w:t>
      </w:r>
      <w:r w:rsidR="009B2DF4">
        <w:rPr>
          <w:spacing w:val="-8"/>
        </w:rPr>
        <w:t xml:space="preserve"> </w:t>
      </w:r>
      <w:r w:rsidR="009B2DF4">
        <w:t>within</w:t>
      </w:r>
      <w:r w:rsidR="009B2DF4">
        <w:rPr>
          <w:spacing w:val="-7"/>
        </w:rPr>
        <w:t xml:space="preserve"> </w:t>
      </w:r>
      <w:r w:rsidR="009B2DF4">
        <w:t>our</w:t>
      </w:r>
      <w:r w:rsidR="009B2DF4">
        <w:rPr>
          <w:spacing w:val="-9"/>
        </w:rPr>
        <w:t xml:space="preserve"> </w:t>
      </w:r>
      <w:r w:rsidR="009B2DF4">
        <w:t>policy</w:t>
      </w:r>
      <w:r w:rsidR="009B2DF4">
        <w:rPr>
          <w:spacing w:val="-7"/>
        </w:rPr>
        <w:t xml:space="preserve"> </w:t>
      </w:r>
      <w:r w:rsidR="009B2DF4">
        <w:t>document,</w:t>
      </w:r>
      <w:r w:rsidR="009B2DF4">
        <w:rPr>
          <w:spacing w:val="-7"/>
        </w:rPr>
        <w:t xml:space="preserve"> </w:t>
      </w:r>
      <w:r w:rsidR="009B2DF4">
        <w:t>relate</w:t>
      </w:r>
      <w:r w:rsidR="009B2DF4">
        <w:rPr>
          <w:spacing w:val="-5"/>
        </w:rPr>
        <w:t xml:space="preserve"> </w:t>
      </w:r>
      <w:r w:rsidR="009B2DF4">
        <w:t>to</w:t>
      </w:r>
      <w:r w:rsidR="009B2DF4">
        <w:rPr>
          <w:spacing w:val="-3"/>
        </w:rPr>
        <w:t xml:space="preserve"> </w:t>
      </w:r>
      <w:r w:rsidR="009B2DF4">
        <w:t>all</w:t>
      </w:r>
      <w:r w:rsidR="009B2DF4">
        <w:rPr>
          <w:spacing w:val="-8"/>
        </w:rPr>
        <w:t xml:space="preserve"> </w:t>
      </w:r>
      <w:r w:rsidR="009B2DF4">
        <w:t>on</w:t>
      </w:r>
      <w:r w:rsidR="009B2DF4">
        <w:rPr>
          <w:spacing w:val="-8"/>
        </w:rPr>
        <w:t xml:space="preserve"> </w:t>
      </w:r>
      <w:r w:rsidR="009B2DF4">
        <w:t>site</w:t>
      </w:r>
      <w:r w:rsidR="009B2DF4">
        <w:rPr>
          <w:spacing w:val="-6"/>
        </w:rPr>
        <w:t xml:space="preserve"> </w:t>
      </w:r>
      <w:r w:rsidR="009B2DF4">
        <w:t>works</w:t>
      </w:r>
      <w:r w:rsidR="009B2DF4">
        <w:rPr>
          <w:spacing w:val="-7"/>
        </w:rPr>
        <w:t xml:space="preserve"> </w:t>
      </w:r>
      <w:r w:rsidR="009B2DF4">
        <w:t>including</w:t>
      </w:r>
      <w:r w:rsidR="009B2DF4">
        <w:rPr>
          <w:spacing w:val="-7"/>
        </w:rPr>
        <w:t xml:space="preserve"> </w:t>
      </w:r>
      <w:r w:rsidR="009B2DF4">
        <w:t>enabling</w:t>
      </w:r>
      <w:r w:rsidR="009B2DF4">
        <w:rPr>
          <w:spacing w:val="-7"/>
        </w:rPr>
        <w:t xml:space="preserve"> </w:t>
      </w:r>
      <w:r w:rsidR="009B2DF4">
        <w:t>and</w:t>
      </w:r>
      <w:r w:rsidR="009B2DF4">
        <w:rPr>
          <w:spacing w:val="-8"/>
        </w:rPr>
        <w:t xml:space="preserve"> </w:t>
      </w:r>
      <w:r w:rsidR="009B2DF4">
        <w:t>new build</w:t>
      </w:r>
      <w:r w:rsidR="009B2DF4">
        <w:rPr>
          <w:spacing w:val="-2"/>
        </w:rPr>
        <w:t xml:space="preserve"> </w:t>
      </w:r>
      <w:r w:rsidR="009B2DF4">
        <w:t>activities.</w:t>
      </w:r>
    </w:p>
    <w:p w14:paraId="2D81169C" w14:textId="77777777" w:rsidR="009719A2" w:rsidRDefault="009719A2" w:rsidP="00B31F2D">
      <w:pPr>
        <w:pStyle w:val="BodyText"/>
        <w:spacing w:before="5"/>
        <w:jc w:val="both"/>
        <w:rPr>
          <w:sz w:val="25"/>
        </w:rPr>
      </w:pPr>
    </w:p>
    <w:p w14:paraId="2D81169D" w14:textId="77777777" w:rsidR="009719A2" w:rsidRDefault="00AC2C92" w:rsidP="00B31F2D">
      <w:pPr>
        <w:pStyle w:val="BodyText"/>
        <w:spacing w:line="276" w:lineRule="auto"/>
        <w:ind w:left="540" w:right="1272"/>
        <w:jc w:val="both"/>
      </w:pPr>
      <w:r>
        <w:t>Exposure to (especially containing respirable crystalline silica) can lead to the slow development of the irreversible lung disease Silicosis. Heavy and prolonged exposure under conditions that are sufficient to cause Silicosis can also lead to an increased risk of lung cancer.</w:t>
      </w:r>
    </w:p>
    <w:p w14:paraId="55B48AAA" w14:textId="77777777" w:rsidR="002F6FCB" w:rsidRDefault="002F6FCB" w:rsidP="00B31F2D">
      <w:pPr>
        <w:pStyle w:val="BodyText"/>
        <w:spacing w:line="276" w:lineRule="auto"/>
        <w:ind w:left="540" w:right="1272"/>
        <w:jc w:val="both"/>
      </w:pPr>
    </w:p>
    <w:p w14:paraId="2D81169E" w14:textId="39F88AB2" w:rsidR="009719A2" w:rsidRDefault="00AC2C92" w:rsidP="00B31F2D">
      <w:pPr>
        <w:pStyle w:val="BodyText"/>
        <w:spacing w:before="3" w:line="276" w:lineRule="auto"/>
        <w:ind w:left="540" w:right="1273"/>
        <w:jc w:val="both"/>
      </w:pPr>
      <w:r>
        <w:t>All contractors carrying out activities such as mechanical cutting and grinding of stone, concrete</w:t>
      </w:r>
      <w:r>
        <w:rPr>
          <w:spacing w:val="-12"/>
        </w:rPr>
        <w:t xml:space="preserve"> </w:t>
      </w:r>
      <w:r>
        <w:t>and</w:t>
      </w:r>
      <w:r>
        <w:rPr>
          <w:spacing w:val="-13"/>
        </w:rPr>
        <w:t xml:space="preserve"> </w:t>
      </w:r>
      <w:r>
        <w:t>site</w:t>
      </w:r>
      <w:r>
        <w:rPr>
          <w:spacing w:val="-12"/>
        </w:rPr>
        <w:t xml:space="preserve"> </w:t>
      </w:r>
      <w:r>
        <w:t>transport</w:t>
      </w:r>
      <w:r>
        <w:rPr>
          <w:spacing w:val="-11"/>
        </w:rPr>
        <w:t xml:space="preserve"> </w:t>
      </w:r>
      <w:r>
        <w:t>that</w:t>
      </w:r>
      <w:r>
        <w:rPr>
          <w:spacing w:val="-11"/>
        </w:rPr>
        <w:t xml:space="preserve"> </w:t>
      </w:r>
      <w:r>
        <w:t>create</w:t>
      </w:r>
      <w:r>
        <w:rPr>
          <w:spacing w:val="-12"/>
        </w:rPr>
        <w:t xml:space="preserve"> </w:t>
      </w:r>
      <w:r>
        <w:t>substantial</w:t>
      </w:r>
      <w:r>
        <w:rPr>
          <w:spacing w:val="-13"/>
        </w:rPr>
        <w:t xml:space="preserve"> </w:t>
      </w:r>
      <w:r>
        <w:t>amounts</w:t>
      </w:r>
      <w:r>
        <w:rPr>
          <w:spacing w:val="-12"/>
        </w:rPr>
        <w:t xml:space="preserve"> </w:t>
      </w:r>
      <w:r>
        <w:t>of</w:t>
      </w:r>
      <w:r>
        <w:rPr>
          <w:spacing w:val="-14"/>
        </w:rPr>
        <w:t xml:space="preserve"> </w:t>
      </w:r>
      <w:r>
        <w:t>dust</w:t>
      </w:r>
      <w:r>
        <w:rPr>
          <w:spacing w:val="-6"/>
        </w:rPr>
        <w:t xml:space="preserve"> </w:t>
      </w:r>
      <w:r>
        <w:t>will</w:t>
      </w:r>
      <w:r>
        <w:rPr>
          <w:spacing w:val="-12"/>
        </w:rPr>
        <w:t xml:space="preserve"> </w:t>
      </w:r>
      <w:r>
        <w:t>ensure</w:t>
      </w:r>
      <w:r>
        <w:rPr>
          <w:spacing w:val="-12"/>
        </w:rPr>
        <w:t xml:space="preserve"> </w:t>
      </w:r>
      <w:r>
        <w:t>the</w:t>
      </w:r>
      <w:r>
        <w:rPr>
          <w:spacing w:val="-8"/>
        </w:rPr>
        <w:t xml:space="preserve"> </w:t>
      </w:r>
      <w:r>
        <w:t>following</w:t>
      </w:r>
      <w:r>
        <w:rPr>
          <w:spacing w:val="-11"/>
        </w:rPr>
        <w:t xml:space="preserve"> </w:t>
      </w:r>
      <w:r>
        <w:t>hierarchy of prevention is</w:t>
      </w:r>
      <w:r>
        <w:rPr>
          <w:spacing w:val="-7"/>
        </w:rPr>
        <w:t xml:space="preserve"> </w:t>
      </w:r>
      <w:r>
        <w:t>implemented:</w:t>
      </w:r>
    </w:p>
    <w:p w14:paraId="2D81169F" w14:textId="77777777" w:rsidR="009719A2" w:rsidRDefault="009719A2" w:rsidP="00B31F2D">
      <w:pPr>
        <w:pStyle w:val="BodyText"/>
        <w:spacing w:before="2"/>
        <w:jc w:val="both"/>
        <w:rPr>
          <w:sz w:val="25"/>
        </w:rPr>
      </w:pPr>
    </w:p>
    <w:p w14:paraId="2D8116A0" w14:textId="77777777" w:rsidR="009719A2" w:rsidRDefault="00AC2C92" w:rsidP="00B31F2D">
      <w:pPr>
        <w:pStyle w:val="ListParagraph"/>
        <w:numPr>
          <w:ilvl w:val="0"/>
          <w:numId w:val="2"/>
        </w:numPr>
        <w:tabs>
          <w:tab w:val="left" w:pos="1295"/>
          <w:tab w:val="left" w:pos="1296"/>
        </w:tabs>
        <w:ind w:left="1296"/>
        <w:jc w:val="both"/>
      </w:pPr>
      <w:r>
        <w:t>Adequate ventilation provided,</w:t>
      </w:r>
      <w:r>
        <w:rPr>
          <w:spacing w:val="-2"/>
        </w:rPr>
        <w:t xml:space="preserve"> </w:t>
      </w:r>
      <w:r>
        <w:t>or</w:t>
      </w:r>
    </w:p>
    <w:p w14:paraId="2D8116A1" w14:textId="77777777" w:rsidR="009719A2" w:rsidRDefault="00AC2C92" w:rsidP="00B31F2D">
      <w:pPr>
        <w:pStyle w:val="ListParagraph"/>
        <w:numPr>
          <w:ilvl w:val="0"/>
          <w:numId w:val="2"/>
        </w:numPr>
        <w:tabs>
          <w:tab w:val="left" w:pos="1295"/>
          <w:tab w:val="left" w:pos="1296"/>
        </w:tabs>
        <w:spacing w:before="40"/>
        <w:ind w:left="1296"/>
        <w:jc w:val="both"/>
      </w:pPr>
      <w:r>
        <w:t>Water suppression system used,</w:t>
      </w:r>
      <w:r>
        <w:rPr>
          <w:spacing w:val="-4"/>
        </w:rPr>
        <w:t xml:space="preserve"> </w:t>
      </w:r>
      <w:r>
        <w:t>or</w:t>
      </w:r>
    </w:p>
    <w:p w14:paraId="2D8116A2" w14:textId="77777777" w:rsidR="009719A2" w:rsidRDefault="00AC2C92" w:rsidP="00B31F2D">
      <w:pPr>
        <w:pStyle w:val="ListParagraph"/>
        <w:numPr>
          <w:ilvl w:val="0"/>
          <w:numId w:val="2"/>
        </w:numPr>
        <w:tabs>
          <w:tab w:val="left" w:pos="1295"/>
          <w:tab w:val="left" w:pos="1296"/>
        </w:tabs>
        <w:spacing w:before="40"/>
        <w:ind w:left="1296"/>
        <w:jc w:val="both"/>
      </w:pPr>
      <w:r>
        <w:t>Local ventilation system (vacuum) system</w:t>
      </w:r>
      <w:r>
        <w:rPr>
          <w:spacing w:val="-5"/>
        </w:rPr>
        <w:t xml:space="preserve"> </w:t>
      </w:r>
      <w:r>
        <w:t>used.</w:t>
      </w:r>
    </w:p>
    <w:p w14:paraId="2D8116A3" w14:textId="77777777" w:rsidR="009719A2" w:rsidRDefault="009719A2" w:rsidP="00B31F2D">
      <w:pPr>
        <w:pStyle w:val="BodyText"/>
        <w:spacing w:before="10"/>
        <w:jc w:val="both"/>
        <w:rPr>
          <w:sz w:val="28"/>
        </w:rPr>
      </w:pPr>
    </w:p>
    <w:p w14:paraId="2D8116A4" w14:textId="77777777" w:rsidR="009719A2" w:rsidRDefault="00AC2C92" w:rsidP="00B31F2D">
      <w:pPr>
        <w:pStyle w:val="BodyText"/>
        <w:spacing w:line="276" w:lineRule="auto"/>
        <w:ind w:left="540" w:right="1284"/>
        <w:jc w:val="both"/>
      </w:pPr>
      <w:r>
        <w:t>In</w:t>
      </w:r>
      <w:r>
        <w:rPr>
          <w:spacing w:val="-8"/>
        </w:rPr>
        <w:t xml:space="preserve"> </w:t>
      </w:r>
      <w:r>
        <w:t>addition,</w:t>
      </w:r>
      <w:r>
        <w:rPr>
          <w:spacing w:val="-8"/>
        </w:rPr>
        <w:t xml:space="preserve"> </w:t>
      </w:r>
      <w:r>
        <w:t>a</w:t>
      </w:r>
      <w:r>
        <w:rPr>
          <w:spacing w:val="-7"/>
        </w:rPr>
        <w:t xml:space="preserve"> </w:t>
      </w:r>
      <w:r>
        <w:t>dust</w:t>
      </w:r>
      <w:r>
        <w:rPr>
          <w:spacing w:val="-6"/>
        </w:rPr>
        <w:t xml:space="preserve"> </w:t>
      </w:r>
      <w:r>
        <w:t>mask</w:t>
      </w:r>
      <w:r>
        <w:rPr>
          <w:spacing w:val="-7"/>
        </w:rPr>
        <w:t xml:space="preserve"> </w:t>
      </w:r>
      <w:r>
        <w:t>to</w:t>
      </w:r>
      <w:r>
        <w:rPr>
          <w:spacing w:val="-7"/>
        </w:rPr>
        <w:t xml:space="preserve"> </w:t>
      </w:r>
      <w:r>
        <w:t>p3</w:t>
      </w:r>
      <w:r>
        <w:rPr>
          <w:spacing w:val="-9"/>
        </w:rPr>
        <w:t xml:space="preserve"> </w:t>
      </w:r>
      <w:r>
        <w:t>standard</w:t>
      </w:r>
      <w:r>
        <w:rPr>
          <w:spacing w:val="-7"/>
        </w:rPr>
        <w:t xml:space="preserve"> </w:t>
      </w:r>
      <w:r>
        <w:t>must</w:t>
      </w:r>
      <w:r>
        <w:rPr>
          <w:spacing w:val="-6"/>
        </w:rPr>
        <w:t xml:space="preserve"> </w:t>
      </w:r>
      <w:r>
        <w:t>be</w:t>
      </w:r>
      <w:r>
        <w:rPr>
          <w:spacing w:val="-8"/>
        </w:rPr>
        <w:t xml:space="preserve"> </w:t>
      </w:r>
      <w:r>
        <w:t>worn</w:t>
      </w:r>
      <w:r>
        <w:rPr>
          <w:spacing w:val="-7"/>
        </w:rPr>
        <w:t xml:space="preserve"> </w:t>
      </w:r>
      <w:r>
        <w:t>by</w:t>
      </w:r>
      <w:r>
        <w:rPr>
          <w:spacing w:val="-8"/>
        </w:rPr>
        <w:t xml:space="preserve"> </w:t>
      </w:r>
      <w:r>
        <w:t>the</w:t>
      </w:r>
      <w:r>
        <w:rPr>
          <w:spacing w:val="-8"/>
        </w:rPr>
        <w:t xml:space="preserve"> </w:t>
      </w:r>
      <w:r>
        <w:t>operators</w:t>
      </w:r>
      <w:r>
        <w:rPr>
          <w:spacing w:val="-7"/>
        </w:rPr>
        <w:t xml:space="preserve"> </w:t>
      </w:r>
      <w:r>
        <w:t>of</w:t>
      </w:r>
      <w:r>
        <w:rPr>
          <w:spacing w:val="-9"/>
        </w:rPr>
        <w:t xml:space="preserve"> </w:t>
      </w:r>
      <w:r>
        <w:t>machinery</w:t>
      </w:r>
      <w:r>
        <w:rPr>
          <w:spacing w:val="-6"/>
        </w:rPr>
        <w:t xml:space="preserve"> </w:t>
      </w:r>
      <w:r>
        <w:t>creating</w:t>
      </w:r>
      <w:r>
        <w:rPr>
          <w:spacing w:val="-6"/>
        </w:rPr>
        <w:t xml:space="preserve"> </w:t>
      </w:r>
      <w:r>
        <w:t>the</w:t>
      </w:r>
      <w:r>
        <w:rPr>
          <w:spacing w:val="-8"/>
        </w:rPr>
        <w:t xml:space="preserve"> </w:t>
      </w:r>
      <w:r>
        <w:t>dust by persons carrying out sweeping up</w:t>
      </w:r>
      <w:r>
        <w:rPr>
          <w:spacing w:val="-6"/>
        </w:rPr>
        <w:t xml:space="preserve"> </w:t>
      </w:r>
      <w:r>
        <w:t>activities.</w:t>
      </w:r>
    </w:p>
    <w:p w14:paraId="2D8116A5" w14:textId="77777777" w:rsidR="009719A2" w:rsidRDefault="009719A2" w:rsidP="00B31F2D">
      <w:pPr>
        <w:pStyle w:val="BodyText"/>
        <w:spacing w:before="2"/>
        <w:jc w:val="both"/>
        <w:rPr>
          <w:sz w:val="25"/>
        </w:rPr>
      </w:pPr>
    </w:p>
    <w:p w14:paraId="2D8116A6" w14:textId="77777777" w:rsidR="009719A2" w:rsidRDefault="00AC2C92" w:rsidP="00B31F2D">
      <w:pPr>
        <w:pStyle w:val="BodyText"/>
        <w:spacing w:line="276" w:lineRule="auto"/>
        <w:ind w:left="540" w:right="1278"/>
        <w:jc w:val="both"/>
      </w:pPr>
      <w:r>
        <w:t>Where the above hierarchy cannot be employed those exposed to the dust must wear Respiratory Protection Equipment (RPE) – to grade APF 40 (full face respirator with filter to p3 standard.</w:t>
      </w:r>
    </w:p>
    <w:p w14:paraId="2D8116A7" w14:textId="77777777" w:rsidR="009719A2" w:rsidRDefault="009719A2" w:rsidP="00B31F2D">
      <w:pPr>
        <w:pStyle w:val="BodyText"/>
        <w:spacing w:before="3"/>
        <w:jc w:val="both"/>
        <w:rPr>
          <w:sz w:val="25"/>
        </w:rPr>
      </w:pPr>
    </w:p>
    <w:p w14:paraId="2D8116A8" w14:textId="77777777" w:rsidR="009719A2" w:rsidRDefault="00AC2C92" w:rsidP="00B31F2D">
      <w:pPr>
        <w:pStyle w:val="BodyText"/>
        <w:spacing w:line="276" w:lineRule="auto"/>
        <w:ind w:left="540" w:right="1281"/>
        <w:jc w:val="both"/>
      </w:pPr>
      <w:r>
        <w:t>Contractors must ensure that dust created by their work activities does not affect the health of other workers, residents and members of the public.</w:t>
      </w:r>
    </w:p>
    <w:p w14:paraId="2D8116AF" w14:textId="657A6B0B" w:rsidR="009719A2" w:rsidRPr="002514B7" w:rsidRDefault="00B36CDD" w:rsidP="002514B7">
      <w:pPr>
        <w:pStyle w:val="Heading1"/>
        <w:rPr>
          <w:color w:val="4F81BD" w:themeColor="accent1"/>
        </w:rPr>
      </w:pPr>
      <w:bookmarkStart w:id="22" w:name="_Toc134777872"/>
      <w:r w:rsidRPr="002514B7">
        <w:rPr>
          <w:color w:val="4F81BD" w:themeColor="accent1"/>
        </w:rPr>
        <w:t>Noise:</w:t>
      </w:r>
      <w:bookmarkEnd w:id="22"/>
    </w:p>
    <w:p w14:paraId="2D8116B0" w14:textId="77777777" w:rsidR="009719A2" w:rsidRDefault="009719A2">
      <w:pPr>
        <w:pStyle w:val="BodyText"/>
        <w:spacing w:before="5"/>
        <w:rPr>
          <w:b/>
          <w:sz w:val="28"/>
        </w:rPr>
      </w:pPr>
    </w:p>
    <w:p w14:paraId="2D8116B1" w14:textId="66C1716D" w:rsidR="009719A2" w:rsidRDefault="00AC2C92" w:rsidP="00B31F2D">
      <w:pPr>
        <w:pStyle w:val="BodyText"/>
        <w:spacing w:line="278" w:lineRule="auto"/>
        <w:ind w:left="540" w:right="1273"/>
        <w:jc w:val="both"/>
      </w:pPr>
      <w:r>
        <w:t xml:space="preserve">It is </w:t>
      </w:r>
      <w:r w:rsidR="00B36CDD">
        <w:t xml:space="preserve">a requirement of </w:t>
      </w:r>
      <w:r w:rsidR="006A5C14">
        <w:t>Rochdale 6th Form College</w:t>
      </w:r>
      <w:r w:rsidR="00B36CDD">
        <w:t xml:space="preserve"> that the Principal Contractor will </w:t>
      </w:r>
      <w:r>
        <w:t xml:space="preserve">reduce any hazards arising from noise exposure that is produced on </w:t>
      </w:r>
      <w:r w:rsidR="00A9652D">
        <w:t>site</w:t>
      </w:r>
      <w:r>
        <w:t xml:space="preserve"> as </w:t>
      </w:r>
      <w:r>
        <w:rPr>
          <w:spacing w:val="-3"/>
        </w:rPr>
        <w:t xml:space="preserve">far </w:t>
      </w:r>
      <w:r>
        <w:t>as reasonably practicable. Such measures outlined</w:t>
      </w:r>
      <w:r>
        <w:rPr>
          <w:spacing w:val="-8"/>
        </w:rPr>
        <w:t xml:space="preserve"> </w:t>
      </w:r>
      <w:r>
        <w:t>below</w:t>
      </w:r>
      <w:r>
        <w:rPr>
          <w:spacing w:val="-9"/>
        </w:rPr>
        <w:t xml:space="preserve"> </w:t>
      </w:r>
      <w:r>
        <w:t>and</w:t>
      </w:r>
      <w:r>
        <w:rPr>
          <w:spacing w:val="-8"/>
        </w:rPr>
        <w:t xml:space="preserve"> </w:t>
      </w:r>
      <w:r>
        <w:t>within</w:t>
      </w:r>
      <w:r>
        <w:rPr>
          <w:spacing w:val="-8"/>
        </w:rPr>
        <w:t xml:space="preserve"> </w:t>
      </w:r>
      <w:r>
        <w:t>our</w:t>
      </w:r>
      <w:r>
        <w:rPr>
          <w:spacing w:val="-9"/>
        </w:rPr>
        <w:t xml:space="preserve"> </w:t>
      </w:r>
      <w:r>
        <w:t>policy</w:t>
      </w:r>
      <w:r>
        <w:rPr>
          <w:spacing w:val="-6"/>
        </w:rPr>
        <w:t xml:space="preserve"> </w:t>
      </w:r>
      <w:r>
        <w:t>document,</w:t>
      </w:r>
      <w:r>
        <w:rPr>
          <w:spacing w:val="-7"/>
        </w:rPr>
        <w:t xml:space="preserve"> </w:t>
      </w:r>
      <w:r>
        <w:t>relate</w:t>
      </w:r>
      <w:r>
        <w:rPr>
          <w:spacing w:val="-6"/>
        </w:rPr>
        <w:t xml:space="preserve"> </w:t>
      </w:r>
      <w:r>
        <w:t>to</w:t>
      </w:r>
      <w:r>
        <w:rPr>
          <w:spacing w:val="-3"/>
        </w:rPr>
        <w:t xml:space="preserve"> </w:t>
      </w:r>
      <w:r>
        <w:t>all</w:t>
      </w:r>
      <w:r>
        <w:rPr>
          <w:spacing w:val="-8"/>
        </w:rPr>
        <w:t xml:space="preserve"> </w:t>
      </w:r>
      <w:r>
        <w:t>on</w:t>
      </w:r>
      <w:r>
        <w:rPr>
          <w:spacing w:val="-8"/>
        </w:rPr>
        <w:t xml:space="preserve"> </w:t>
      </w:r>
      <w:r>
        <w:t>site</w:t>
      </w:r>
      <w:r>
        <w:rPr>
          <w:spacing w:val="-6"/>
        </w:rPr>
        <w:t xml:space="preserve"> </w:t>
      </w:r>
      <w:r>
        <w:t>works</w:t>
      </w:r>
      <w:r>
        <w:rPr>
          <w:spacing w:val="-8"/>
        </w:rPr>
        <w:t xml:space="preserve"> </w:t>
      </w:r>
      <w:r>
        <w:t>including</w:t>
      </w:r>
      <w:r>
        <w:rPr>
          <w:spacing w:val="-6"/>
        </w:rPr>
        <w:t xml:space="preserve"> </w:t>
      </w:r>
      <w:r>
        <w:t>enabling</w:t>
      </w:r>
      <w:r>
        <w:rPr>
          <w:spacing w:val="-7"/>
        </w:rPr>
        <w:t xml:space="preserve"> </w:t>
      </w:r>
      <w:r>
        <w:t>and</w:t>
      </w:r>
      <w:r>
        <w:rPr>
          <w:spacing w:val="-8"/>
        </w:rPr>
        <w:t xml:space="preserve"> </w:t>
      </w:r>
      <w:r>
        <w:t>new build</w:t>
      </w:r>
      <w:r>
        <w:rPr>
          <w:spacing w:val="-2"/>
        </w:rPr>
        <w:t xml:space="preserve"> </w:t>
      </w:r>
      <w:r>
        <w:t>activities.</w:t>
      </w:r>
    </w:p>
    <w:p w14:paraId="2D8116B2" w14:textId="77777777" w:rsidR="009719A2" w:rsidRDefault="009719A2" w:rsidP="00B31F2D">
      <w:pPr>
        <w:pStyle w:val="BodyText"/>
        <w:spacing w:before="6"/>
        <w:jc w:val="both"/>
        <w:rPr>
          <w:sz w:val="24"/>
        </w:rPr>
      </w:pPr>
    </w:p>
    <w:p w14:paraId="2D8116B3" w14:textId="1F30F0D2" w:rsidR="009719A2" w:rsidRDefault="00AC2C92" w:rsidP="00B31F2D">
      <w:pPr>
        <w:pStyle w:val="BodyText"/>
        <w:spacing w:before="1" w:line="276" w:lineRule="auto"/>
        <w:ind w:left="540" w:right="1279"/>
        <w:jc w:val="both"/>
      </w:pPr>
      <w:r>
        <w:t>Contractors</w:t>
      </w:r>
      <w:r>
        <w:rPr>
          <w:spacing w:val="-12"/>
        </w:rPr>
        <w:t xml:space="preserve"> </w:t>
      </w:r>
      <w:r>
        <w:t>must</w:t>
      </w:r>
      <w:r>
        <w:rPr>
          <w:spacing w:val="-11"/>
        </w:rPr>
        <w:t xml:space="preserve"> </w:t>
      </w:r>
      <w:r>
        <w:t>ensure</w:t>
      </w:r>
      <w:r>
        <w:rPr>
          <w:spacing w:val="-11"/>
        </w:rPr>
        <w:t xml:space="preserve"> </w:t>
      </w:r>
      <w:r>
        <w:t>that</w:t>
      </w:r>
      <w:r>
        <w:rPr>
          <w:spacing w:val="-10"/>
        </w:rPr>
        <w:t xml:space="preserve"> </w:t>
      </w:r>
      <w:r>
        <w:t>plant</w:t>
      </w:r>
      <w:r>
        <w:rPr>
          <w:spacing w:val="-10"/>
        </w:rPr>
        <w:t xml:space="preserve"> </w:t>
      </w:r>
      <w:r>
        <w:t>and</w:t>
      </w:r>
      <w:r>
        <w:rPr>
          <w:spacing w:val="-7"/>
        </w:rPr>
        <w:t xml:space="preserve"> </w:t>
      </w:r>
      <w:r>
        <w:t>machinery</w:t>
      </w:r>
      <w:r>
        <w:rPr>
          <w:spacing w:val="-11"/>
        </w:rPr>
        <w:t xml:space="preserve"> </w:t>
      </w:r>
      <w:r>
        <w:t>brought</w:t>
      </w:r>
      <w:r>
        <w:rPr>
          <w:spacing w:val="-11"/>
        </w:rPr>
        <w:t xml:space="preserve"> </w:t>
      </w:r>
      <w:r>
        <w:t>onto</w:t>
      </w:r>
      <w:r>
        <w:rPr>
          <w:spacing w:val="-12"/>
        </w:rPr>
        <w:t xml:space="preserve"> </w:t>
      </w:r>
      <w:r>
        <w:t>the</w:t>
      </w:r>
      <w:r>
        <w:rPr>
          <w:spacing w:val="-11"/>
        </w:rPr>
        <w:t xml:space="preserve"> </w:t>
      </w:r>
      <w:r>
        <w:rPr>
          <w:spacing w:val="-13"/>
        </w:rPr>
        <w:t xml:space="preserve"> </w:t>
      </w:r>
      <w:r>
        <w:t>site</w:t>
      </w:r>
      <w:r>
        <w:rPr>
          <w:spacing w:val="-12"/>
        </w:rPr>
        <w:t xml:space="preserve"> </w:t>
      </w:r>
      <w:r>
        <w:t>are</w:t>
      </w:r>
      <w:r>
        <w:rPr>
          <w:spacing w:val="-5"/>
        </w:rPr>
        <w:t xml:space="preserve"> </w:t>
      </w:r>
      <w:r>
        <w:t>in</w:t>
      </w:r>
      <w:r>
        <w:rPr>
          <w:spacing w:val="-12"/>
        </w:rPr>
        <w:t xml:space="preserve"> </w:t>
      </w:r>
      <w:r>
        <w:t>good</w:t>
      </w:r>
      <w:r>
        <w:rPr>
          <w:spacing w:val="-7"/>
        </w:rPr>
        <w:t xml:space="preserve"> </w:t>
      </w:r>
      <w:r>
        <w:t>working order</w:t>
      </w:r>
      <w:r>
        <w:rPr>
          <w:spacing w:val="-10"/>
        </w:rPr>
        <w:t xml:space="preserve"> </w:t>
      </w:r>
      <w:r>
        <w:lastRenderedPageBreak/>
        <w:t>and</w:t>
      </w:r>
      <w:r>
        <w:rPr>
          <w:spacing w:val="-4"/>
        </w:rPr>
        <w:t xml:space="preserve"> </w:t>
      </w:r>
      <w:r>
        <w:t>suitably</w:t>
      </w:r>
      <w:r>
        <w:rPr>
          <w:spacing w:val="-8"/>
        </w:rPr>
        <w:t xml:space="preserve"> </w:t>
      </w:r>
      <w:r>
        <w:t>fitted</w:t>
      </w:r>
      <w:r>
        <w:rPr>
          <w:spacing w:val="-8"/>
        </w:rPr>
        <w:t xml:space="preserve"> </w:t>
      </w:r>
      <w:r>
        <w:t>with</w:t>
      </w:r>
      <w:r>
        <w:rPr>
          <w:spacing w:val="-4"/>
        </w:rPr>
        <w:t xml:space="preserve"> </w:t>
      </w:r>
      <w:r>
        <w:t>noise</w:t>
      </w:r>
      <w:r>
        <w:rPr>
          <w:spacing w:val="-7"/>
        </w:rPr>
        <w:t xml:space="preserve"> </w:t>
      </w:r>
      <w:r>
        <w:t>reduction</w:t>
      </w:r>
      <w:r>
        <w:rPr>
          <w:spacing w:val="-9"/>
        </w:rPr>
        <w:t xml:space="preserve"> </w:t>
      </w:r>
      <w:r>
        <w:t>measures,</w:t>
      </w:r>
      <w:r>
        <w:rPr>
          <w:spacing w:val="-3"/>
        </w:rPr>
        <w:t xml:space="preserve"> </w:t>
      </w:r>
      <w:r>
        <w:t>where</w:t>
      </w:r>
      <w:r>
        <w:rPr>
          <w:spacing w:val="-7"/>
        </w:rPr>
        <w:t xml:space="preserve"> </w:t>
      </w:r>
      <w:r>
        <w:t>necessary,</w:t>
      </w:r>
      <w:r>
        <w:rPr>
          <w:spacing w:val="-6"/>
        </w:rPr>
        <w:t xml:space="preserve"> </w:t>
      </w:r>
      <w:r>
        <w:t>and</w:t>
      </w:r>
      <w:r>
        <w:rPr>
          <w:spacing w:val="-4"/>
        </w:rPr>
        <w:t xml:space="preserve"> </w:t>
      </w:r>
      <w:r>
        <w:t>that</w:t>
      </w:r>
      <w:r>
        <w:rPr>
          <w:spacing w:val="-7"/>
        </w:rPr>
        <w:t xml:space="preserve"> </w:t>
      </w:r>
      <w:r>
        <w:t>the</w:t>
      </w:r>
      <w:r>
        <w:rPr>
          <w:spacing w:val="-9"/>
        </w:rPr>
        <w:t xml:space="preserve"> </w:t>
      </w:r>
      <w:r>
        <w:t>assessed</w:t>
      </w:r>
      <w:r>
        <w:rPr>
          <w:spacing w:val="-8"/>
        </w:rPr>
        <w:t xml:space="preserve"> </w:t>
      </w:r>
      <w:r>
        <w:t xml:space="preserve">level of noise of the plant / machinery is provided by the supplier/owner and </w:t>
      </w:r>
      <w:r>
        <w:rPr>
          <w:spacing w:val="2"/>
        </w:rPr>
        <w:t xml:space="preserve">made </w:t>
      </w:r>
      <w:r>
        <w:t>known to those who may be</w:t>
      </w:r>
      <w:r>
        <w:rPr>
          <w:spacing w:val="-3"/>
        </w:rPr>
        <w:t xml:space="preserve"> </w:t>
      </w:r>
      <w:r>
        <w:t>affected.</w:t>
      </w:r>
    </w:p>
    <w:p w14:paraId="2D8116B4" w14:textId="77777777" w:rsidR="009719A2" w:rsidRDefault="009719A2" w:rsidP="00B31F2D">
      <w:pPr>
        <w:pStyle w:val="BodyText"/>
        <w:spacing w:before="4"/>
        <w:jc w:val="both"/>
        <w:rPr>
          <w:sz w:val="25"/>
        </w:rPr>
      </w:pPr>
    </w:p>
    <w:p w14:paraId="2D8116B5" w14:textId="77777777" w:rsidR="009719A2" w:rsidRDefault="00AC2C92" w:rsidP="00B31F2D">
      <w:pPr>
        <w:pStyle w:val="BodyText"/>
        <w:spacing w:before="1" w:line="276" w:lineRule="auto"/>
        <w:ind w:left="540" w:right="1276"/>
        <w:jc w:val="both"/>
      </w:pPr>
      <w:r>
        <w:t>Where</w:t>
      </w:r>
      <w:r>
        <w:rPr>
          <w:spacing w:val="-7"/>
        </w:rPr>
        <w:t xml:space="preserve"> </w:t>
      </w:r>
      <w:r>
        <w:t>it</w:t>
      </w:r>
      <w:r>
        <w:rPr>
          <w:spacing w:val="-8"/>
        </w:rPr>
        <w:t xml:space="preserve"> </w:t>
      </w:r>
      <w:r>
        <w:t>is</w:t>
      </w:r>
      <w:r>
        <w:rPr>
          <w:spacing w:val="-10"/>
        </w:rPr>
        <w:t xml:space="preserve"> </w:t>
      </w:r>
      <w:r>
        <w:t>not</w:t>
      </w:r>
      <w:r>
        <w:rPr>
          <w:spacing w:val="-7"/>
        </w:rPr>
        <w:t xml:space="preserve"> </w:t>
      </w:r>
      <w:r>
        <w:t>practicable</w:t>
      </w:r>
      <w:r>
        <w:rPr>
          <w:spacing w:val="-7"/>
        </w:rPr>
        <w:t xml:space="preserve"> </w:t>
      </w:r>
      <w:r>
        <w:t>to</w:t>
      </w:r>
      <w:r>
        <w:rPr>
          <w:spacing w:val="-9"/>
        </w:rPr>
        <w:t xml:space="preserve"> </w:t>
      </w:r>
      <w:r>
        <w:t>reduce</w:t>
      </w:r>
      <w:r>
        <w:rPr>
          <w:spacing w:val="-11"/>
        </w:rPr>
        <w:t xml:space="preserve"> </w:t>
      </w:r>
      <w:r>
        <w:t>noise</w:t>
      </w:r>
      <w:r>
        <w:rPr>
          <w:spacing w:val="-7"/>
        </w:rPr>
        <w:t xml:space="preserve"> </w:t>
      </w:r>
      <w:r>
        <w:t>to</w:t>
      </w:r>
      <w:r>
        <w:rPr>
          <w:spacing w:val="-8"/>
        </w:rPr>
        <w:t xml:space="preserve"> </w:t>
      </w:r>
      <w:r>
        <w:t>an</w:t>
      </w:r>
      <w:r>
        <w:rPr>
          <w:spacing w:val="-9"/>
        </w:rPr>
        <w:t xml:space="preserve"> </w:t>
      </w:r>
      <w:r>
        <w:t>acceptable</w:t>
      </w:r>
      <w:r>
        <w:rPr>
          <w:spacing w:val="-8"/>
        </w:rPr>
        <w:t xml:space="preserve"> </w:t>
      </w:r>
      <w:r>
        <w:t>level,</w:t>
      </w:r>
      <w:r>
        <w:rPr>
          <w:spacing w:val="-9"/>
        </w:rPr>
        <w:t xml:space="preserve"> </w:t>
      </w:r>
      <w:r>
        <w:t>the</w:t>
      </w:r>
      <w:r>
        <w:rPr>
          <w:spacing w:val="-12"/>
        </w:rPr>
        <w:t xml:space="preserve"> </w:t>
      </w:r>
      <w:r>
        <w:t>Principal</w:t>
      </w:r>
      <w:r>
        <w:rPr>
          <w:spacing w:val="-9"/>
        </w:rPr>
        <w:t xml:space="preserve"> </w:t>
      </w:r>
      <w:r>
        <w:t>Contractor</w:t>
      </w:r>
      <w:r>
        <w:rPr>
          <w:spacing w:val="-9"/>
        </w:rPr>
        <w:t xml:space="preserve"> </w:t>
      </w:r>
      <w:r>
        <w:t>will</w:t>
      </w:r>
      <w:r>
        <w:rPr>
          <w:spacing w:val="-9"/>
        </w:rPr>
        <w:t xml:space="preserve"> </w:t>
      </w:r>
      <w:r>
        <w:t>arrange for ‘Noise Protection Zones’ to be established with noise warning notices displayed. All persons entering these areas must wear suitable hearing protection. Contractors will be responsible for ensuring their workers are provided with the suitable hearing protection and have received information, instruction and training on noise</w:t>
      </w:r>
      <w:r>
        <w:rPr>
          <w:spacing w:val="-5"/>
        </w:rPr>
        <w:t xml:space="preserve"> </w:t>
      </w:r>
      <w:r>
        <w:t>hazards.</w:t>
      </w:r>
    </w:p>
    <w:p w14:paraId="2D8116B6" w14:textId="77777777" w:rsidR="009719A2" w:rsidRDefault="009719A2" w:rsidP="00B31F2D">
      <w:pPr>
        <w:pStyle w:val="BodyText"/>
        <w:spacing w:before="5"/>
        <w:jc w:val="both"/>
        <w:rPr>
          <w:sz w:val="25"/>
        </w:rPr>
      </w:pPr>
    </w:p>
    <w:p w14:paraId="2D8116B7" w14:textId="77777777" w:rsidR="009719A2" w:rsidRDefault="00AC2C92" w:rsidP="00B31F2D">
      <w:pPr>
        <w:pStyle w:val="BodyText"/>
        <w:spacing w:before="1" w:line="276" w:lineRule="auto"/>
        <w:ind w:left="540" w:right="1278"/>
        <w:jc w:val="both"/>
      </w:pPr>
      <w:r>
        <w:t>All Contractors must cooperate with the Principal Contractor in compliance with any noise levels and periods of permitted noise activities laid down by local authorities, which are necessary to prevent noise nuisance pollution.</w:t>
      </w:r>
    </w:p>
    <w:p w14:paraId="2D8116B8" w14:textId="77777777" w:rsidR="009719A2" w:rsidRDefault="009719A2" w:rsidP="00B31F2D">
      <w:pPr>
        <w:pStyle w:val="BodyText"/>
        <w:spacing w:before="3"/>
        <w:jc w:val="both"/>
        <w:rPr>
          <w:sz w:val="25"/>
        </w:rPr>
      </w:pPr>
    </w:p>
    <w:p w14:paraId="2D8116BA" w14:textId="04CFF167" w:rsidR="009719A2" w:rsidRDefault="00715052" w:rsidP="00B31F2D">
      <w:pPr>
        <w:pStyle w:val="BodyText"/>
        <w:spacing w:before="42"/>
        <w:ind w:left="540"/>
        <w:jc w:val="both"/>
      </w:pPr>
      <w:r>
        <w:t xml:space="preserve">Please find attached link to HSE </w:t>
      </w:r>
      <w:r w:rsidR="00E120E4">
        <w:t xml:space="preserve">website </w:t>
      </w:r>
      <w:hyperlink r:id="rId18" w:history="1">
        <w:r w:rsidR="00726FBF" w:rsidRPr="0032034D">
          <w:rPr>
            <w:rStyle w:val="Hyperlink"/>
          </w:rPr>
          <w:t>www.hse.gov.uk/toolbox/noise.htm</w:t>
        </w:r>
      </w:hyperlink>
    </w:p>
    <w:p w14:paraId="0FCA9C1C" w14:textId="77777777" w:rsidR="00420551" w:rsidRDefault="00420551" w:rsidP="00B31F2D">
      <w:pPr>
        <w:pStyle w:val="BodyText"/>
        <w:spacing w:before="42"/>
        <w:ind w:left="540"/>
        <w:jc w:val="both"/>
      </w:pPr>
    </w:p>
    <w:p w14:paraId="53FA02C8" w14:textId="2B10EBCC" w:rsidR="00420551" w:rsidRPr="002514B7" w:rsidRDefault="00420551" w:rsidP="00DA2099">
      <w:pPr>
        <w:pStyle w:val="Heading1"/>
        <w:rPr>
          <w:color w:val="4F81BD" w:themeColor="accent1"/>
        </w:rPr>
      </w:pPr>
      <w:bookmarkStart w:id="23" w:name="_Toc134777873"/>
      <w:r w:rsidRPr="002514B7">
        <w:rPr>
          <w:color w:val="4F81BD" w:themeColor="accent1"/>
        </w:rPr>
        <w:t>Surface water drainage during construction</w:t>
      </w:r>
      <w:r w:rsidR="00D768D9" w:rsidRPr="002514B7">
        <w:rPr>
          <w:color w:val="4F81BD" w:themeColor="accent1"/>
        </w:rPr>
        <w:t>:</w:t>
      </w:r>
      <w:bookmarkEnd w:id="23"/>
    </w:p>
    <w:p w14:paraId="0C3F395F" w14:textId="77777777" w:rsidR="00D768D9" w:rsidRDefault="00D768D9" w:rsidP="00B31F2D">
      <w:pPr>
        <w:pStyle w:val="BodyText"/>
        <w:spacing w:before="42"/>
        <w:ind w:left="540"/>
        <w:jc w:val="both"/>
        <w:rPr>
          <w:b/>
          <w:bCs/>
        </w:rPr>
      </w:pPr>
    </w:p>
    <w:p w14:paraId="511920BD" w14:textId="2CE71E56" w:rsidR="00674333" w:rsidRDefault="00296FAC" w:rsidP="00674333">
      <w:pPr>
        <w:pStyle w:val="BodyText"/>
        <w:spacing w:before="42"/>
        <w:ind w:left="540"/>
        <w:jc w:val="both"/>
      </w:pPr>
      <w:r>
        <w:t xml:space="preserve">It is a requirement of </w:t>
      </w:r>
      <w:r w:rsidR="006A5C14">
        <w:t>Rochdale 6th Form College</w:t>
      </w:r>
      <w:r>
        <w:t xml:space="preserve"> that the Principal Contractor will provide </w:t>
      </w:r>
      <w:r w:rsidR="008F3951">
        <w:t xml:space="preserve">plant and </w:t>
      </w:r>
      <w:r w:rsidR="008C058E">
        <w:t>equipment.</w:t>
      </w:r>
    </w:p>
    <w:p w14:paraId="38DEC4DB" w14:textId="15781C22" w:rsidR="00674333" w:rsidRDefault="008F3951" w:rsidP="00674333">
      <w:pPr>
        <w:pStyle w:val="BodyText"/>
        <w:spacing w:before="42"/>
        <w:ind w:left="540"/>
        <w:jc w:val="both"/>
      </w:pPr>
      <w:r>
        <w:t>to mitigate sedimental surface water entering</w:t>
      </w:r>
      <w:r w:rsidR="001C70C5">
        <w:t xml:space="preserve"> adjacent water courses, River </w:t>
      </w:r>
      <w:proofErr w:type="spellStart"/>
      <w:r w:rsidR="00085D66">
        <w:t>Roch</w:t>
      </w:r>
      <w:proofErr w:type="spellEnd"/>
      <w:r w:rsidR="001C70C5">
        <w:t xml:space="preserve"> and surface</w:t>
      </w:r>
    </w:p>
    <w:p w14:paraId="43CF9F5C" w14:textId="5532DDD3" w:rsidR="00D768D9" w:rsidRPr="00296FAC" w:rsidRDefault="001C70C5" w:rsidP="00674333">
      <w:pPr>
        <w:pStyle w:val="BodyText"/>
        <w:spacing w:before="42"/>
        <w:ind w:left="540"/>
        <w:jc w:val="both"/>
      </w:pPr>
      <w:r>
        <w:t>water</w:t>
      </w:r>
      <w:r w:rsidR="00186724">
        <w:t>. The Principal Contractor will be required to install and maintain settlement tan</w:t>
      </w:r>
      <w:r w:rsidR="00C6777B">
        <w:t>ks as required.</w:t>
      </w:r>
    </w:p>
    <w:p w14:paraId="2D8116BB" w14:textId="77777777" w:rsidR="009719A2" w:rsidRDefault="009719A2" w:rsidP="00674333">
      <w:pPr>
        <w:pStyle w:val="BodyText"/>
        <w:jc w:val="both"/>
      </w:pPr>
    </w:p>
    <w:p w14:paraId="2D8116BC" w14:textId="77777777" w:rsidR="009719A2" w:rsidRDefault="009719A2" w:rsidP="00B31F2D">
      <w:pPr>
        <w:pStyle w:val="BodyText"/>
        <w:spacing w:before="6"/>
        <w:jc w:val="both"/>
        <w:rPr>
          <w:sz w:val="24"/>
        </w:rPr>
      </w:pPr>
    </w:p>
    <w:p w14:paraId="2D8116BD" w14:textId="1951FA11" w:rsidR="009719A2" w:rsidRDefault="00AC2C92" w:rsidP="00B31F2D">
      <w:pPr>
        <w:pStyle w:val="Heading1"/>
        <w:spacing w:before="1"/>
        <w:jc w:val="both"/>
        <w:rPr>
          <w:u w:val="none"/>
        </w:rPr>
      </w:pPr>
      <w:bookmarkStart w:id="24" w:name="Details_of_Site_Compound_&amp;_Storage_of_Pl"/>
      <w:bookmarkStart w:id="25" w:name="_Toc134777874"/>
      <w:bookmarkEnd w:id="24"/>
      <w:r>
        <w:rPr>
          <w:color w:val="365F91"/>
          <w:u w:color="365F91"/>
        </w:rPr>
        <w:t>Details of Site Compound &amp; Storage of Plant and Materials</w:t>
      </w:r>
      <w:bookmarkEnd w:id="25"/>
    </w:p>
    <w:p w14:paraId="2D8116BE" w14:textId="77777777" w:rsidR="009719A2" w:rsidRDefault="009719A2" w:rsidP="00B31F2D">
      <w:pPr>
        <w:pStyle w:val="BodyText"/>
        <w:spacing w:before="7"/>
        <w:jc w:val="both"/>
        <w:rPr>
          <w:rFonts w:ascii="Cambria"/>
          <w:b/>
          <w:sz w:val="20"/>
        </w:rPr>
      </w:pPr>
    </w:p>
    <w:p w14:paraId="2D8116BF" w14:textId="02ECF89A" w:rsidR="009719A2" w:rsidRDefault="00AC2C92" w:rsidP="00B31F2D">
      <w:pPr>
        <w:pStyle w:val="BodyText"/>
        <w:spacing w:before="56" w:line="276" w:lineRule="auto"/>
        <w:ind w:left="540" w:right="3669"/>
        <w:jc w:val="both"/>
      </w:pPr>
      <w:r>
        <w:t xml:space="preserve">The site compound will be located is within the proposed </w:t>
      </w:r>
      <w:r w:rsidR="00085D66">
        <w:t>Site boundary</w:t>
      </w:r>
      <w:r>
        <w:t>. The following facilities are proposed:</w:t>
      </w:r>
    </w:p>
    <w:p w14:paraId="2D8116C0" w14:textId="77777777" w:rsidR="009719A2" w:rsidRDefault="009719A2" w:rsidP="00B31F2D">
      <w:pPr>
        <w:pStyle w:val="BodyText"/>
        <w:spacing w:before="11"/>
        <w:jc w:val="both"/>
        <w:rPr>
          <w:sz w:val="21"/>
        </w:rPr>
      </w:pPr>
    </w:p>
    <w:p w14:paraId="2D8116C1" w14:textId="4B1DFCD0" w:rsidR="009719A2" w:rsidRDefault="005A3646" w:rsidP="00B31F2D">
      <w:pPr>
        <w:pStyle w:val="BodyText"/>
        <w:tabs>
          <w:tab w:val="left" w:pos="2701"/>
        </w:tabs>
        <w:spacing w:line="267" w:lineRule="exact"/>
        <w:ind w:left="1261"/>
        <w:jc w:val="both"/>
      </w:pPr>
      <w:r>
        <w:t>2</w:t>
      </w:r>
      <w:r w:rsidR="00AC2C92">
        <w:t>no</w:t>
      </w:r>
      <w:r w:rsidR="00AC2C92">
        <w:tab/>
        <w:t>Site</w:t>
      </w:r>
      <w:r w:rsidR="00AC2C92">
        <w:rPr>
          <w:spacing w:val="-1"/>
        </w:rPr>
        <w:t xml:space="preserve"> </w:t>
      </w:r>
      <w:r w:rsidR="00AC2C92">
        <w:t>Office</w:t>
      </w:r>
    </w:p>
    <w:p w14:paraId="2D8116C2" w14:textId="234C9B27" w:rsidR="009719A2" w:rsidRDefault="005A3646" w:rsidP="00B31F2D">
      <w:pPr>
        <w:pStyle w:val="BodyText"/>
        <w:tabs>
          <w:tab w:val="left" w:pos="2701"/>
        </w:tabs>
        <w:spacing w:line="267" w:lineRule="exact"/>
        <w:ind w:left="1261"/>
        <w:jc w:val="both"/>
      </w:pPr>
      <w:r>
        <w:t>2</w:t>
      </w:r>
      <w:r w:rsidR="00AC2C92">
        <w:t>no</w:t>
      </w:r>
      <w:r w:rsidR="00AC2C92">
        <w:tab/>
        <w:t>Canteen / Drying</w:t>
      </w:r>
      <w:r w:rsidR="00AC2C92">
        <w:rPr>
          <w:spacing w:val="-2"/>
        </w:rPr>
        <w:t xml:space="preserve"> </w:t>
      </w:r>
      <w:r w:rsidR="00AC2C92">
        <w:t>Room</w:t>
      </w:r>
    </w:p>
    <w:p w14:paraId="2D8116C3" w14:textId="77777777" w:rsidR="009719A2" w:rsidRDefault="00AC2C92" w:rsidP="00B31F2D">
      <w:pPr>
        <w:pStyle w:val="BodyText"/>
        <w:tabs>
          <w:tab w:val="left" w:pos="2701"/>
        </w:tabs>
        <w:spacing w:before="1"/>
        <w:ind w:left="1261"/>
        <w:jc w:val="both"/>
      </w:pPr>
      <w:r>
        <w:t>3no</w:t>
      </w:r>
      <w:r>
        <w:tab/>
        <w:t>Toilet Block</w:t>
      </w:r>
    </w:p>
    <w:p w14:paraId="2D8116C4" w14:textId="20E9E622" w:rsidR="009719A2" w:rsidRDefault="005A3646" w:rsidP="00B31F2D">
      <w:pPr>
        <w:pStyle w:val="BodyText"/>
        <w:tabs>
          <w:tab w:val="left" w:pos="2701"/>
        </w:tabs>
        <w:spacing w:before="2"/>
        <w:ind w:left="1261"/>
        <w:jc w:val="both"/>
      </w:pPr>
      <w:r>
        <w:t>3</w:t>
      </w:r>
      <w:r w:rsidR="00AC2C92">
        <w:t>no</w:t>
      </w:r>
      <w:r w:rsidR="00AC2C92">
        <w:tab/>
        <w:t>Storage</w:t>
      </w:r>
      <w:r w:rsidR="00AC2C92">
        <w:rPr>
          <w:spacing w:val="-1"/>
        </w:rPr>
        <w:t xml:space="preserve"> </w:t>
      </w:r>
      <w:r w:rsidR="00AC2C92">
        <w:t>Container</w:t>
      </w:r>
    </w:p>
    <w:p w14:paraId="2D8116C5" w14:textId="77777777" w:rsidR="009719A2" w:rsidRDefault="009719A2" w:rsidP="00B31F2D">
      <w:pPr>
        <w:pStyle w:val="BodyText"/>
        <w:jc w:val="both"/>
      </w:pPr>
    </w:p>
    <w:p w14:paraId="2D8116C6" w14:textId="77777777" w:rsidR="009719A2" w:rsidRDefault="009719A2" w:rsidP="00B31F2D">
      <w:pPr>
        <w:pStyle w:val="BodyText"/>
        <w:spacing w:before="2"/>
        <w:jc w:val="both"/>
        <w:rPr>
          <w:sz w:val="25"/>
        </w:rPr>
      </w:pPr>
    </w:p>
    <w:p w14:paraId="2D8116C7" w14:textId="2DEBBCAC" w:rsidR="009719A2" w:rsidRDefault="00AC2C92" w:rsidP="00B31F2D">
      <w:pPr>
        <w:pStyle w:val="BodyText"/>
        <w:spacing w:before="1" w:line="278" w:lineRule="auto"/>
        <w:ind w:left="540" w:right="1272"/>
        <w:jc w:val="both"/>
      </w:pPr>
      <w:r>
        <w:t xml:space="preserve">All welfare highlighted above in addition to plant and materials will be stored within the boundary of proposed Site Location. Road crossing points will be put in place as required. </w:t>
      </w:r>
    </w:p>
    <w:p w14:paraId="2D8116D0" w14:textId="77777777" w:rsidR="009719A2" w:rsidRDefault="00AC2C92" w:rsidP="00B31F2D">
      <w:pPr>
        <w:pStyle w:val="Heading1"/>
        <w:spacing w:before="235"/>
        <w:jc w:val="both"/>
        <w:rPr>
          <w:u w:val="none"/>
        </w:rPr>
      </w:pPr>
      <w:bookmarkStart w:id="26" w:name="Temporary_Highway_Works_or_Closures"/>
      <w:bookmarkStart w:id="27" w:name="_Toc134777875"/>
      <w:bookmarkEnd w:id="26"/>
      <w:r>
        <w:rPr>
          <w:color w:val="365F91"/>
          <w:u w:color="365F91"/>
        </w:rPr>
        <w:t>Temporary Highway Works or Closures</w:t>
      </w:r>
      <w:bookmarkEnd w:id="27"/>
    </w:p>
    <w:p w14:paraId="2D8116D1" w14:textId="2F9460AA" w:rsidR="009719A2" w:rsidRDefault="00192F7D" w:rsidP="00B31F2D">
      <w:pPr>
        <w:pStyle w:val="BodyText"/>
        <w:spacing w:before="42" w:line="276" w:lineRule="auto"/>
        <w:ind w:left="540" w:right="1284"/>
        <w:jc w:val="both"/>
      </w:pPr>
      <w:r>
        <w:t>It is not considered that Temporary</w:t>
      </w:r>
      <w:r>
        <w:rPr>
          <w:spacing w:val="-3"/>
        </w:rPr>
        <w:t xml:space="preserve"> </w:t>
      </w:r>
      <w:r>
        <w:t>closures</w:t>
      </w:r>
      <w:r>
        <w:rPr>
          <w:spacing w:val="-2"/>
        </w:rPr>
        <w:t xml:space="preserve"> </w:t>
      </w:r>
      <w:r>
        <w:t>/</w:t>
      </w:r>
      <w:r>
        <w:rPr>
          <w:spacing w:val="-3"/>
        </w:rPr>
        <w:t xml:space="preserve"> </w:t>
      </w:r>
      <w:r>
        <w:t>licenses</w:t>
      </w:r>
      <w:r>
        <w:rPr>
          <w:spacing w:val="-3"/>
        </w:rPr>
        <w:t xml:space="preserve"> </w:t>
      </w:r>
      <w:r>
        <w:t>will</w:t>
      </w:r>
      <w:r>
        <w:rPr>
          <w:spacing w:val="-2"/>
        </w:rPr>
        <w:t xml:space="preserve"> </w:t>
      </w:r>
      <w:r>
        <w:t>be</w:t>
      </w:r>
      <w:r>
        <w:rPr>
          <w:spacing w:val="-2"/>
        </w:rPr>
        <w:t xml:space="preserve"> required. However in the unlikely event this is required, </w:t>
      </w:r>
      <w:r w:rsidR="002B1620">
        <w:rPr>
          <w:spacing w:val="-2"/>
        </w:rPr>
        <w:t xml:space="preserve">they will be </w:t>
      </w:r>
      <w:r>
        <w:t>applied</w:t>
      </w:r>
      <w:r>
        <w:rPr>
          <w:spacing w:val="-4"/>
        </w:rPr>
        <w:t xml:space="preserve"> </w:t>
      </w:r>
      <w:r>
        <w:t>for</w:t>
      </w:r>
      <w:r>
        <w:rPr>
          <w:spacing w:val="-4"/>
        </w:rPr>
        <w:t xml:space="preserve"> </w:t>
      </w:r>
      <w:r>
        <w:t>with</w:t>
      </w:r>
      <w:r>
        <w:rPr>
          <w:spacing w:val="-3"/>
        </w:rPr>
        <w:t xml:space="preserve"> </w:t>
      </w:r>
      <w:r w:rsidR="008B3DA0">
        <w:t>Rochdale</w:t>
      </w:r>
      <w:r>
        <w:rPr>
          <w:spacing w:val="-2"/>
        </w:rPr>
        <w:t xml:space="preserve"> </w:t>
      </w:r>
      <w:r>
        <w:t>County</w:t>
      </w:r>
      <w:r>
        <w:rPr>
          <w:spacing w:val="-3"/>
        </w:rPr>
        <w:t xml:space="preserve"> </w:t>
      </w:r>
      <w:r w:rsidR="00C83023">
        <w:t>Council.</w:t>
      </w:r>
    </w:p>
    <w:p w14:paraId="2D8116D2" w14:textId="77777777" w:rsidR="009719A2" w:rsidRDefault="009719A2" w:rsidP="00B31F2D">
      <w:pPr>
        <w:pStyle w:val="BodyText"/>
        <w:spacing w:before="7"/>
        <w:jc w:val="both"/>
        <w:rPr>
          <w:sz w:val="19"/>
        </w:rPr>
      </w:pPr>
    </w:p>
    <w:p w14:paraId="2D8116D3" w14:textId="77777777" w:rsidR="009719A2" w:rsidRDefault="00AC2C92" w:rsidP="00B31F2D">
      <w:pPr>
        <w:pStyle w:val="Heading1"/>
        <w:spacing w:before="1"/>
        <w:jc w:val="both"/>
        <w:rPr>
          <w:u w:val="none"/>
        </w:rPr>
      </w:pPr>
      <w:bookmarkStart w:id="28" w:name="Access_For_Deliveries_and_Unloading"/>
      <w:bookmarkStart w:id="29" w:name="_Toc134777876"/>
      <w:bookmarkEnd w:id="28"/>
      <w:r>
        <w:rPr>
          <w:color w:val="365F91"/>
          <w:u w:color="365F91"/>
        </w:rPr>
        <w:t>Access For Deliveries and Unloading</w:t>
      </w:r>
      <w:bookmarkEnd w:id="29"/>
    </w:p>
    <w:p w14:paraId="2D8116D4" w14:textId="45AD8032" w:rsidR="009719A2" w:rsidRDefault="00AC2C92" w:rsidP="00B31F2D">
      <w:pPr>
        <w:pStyle w:val="BodyText"/>
        <w:spacing w:before="42" w:line="278" w:lineRule="auto"/>
        <w:ind w:left="540" w:right="1272"/>
        <w:jc w:val="both"/>
      </w:pPr>
      <w:r>
        <w:t xml:space="preserve">The access on to site will be </w:t>
      </w:r>
      <w:r w:rsidR="00207459">
        <w:t xml:space="preserve">off </w:t>
      </w:r>
      <w:r w:rsidR="00C83023">
        <w:t>College Road and</w:t>
      </w:r>
      <w:r w:rsidR="001D194C">
        <w:t xml:space="preserve"> into the college estate</w:t>
      </w:r>
      <w:r w:rsidR="005D5D34">
        <w:t xml:space="preserve">.  </w:t>
      </w:r>
    </w:p>
    <w:p w14:paraId="6BD29F4D" w14:textId="77777777" w:rsidR="00300623" w:rsidRDefault="00AC2C92" w:rsidP="00B31F2D">
      <w:pPr>
        <w:pStyle w:val="BodyText"/>
        <w:spacing w:before="197"/>
        <w:ind w:left="540"/>
        <w:jc w:val="both"/>
      </w:pPr>
      <w:r>
        <w:t>A banks man will be used to direct traffic to</w:t>
      </w:r>
      <w:r w:rsidR="007032EC">
        <w:t>o</w:t>
      </w:r>
      <w:r>
        <w:t xml:space="preserve"> and from site.</w:t>
      </w:r>
      <w:r w:rsidR="007032EC">
        <w:t xml:space="preserve">  </w:t>
      </w:r>
    </w:p>
    <w:p w14:paraId="2D8116D5" w14:textId="66BAB5BE" w:rsidR="009719A2" w:rsidRDefault="007752AB" w:rsidP="00B31F2D">
      <w:pPr>
        <w:pStyle w:val="BodyText"/>
        <w:spacing w:before="197"/>
        <w:ind w:left="540"/>
        <w:jc w:val="both"/>
      </w:pPr>
      <w:r>
        <w:lastRenderedPageBreak/>
        <w:t>Two-way</w:t>
      </w:r>
      <w:r w:rsidR="007032EC">
        <w:t xml:space="preserve"> radios used to communicate between banksman and site.</w:t>
      </w:r>
    </w:p>
    <w:p w14:paraId="2D8116D6" w14:textId="77777777" w:rsidR="009719A2" w:rsidRDefault="009719A2" w:rsidP="00B31F2D">
      <w:pPr>
        <w:pStyle w:val="BodyText"/>
        <w:spacing w:before="10"/>
        <w:jc w:val="both"/>
        <w:rPr>
          <w:sz w:val="19"/>
        </w:rPr>
      </w:pPr>
    </w:p>
    <w:p w14:paraId="2D8116D7" w14:textId="77777777" w:rsidR="009719A2" w:rsidRDefault="00AC2C92" w:rsidP="00B31F2D">
      <w:pPr>
        <w:pStyle w:val="BodyText"/>
        <w:spacing w:line="276" w:lineRule="auto"/>
        <w:ind w:left="540" w:right="1276"/>
        <w:jc w:val="both"/>
      </w:pPr>
      <w:r>
        <w:t>Existing</w:t>
      </w:r>
      <w:r>
        <w:rPr>
          <w:spacing w:val="-2"/>
        </w:rPr>
        <w:t xml:space="preserve"> </w:t>
      </w:r>
      <w:r>
        <w:t>and</w:t>
      </w:r>
      <w:r>
        <w:rPr>
          <w:spacing w:val="-4"/>
        </w:rPr>
        <w:t xml:space="preserve"> </w:t>
      </w:r>
      <w:r>
        <w:t>newly</w:t>
      </w:r>
      <w:r>
        <w:rPr>
          <w:spacing w:val="-3"/>
        </w:rPr>
        <w:t xml:space="preserve"> </w:t>
      </w:r>
      <w:r>
        <w:t>formed</w:t>
      </w:r>
      <w:r>
        <w:rPr>
          <w:spacing w:val="-3"/>
        </w:rPr>
        <w:t xml:space="preserve"> </w:t>
      </w:r>
      <w:r>
        <w:t>road</w:t>
      </w:r>
      <w:r>
        <w:rPr>
          <w:spacing w:val="-4"/>
        </w:rPr>
        <w:t xml:space="preserve"> </w:t>
      </w:r>
      <w:r>
        <w:t>surface</w:t>
      </w:r>
      <w:r>
        <w:rPr>
          <w:spacing w:val="-3"/>
        </w:rPr>
        <w:t xml:space="preserve"> </w:t>
      </w:r>
      <w:r>
        <w:t>will</w:t>
      </w:r>
      <w:r>
        <w:rPr>
          <w:spacing w:val="-3"/>
        </w:rPr>
        <w:t xml:space="preserve"> </w:t>
      </w:r>
      <w:r>
        <w:t>provide</w:t>
      </w:r>
      <w:r>
        <w:rPr>
          <w:spacing w:val="-3"/>
        </w:rPr>
        <w:t xml:space="preserve"> </w:t>
      </w:r>
      <w:r>
        <w:t>clean</w:t>
      </w:r>
      <w:r>
        <w:rPr>
          <w:spacing w:val="-4"/>
        </w:rPr>
        <w:t xml:space="preserve"> </w:t>
      </w:r>
      <w:r>
        <w:t>running</w:t>
      </w:r>
      <w:r>
        <w:rPr>
          <w:spacing w:val="-3"/>
        </w:rPr>
        <w:t xml:space="preserve"> </w:t>
      </w:r>
      <w:r>
        <w:t>surfaces</w:t>
      </w:r>
      <w:r>
        <w:rPr>
          <w:spacing w:val="-3"/>
        </w:rPr>
        <w:t xml:space="preserve"> </w:t>
      </w:r>
      <w:r>
        <w:t>for</w:t>
      </w:r>
      <w:r>
        <w:rPr>
          <w:spacing w:val="-5"/>
        </w:rPr>
        <w:t xml:space="preserve"> </w:t>
      </w:r>
      <w:r>
        <w:t>all</w:t>
      </w:r>
      <w:r>
        <w:rPr>
          <w:spacing w:val="-4"/>
        </w:rPr>
        <w:t xml:space="preserve"> </w:t>
      </w:r>
      <w:r>
        <w:t>plant</w:t>
      </w:r>
      <w:r>
        <w:rPr>
          <w:spacing w:val="-3"/>
        </w:rPr>
        <w:t xml:space="preserve"> </w:t>
      </w:r>
      <w:r>
        <w:t>and</w:t>
      </w:r>
      <w:r>
        <w:rPr>
          <w:spacing w:val="-5"/>
        </w:rPr>
        <w:t xml:space="preserve"> </w:t>
      </w:r>
      <w:r>
        <w:t>deliveries which</w:t>
      </w:r>
      <w:r>
        <w:rPr>
          <w:spacing w:val="-9"/>
        </w:rPr>
        <w:t xml:space="preserve"> </w:t>
      </w:r>
      <w:r>
        <w:t>will</w:t>
      </w:r>
      <w:r>
        <w:rPr>
          <w:spacing w:val="-2"/>
        </w:rPr>
        <w:t xml:space="preserve"> </w:t>
      </w:r>
      <w:r>
        <w:t>assist</w:t>
      </w:r>
      <w:r>
        <w:rPr>
          <w:spacing w:val="-6"/>
        </w:rPr>
        <w:t xml:space="preserve"> </w:t>
      </w:r>
      <w:r>
        <w:t>in</w:t>
      </w:r>
      <w:r>
        <w:rPr>
          <w:spacing w:val="-4"/>
        </w:rPr>
        <w:t xml:space="preserve"> </w:t>
      </w:r>
      <w:r>
        <w:t>keeping</w:t>
      </w:r>
      <w:r>
        <w:rPr>
          <w:spacing w:val="-7"/>
        </w:rPr>
        <w:t xml:space="preserve"> </w:t>
      </w:r>
      <w:r>
        <w:t>the</w:t>
      </w:r>
      <w:r>
        <w:rPr>
          <w:spacing w:val="-8"/>
        </w:rPr>
        <w:t xml:space="preserve"> </w:t>
      </w:r>
      <w:r>
        <w:t>surrounded</w:t>
      </w:r>
      <w:r>
        <w:rPr>
          <w:spacing w:val="-8"/>
        </w:rPr>
        <w:t xml:space="preserve"> </w:t>
      </w:r>
      <w:r>
        <w:t>adopted</w:t>
      </w:r>
      <w:r>
        <w:rPr>
          <w:spacing w:val="-8"/>
        </w:rPr>
        <w:t xml:space="preserve"> </w:t>
      </w:r>
      <w:r>
        <w:t>highways</w:t>
      </w:r>
      <w:r>
        <w:rPr>
          <w:spacing w:val="-8"/>
        </w:rPr>
        <w:t xml:space="preserve"> </w:t>
      </w:r>
      <w:r>
        <w:t>in</w:t>
      </w:r>
      <w:r>
        <w:rPr>
          <w:spacing w:val="-8"/>
        </w:rPr>
        <w:t xml:space="preserve"> </w:t>
      </w:r>
      <w:r>
        <w:t>good</w:t>
      </w:r>
      <w:r>
        <w:rPr>
          <w:spacing w:val="-3"/>
        </w:rPr>
        <w:t xml:space="preserve"> </w:t>
      </w:r>
      <w:r>
        <w:t>clean</w:t>
      </w:r>
      <w:r>
        <w:rPr>
          <w:spacing w:val="-9"/>
        </w:rPr>
        <w:t xml:space="preserve"> </w:t>
      </w:r>
      <w:r>
        <w:t>condition</w:t>
      </w:r>
      <w:r>
        <w:rPr>
          <w:spacing w:val="-8"/>
        </w:rPr>
        <w:t xml:space="preserve"> </w:t>
      </w:r>
      <w:r>
        <w:t>throughout</w:t>
      </w:r>
      <w:r>
        <w:rPr>
          <w:spacing w:val="-7"/>
        </w:rPr>
        <w:t xml:space="preserve"> </w:t>
      </w:r>
      <w:r>
        <w:t>the contract.</w:t>
      </w:r>
    </w:p>
    <w:p w14:paraId="2D8116D8" w14:textId="77777777" w:rsidR="009719A2" w:rsidRDefault="009719A2" w:rsidP="00B31F2D">
      <w:pPr>
        <w:pStyle w:val="BodyText"/>
        <w:spacing w:before="3"/>
        <w:jc w:val="both"/>
        <w:rPr>
          <w:sz w:val="16"/>
        </w:rPr>
      </w:pPr>
    </w:p>
    <w:p w14:paraId="2D8116D9" w14:textId="45B35FED" w:rsidR="009719A2" w:rsidRDefault="009F0EDC" w:rsidP="00B31F2D">
      <w:pPr>
        <w:pStyle w:val="BodyText"/>
        <w:spacing w:line="276" w:lineRule="auto"/>
        <w:ind w:left="540" w:right="1274"/>
        <w:jc w:val="both"/>
      </w:pPr>
      <w:r>
        <w:t xml:space="preserve">The Principal Contractor will be utilising the permanent entrance and exit opening for the turning of vehicles to and from site. </w:t>
      </w:r>
    </w:p>
    <w:p w14:paraId="2D8116DB" w14:textId="77777777" w:rsidR="009719A2" w:rsidRDefault="009719A2" w:rsidP="00B31F2D">
      <w:pPr>
        <w:pStyle w:val="BodyText"/>
        <w:spacing w:before="2"/>
        <w:jc w:val="both"/>
        <w:rPr>
          <w:sz w:val="10"/>
        </w:rPr>
      </w:pPr>
    </w:p>
    <w:p w14:paraId="2D8116DC" w14:textId="21F92921" w:rsidR="009719A2" w:rsidRDefault="00AC2C92" w:rsidP="00B31F2D">
      <w:pPr>
        <w:pStyle w:val="BodyText"/>
        <w:spacing w:before="56" w:line="276" w:lineRule="auto"/>
        <w:ind w:left="540" w:right="1271"/>
        <w:jc w:val="both"/>
      </w:pPr>
      <w:r>
        <w:t xml:space="preserve">All subcontractors and suppliers will be provided with information showing the access and egress for deliveries as part of their order. All hauliers will be provided with </w:t>
      </w:r>
      <w:r w:rsidR="00AE54CF">
        <w:t>a</w:t>
      </w:r>
      <w:r>
        <w:t xml:space="preserve"> Traffic Management Plan</w:t>
      </w:r>
      <w:r>
        <w:rPr>
          <w:spacing w:val="-10"/>
        </w:rPr>
        <w:t xml:space="preserve"> </w:t>
      </w:r>
      <w:r>
        <w:t>on</w:t>
      </w:r>
      <w:r>
        <w:rPr>
          <w:spacing w:val="-2"/>
        </w:rPr>
        <w:t xml:space="preserve"> </w:t>
      </w:r>
      <w:r>
        <w:t>appointment.</w:t>
      </w:r>
      <w:r>
        <w:rPr>
          <w:spacing w:val="-2"/>
        </w:rPr>
        <w:t xml:space="preserve"> </w:t>
      </w:r>
      <w:r>
        <w:t>All</w:t>
      </w:r>
      <w:r>
        <w:rPr>
          <w:spacing w:val="-2"/>
        </w:rPr>
        <w:t xml:space="preserve"> </w:t>
      </w:r>
      <w:r>
        <w:t>drivers</w:t>
      </w:r>
      <w:r>
        <w:rPr>
          <w:spacing w:val="-3"/>
        </w:rPr>
        <w:t xml:space="preserve"> </w:t>
      </w:r>
      <w:r>
        <w:t>will</w:t>
      </w:r>
      <w:r>
        <w:rPr>
          <w:spacing w:val="-2"/>
        </w:rPr>
        <w:t xml:space="preserve"> </w:t>
      </w:r>
      <w:r>
        <w:t>be</w:t>
      </w:r>
      <w:r>
        <w:rPr>
          <w:spacing w:val="-7"/>
        </w:rPr>
        <w:t xml:space="preserve"> </w:t>
      </w:r>
      <w:r>
        <w:t>instructed</w:t>
      </w:r>
      <w:r>
        <w:rPr>
          <w:spacing w:val="-6"/>
        </w:rPr>
        <w:t xml:space="preserve"> </w:t>
      </w:r>
      <w:r>
        <w:t>to</w:t>
      </w:r>
      <w:r>
        <w:rPr>
          <w:spacing w:val="-8"/>
        </w:rPr>
        <w:t xml:space="preserve"> </w:t>
      </w:r>
      <w:r>
        <w:t>contact</w:t>
      </w:r>
      <w:r>
        <w:rPr>
          <w:spacing w:val="-5"/>
        </w:rPr>
        <w:t xml:space="preserve"> </w:t>
      </w:r>
      <w:r>
        <w:t>the</w:t>
      </w:r>
      <w:r>
        <w:rPr>
          <w:spacing w:val="-7"/>
        </w:rPr>
        <w:t xml:space="preserve"> </w:t>
      </w:r>
      <w:r>
        <w:t>site</w:t>
      </w:r>
      <w:r>
        <w:rPr>
          <w:spacing w:val="-5"/>
        </w:rPr>
        <w:t xml:space="preserve"> </w:t>
      </w:r>
      <w:r>
        <w:t>manager</w:t>
      </w:r>
      <w:r>
        <w:rPr>
          <w:spacing w:val="-7"/>
        </w:rPr>
        <w:t xml:space="preserve"> </w:t>
      </w:r>
      <w:r>
        <w:t>prior</w:t>
      </w:r>
      <w:r>
        <w:rPr>
          <w:spacing w:val="-8"/>
        </w:rPr>
        <w:t xml:space="preserve"> </w:t>
      </w:r>
      <w:r>
        <w:t>to</w:t>
      </w:r>
      <w:r>
        <w:rPr>
          <w:spacing w:val="-3"/>
        </w:rPr>
        <w:t xml:space="preserve"> </w:t>
      </w:r>
      <w:r>
        <w:t>arrival</w:t>
      </w:r>
      <w:r>
        <w:rPr>
          <w:spacing w:val="-7"/>
        </w:rPr>
        <w:t xml:space="preserve"> </w:t>
      </w:r>
      <w:r>
        <w:t>on</w:t>
      </w:r>
      <w:r>
        <w:rPr>
          <w:spacing w:val="-2"/>
        </w:rPr>
        <w:t xml:space="preserve"> </w:t>
      </w:r>
      <w:r>
        <w:t>site to ensure a banksman is ready to guide deliveries in and out of</w:t>
      </w:r>
      <w:r>
        <w:rPr>
          <w:spacing w:val="-14"/>
        </w:rPr>
        <w:t xml:space="preserve"> </w:t>
      </w:r>
      <w:r>
        <w:t>site.</w:t>
      </w:r>
    </w:p>
    <w:p w14:paraId="2D8116DD" w14:textId="77777777" w:rsidR="009719A2" w:rsidRDefault="009719A2" w:rsidP="00B31F2D">
      <w:pPr>
        <w:pStyle w:val="BodyText"/>
        <w:spacing w:before="10"/>
        <w:jc w:val="both"/>
        <w:rPr>
          <w:sz w:val="19"/>
        </w:rPr>
      </w:pPr>
    </w:p>
    <w:p w14:paraId="2D8116DE" w14:textId="77777777" w:rsidR="009719A2" w:rsidRDefault="00AC2C92" w:rsidP="00B31F2D">
      <w:pPr>
        <w:pStyle w:val="Heading1"/>
        <w:jc w:val="both"/>
        <w:rPr>
          <w:u w:val="none"/>
        </w:rPr>
      </w:pPr>
      <w:bookmarkStart w:id="30" w:name="Parking_of_Vehicles_for_Operatives_and_V"/>
      <w:bookmarkStart w:id="31" w:name="_Toc134777877"/>
      <w:bookmarkEnd w:id="30"/>
      <w:r>
        <w:rPr>
          <w:color w:val="365F91"/>
          <w:u w:color="365F91"/>
        </w:rPr>
        <w:t>Parking of Vehicles for Operatives and</w:t>
      </w:r>
      <w:r>
        <w:rPr>
          <w:color w:val="365F91"/>
          <w:spacing w:val="-27"/>
          <w:u w:color="365F91"/>
        </w:rPr>
        <w:t xml:space="preserve"> </w:t>
      </w:r>
      <w:r>
        <w:rPr>
          <w:color w:val="365F91"/>
          <w:u w:color="365F91"/>
        </w:rPr>
        <w:t>Visitors</w:t>
      </w:r>
      <w:bookmarkEnd w:id="31"/>
    </w:p>
    <w:p w14:paraId="2D8116DF" w14:textId="23DB1AAF" w:rsidR="009719A2" w:rsidRDefault="00AC2C92" w:rsidP="00B31F2D">
      <w:pPr>
        <w:pStyle w:val="BodyText"/>
        <w:spacing w:before="42" w:line="276" w:lineRule="auto"/>
        <w:ind w:left="540" w:right="1630"/>
        <w:jc w:val="both"/>
      </w:pPr>
      <w:r>
        <w:t>Vehicle parking provision will be made on Site for Site Management, Subcontractor and visitors parking. Subcontract operatives will be allowed to drive onto site to unload materials and plant where applicable, this will be managed by the</w:t>
      </w:r>
      <w:r>
        <w:rPr>
          <w:spacing w:val="-7"/>
        </w:rPr>
        <w:t xml:space="preserve"> </w:t>
      </w:r>
      <w:r>
        <w:t>banksman.</w:t>
      </w:r>
    </w:p>
    <w:p w14:paraId="2D8116E0" w14:textId="77777777" w:rsidR="009719A2" w:rsidRDefault="009719A2" w:rsidP="00B31F2D">
      <w:pPr>
        <w:pStyle w:val="BodyText"/>
        <w:spacing w:before="8"/>
        <w:jc w:val="both"/>
        <w:rPr>
          <w:sz w:val="19"/>
        </w:rPr>
      </w:pPr>
    </w:p>
    <w:p w14:paraId="2D8116E1" w14:textId="77777777" w:rsidR="009719A2" w:rsidRDefault="00AC2C92" w:rsidP="00B31F2D">
      <w:pPr>
        <w:pStyle w:val="Heading1"/>
        <w:jc w:val="both"/>
        <w:rPr>
          <w:color w:val="365F91"/>
          <w:u w:color="365F91"/>
        </w:rPr>
      </w:pPr>
      <w:bookmarkStart w:id="32" w:name="Wheel_Wash_Facilities"/>
      <w:bookmarkStart w:id="33" w:name="_Toc134777878"/>
      <w:bookmarkEnd w:id="32"/>
      <w:r>
        <w:rPr>
          <w:color w:val="365F91"/>
          <w:u w:color="365F91"/>
        </w:rPr>
        <w:t>Wheel Wash Facilities</w:t>
      </w:r>
      <w:bookmarkEnd w:id="33"/>
    </w:p>
    <w:p w14:paraId="391BBE98" w14:textId="77777777" w:rsidR="00B46E52" w:rsidRDefault="00B46E52" w:rsidP="00B31F2D">
      <w:pPr>
        <w:pStyle w:val="Heading1"/>
        <w:jc w:val="both"/>
        <w:rPr>
          <w:color w:val="365F91"/>
          <w:u w:color="365F91"/>
        </w:rPr>
      </w:pPr>
    </w:p>
    <w:p w14:paraId="55B44764" w14:textId="77777777" w:rsidR="00E768E1" w:rsidRPr="00E768E1" w:rsidRDefault="00B46E52" w:rsidP="00A60A8E">
      <w:pPr>
        <w:ind w:left="567"/>
        <w:rPr>
          <w:b/>
          <w:bCs/>
          <w:u w:color="365F91"/>
        </w:rPr>
      </w:pPr>
      <w:r w:rsidRPr="00E768E1">
        <w:rPr>
          <w:u w:color="365F91"/>
        </w:rPr>
        <w:t xml:space="preserve">As access to the site is via the highway and into the college estate, there is no potential </w:t>
      </w:r>
    </w:p>
    <w:p w14:paraId="54A43FBE" w14:textId="1380F7EF" w:rsidR="00B46E52" w:rsidRPr="00E768E1" w:rsidRDefault="00B46E52" w:rsidP="00A60A8E">
      <w:pPr>
        <w:ind w:left="567"/>
        <w:rPr>
          <w:b/>
          <w:bCs/>
        </w:rPr>
      </w:pPr>
      <w:r w:rsidRPr="00E768E1">
        <w:rPr>
          <w:u w:color="365F91"/>
        </w:rPr>
        <w:t xml:space="preserve">for </w:t>
      </w:r>
      <w:r w:rsidR="00FB5481" w:rsidRPr="00E768E1">
        <w:rPr>
          <w:u w:color="365F91"/>
        </w:rPr>
        <w:t>wheel</w:t>
      </w:r>
      <w:r w:rsidR="00DE2A11" w:rsidRPr="00E768E1">
        <w:rPr>
          <w:u w:color="365F91"/>
        </w:rPr>
        <w:t xml:space="preserve"> cleaning or wheel washing.</w:t>
      </w:r>
    </w:p>
    <w:p w14:paraId="2D8116E6" w14:textId="7935BB50" w:rsidR="009719A2" w:rsidRDefault="009719A2" w:rsidP="00B31F2D">
      <w:pPr>
        <w:pStyle w:val="BodyText"/>
        <w:spacing w:before="6"/>
        <w:jc w:val="both"/>
        <w:rPr>
          <w:sz w:val="19"/>
        </w:rPr>
      </w:pPr>
    </w:p>
    <w:p w14:paraId="1D5FDE09" w14:textId="77777777" w:rsidR="00DB4530" w:rsidRPr="00E768E1" w:rsidRDefault="00DB4530" w:rsidP="00B31F2D">
      <w:pPr>
        <w:pStyle w:val="BodyText"/>
        <w:spacing w:before="6"/>
        <w:jc w:val="both"/>
        <w:rPr>
          <w:sz w:val="19"/>
        </w:rPr>
      </w:pPr>
    </w:p>
    <w:p w14:paraId="2D8116E7" w14:textId="28B63DDB" w:rsidR="009719A2" w:rsidRDefault="00AC2C92" w:rsidP="00B31F2D">
      <w:pPr>
        <w:pStyle w:val="Heading1"/>
        <w:jc w:val="both"/>
        <w:rPr>
          <w:color w:val="365F91"/>
          <w:u w:color="365F91"/>
        </w:rPr>
      </w:pPr>
      <w:bookmarkStart w:id="34" w:name="A_Scheme_for_the_Recycling_and_Disposal_"/>
      <w:bookmarkStart w:id="35" w:name="_Toc134777879"/>
      <w:bookmarkEnd w:id="34"/>
      <w:r>
        <w:rPr>
          <w:color w:val="365F91"/>
          <w:u w:color="365F91"/>
        </w:rPr>
        <w:t>A Scheme for the Recycling and Disposal of Waste</w:t>
      </w:r>
      <w:bookmarkEnd w:id="35"/>
    </w:p>
    <w:p w14:paraId="726FC183" w14:textId="77777777" w:rsidR="009C1847" w:rsidRDefault="009C1847" w:rsidP="00B31F2D">
      <w:pPr>
        <w:pStyle w:val="Heading1"/>
        <w:jc w:val="both"/>
        <w:rPr>
          <w:u w:val="none"/>
        </w:rPr>
      </w:pPr>
    </w:p>
    <w:p w14:paraId="2D8116E9" w14:textId="71C7D5DF" w:rsidR="009719A2" w:rsidRDefault="009C1847" w:rsidP="00A60A8E">
      <w:r>
        <w:t xml:space="preserve">        </w:t>
      </w:r>
      <w:r w:rsidRPr="00A60A8E">
        <w:t xml:space="preserve">   </w:t>
      </w:r>
      <w:r w:rsidR="00443652" w:rsidRPr="00A60A8E">
        <w:t>A S</w:t>
      </w:r>
      <w:r w:rsidRPr="00A60A8E">
        <w:t>W</w:t>
      </w:r>
      <w:r w:rsidR="00443652" w:rsidRPr="00A60A8E">
        <w:t>MP has been developed and will be issued to the tendering contractors</w:t>
      </w:r>
      <w:r w:rsidR="00443652">
        <w:t xml:space="preserve">. </w:t>
      </w:r>
    </w:p>
    <w:p w14:paraId="2D17B224" w14:textId="77777777" w:rsidR="009C1847" w:rsidRDefault="009C1847" w:rsidP="00B31F2D">
      <w:pPr>
        <w:pStyle w:val="BodyText"/>
        <w:spacing w:before="8"/>
        <w:jc w:val="both"/>
        <w:rPr>
          <w:sz w:val="19"/>
        </w:rPr>
      </w:pPr>
    </w:p>
    <w:p w14:paraId="2D8116EA" w14:textId="77777777" w:rsidR="009719A2" w:rsidRDefault="00AC2C92" w:rsidP="00B31F2D">
      <w:pPr>
        <w:pStyle w:val="Heading1"/>
        <w:jc w:val="both"/>
        <w:rPr>
          <w:u w:val="none"/>
        </w:rPr>
      </w:pPr>
      <w:bookmarkStart w:id="36" w:name="Site_Safety"/>
      <w:bookmarkStart w:id="37" w:name="_Toc134777880"/>
      <w:bookmarkEnd w:id="36"/>
      <w:r>
        <w:rPr>
          <w:color w:val="365F91"/>
          <w:u w:color="365F91"/>
        </w:rPr>
        <w:t>Site Safety</w:t>
      </w:r>
      <w:bookmarkEnd w:id="37"/>
    </w:p>
    <w:p w14:paraId="2D8116EB" w14:textId="5C59BF39" w:rsidR="009719A2" w:rsidRDefault="00AC2C92" w:rsidP="00F72CA6">
      <w:pPr>
        <w:ind w:left="567"/>
      </w:pPr>
      <w:r>
        <w:t xml:space="preserve">All persons on site must adhere to the following </w:t>
      </w:r>
      <w:r w:rsidR="00A975FB">
        <w:t>PPE: -</w:t>
      </w:r>
    </w:p>
    <w:p w14:paraId="2D8116EC" w14:textId="77777777" w:rsidR="009719A2" w:rsidRDefault="009719A2" w:rsidP="00B31F2D">
      <w:pPr>
        <w:pStyle w:val="BodyText"/>
        <w:spacing w:before="3"/>
        <w:jc w:val="both"/>
        <w:rPr>
          <w:sz w:val="19"/>
        </w:rPr>
      </w:pPr>
    </w:p>
    <w:p w14:paraId="2D8116ED" w14:textId="77777777" w:rsidR="009719A2" w:rsidRDefault="00AC2C92" w:rsidP="00B31F2D">
      <w:pPr>
        <w:pStyle w:val="ListParagraph"/>
        <w:numPr>
          <w:ilvl w:val="0"/>
          <w:numId w:val="2"/>
        </w:numPr>
        <w:tabs>
          <w:tab w:val="left" w:pos="1260"/>
          <w:tab w:val="left" w:pos="1261"/>
        </w:tabs>
        <w:jc w:val="both"/>
      </w:pPr>
      <w:r>
        <w:t>Safety Hemet conforming to BS 5240 Part</w:t>
      </w:r>
      <w:r>
        <w:rPr>
          <w:spacing w:val="-2"/>
        </w:rPr>
        <w:t xml:space="preserve"> </w:t>
      </w:r>
      <w:r>
        <w:rPr>
          <w:spacing w:val="3"/>
        </w:rPr>
        <w:t>1.</w:t>
      </w:r>
    </w:p>
    <w:p w14:paraId="2D8116EE" w14:textId="77777777" w:rsidR="009719A2" w:rsidRDefault="00AC2C92" w:rsidP="00B31F2D">
      <w:pPr>
        <w:pStyle w:val="ListParagraph"/>
        <w:numPr>
          <w:ilvl w:val="0"/>
          <w:numId w:val="2"/>
        </w:numPr>
        <w:tabs>
          <w:tab w:val="left" w:pos="1260"/>
          <w:tab w:val="left" w:pos="1261"/>
        </w:tabs>
        <w:spacing w:before="45"/>
        <w:jc w:val="both"/>
      </w:pPr>
      <w:r>
        <w:t>Safety</w:t>
      </w:r>
      <w:r>
        <w:rPr>
          <w:spacing w:val="-1"/>
        </w:rPr>
        <w:t xml:space="preserve"> </w:t>
      </w:r>
      <w:r>
        <w:t>Footwear.</w:t>
      </w:r>
    </w:p>
    <w:p w14:paraId="2D8116EF" w14:textId="77777777" w:rsidR="009719A2" w:rsidRDefault="00AC2C92" w:rsidP="00B31F2D">
      <w:pPr>
        <w:pStyle w:val="ListParagraph"/>
        <w:numPr>
          <w:ilvl w:val="0"/>
          <w:numId w:val="2"/>
        </w:numPr>
        <w:tabs>
          <w:tab w:val="left" w:pos="1260"/>
          <w:tab w:val="left" w:pos="1261"/>
        </w:tabs>
        <w:spacing w:before="40"/>
        <w:jc w:val="both"/>
      </w:pPr>
      <w:r>
        <w:t>Hi Vis vest/ coat/ jacket/</w:t>
      </w:r>
      <w:r>
        <w:rPr>
          <w:spacing w:val="-6"/>
        </w:rPr>
        <w:t xml:space="preserve"> </w:t>
      </w:r>
      <w:r>
        <w:t>overalls.</w:t>
      </w:r>
    </w:p>
    <w:p w14:paraId="2D8116F0" w14:textId="77777777" w:rsidR="009719A2" w:rsidRDefault="00AC2C92" w:rsidP="00B31F2D">
      <w:pPr>
        <w:pStyle w:val="ListParagraph"/>
        <w:numPr>
          <w:ilvl w:val="0"/>
          <w:numId w:val="2"/>
        </w:numPr>
        <w:tabs>
          <w:tab w:val="left" w:pos="1260"/>
          <w:tab w:val="left" w:pos="1261"/>
        </w:tabs>
        <w:spacing w:before="40"/>
        <w:jc w:val="both"/>
      </w:pPr>
      <w:r>
        <w:t>Gloves where</w:t>
      </w:r>
      <w:r>
        <w:rPr>
          <w:spacing w:val="-3"/>
        </w:rPr>
        <w:t xml:space="preserve"> </w:t>
      </w:r>
      <w:r>
        <w:t>appropriate.</w:t>
      </w:r>
    </w:p>
    <w:p w14:paraId="2D8116F1" w14:textId="77777777" w:rsidR="009719A2" w:rsidRDefault="00AC2C92" w:rsidP="00B31F2D">
      <w:pPr>
        <w:pStyle w:val="ListParagraph"/>
        <w:numPr>
          <w:ilvl w:val="0"/>
          <w:numId w:val="2"/>
        </w:numPr>
        <w:tabs>
          <w:tab w:val="left" w:pos="1260"/>
          <w:tab w:val="left" w:pos="1261"/>
        </w:tabs>
        <w:spacing w:before="40"/>
        <w:jc w:val="both"/>
      </w:pPr>
      <w:r>
        <w:t>Glasses/ Eye protection where</w:t>
      </w:r>
      <w:r>
        <w:rPr>
          <w:spacing w:val="-2"/>
        </w:rPr>
        <w:t xml:space="preserve"> </w:t>
      </w:r>
      <w:r>
        <w:t>appropriate.</w:t>
      </w:r>
    </w:p>
    <w:p w14:paraId="2D8116F2" w14:textId="053C23DB" w:rsidR="009719A2" w:rsidRDefault="00A975FB" w:rsidP="00B31F2D">
      <w:pPr>
        <w:pStyle w:val="ListParagraph"/>
        <w:numPr>
          <w:ilvl w:val="0"/>
          <w:numId w:val="2"/>
        </w:numPr>
        <w:tabs>
          <w:tab w:val="left" w:pos="1260"/>
          <w:tab w:val="left" w:pos="1261"/>
        </w:tabs>
        <w:spacing w:before="40"/>
        <w:jc w:val="both"/>
      </w:pPr>
      <w:r>
        <w:t>FF</w:t>
      </w:r>
      <w:r w:rsidR="00AC2C92">
        <w:t>P3 Compliant Masks (Face Fitted), where deemed</w:t>
      </w:r>
      <w:r w:rsidR="00AC2C92">
        <w:rPr>
          <w:spacing w:val="-7"/>
        </w:rPr>
        <w:t xml:space="preserve"> </w:t>
      </w:r>
      <w:r w:rsidR="00AC2C92">
        <w:t>necessary.</w:t>
      </w:r>
    </w:p>
    <w:p w14:paraId="2D8116F3" w14:textId="45A70B48" w:rsidR="009719A2" w:rsidRDefault="00AC2C92" w:rsidP="00B31F2D">
      <w:pPr>
        <w:pStyle w:val="BodyText"/>
        <w:spacing w:before="241"/>
        <w:ind w:left="540"/>
        <w:jc w:val="both"/>
      </w:pPr>
      <w:r>
        <w:t xml:space="preserve">Site management will </w:t>
      </w:r>
      <w:r w:rsidR="009C1847">
        <w:t xml:space="preserve">be required to </w:t>
      </w:r>
      <w:r>
        <w:t>remove any person not following the above PPE site requirements.</w:t>
      </w:r>
    </w:p>
    <w:p w14:paraId="2D8116F4" w14:textId="77777777" w:rsidR="009719A2" w:rsidRDefault="009719A2" w:rsidP="00B31F2D">
      <w:pPr>
        <w:pStyle w:val="BodyText"/>
        <w:spacing w:before="2"/>
        <w:jc w:val="both"/>
        <w:rPr>
          <w:sz w:val="23"/>
        </w:rPr>
      </w:pPr>
    </w:p>
    <w:p w14:paraId="2D8116F5" w14:textId="77777777" w:rsidR="009719A2" w:rsidRDefault="00AC2C92" w:rsidP="00B31F2D">
      <w:pPr>
        <w:pStyle w:val="Heading1"/>
        <w:jc w:val="both"/>
        <w:rPr>
          <w:u w:val="none"/>
        </w:rPr>
      </w:pPr>
      <w:bookmarkStart w:id="38" w:name="Security"/>
      <w:bookmarkStart w:id="39" w:name="_Toc134777881"/>
      <w:bookmarkEnd w:id="38"/>
      <w:r>
        <w:rPr>
          <w:color w:val="365F91"/>
          <w:u w:color="365F91"/>
        </w:rPr>
        <w:t>Security</w:t>
      </w:r>
      <w:bookmarkEnd w:id="39"/>
    </w:p>
    <w:p w14:paraId="2D8116F6" w14:textId="239C5475" w:rsidR="009719A2" w:rsidRDefault="00AC2C92" w:rsidP="00F72CA6">
      <w:pPr>
        <w:ind w:left="567"/>
      </w:pPr>
      <w:r>
        <w:t xml:space="preserve">Site </w:t>
      </w:r>
      <w:r w:rsidR="00300623">
        <w:t xml:space="preserve">has been </w:t>
      </w:r>
      <w:r>
        <w:t xml:space="preserve">secured with the hoarding around the site perimeter to suit the </w:t>
      </w:r>
      <w:r w:rsidR="00D2595A">
        <w:t>project</w:t>
      </w:r>
      <w:r>
        <w:t xml:space="preserve"> and </w:t>
      </w:r>
      <w:r w:rsidR="00D2595A">
        <w:t>activit</w:t>
      </w:r>
      <w:r w:rsidR="00E768E1">
        <w:t>i</w:t>
      </w:r>
      <w:r w:rsidR="00D2595A">
        <w:t>es</w:t>
      </w:r>
      <w:r>
        <w:t xml:space="preserve"> being carried out at the time</w:t>
      </w:r>
      <w:r w:rsidR="00D2595A">
        <w:t>.  T</w:t>
      </w:r>
      <w:r>
        <w:t xml:space="preserve">he compound area also secured by hoarding/ </w:t>
      </w:r>
      <w:r w:rsidR="005563E0">
        <w:t>Heras</w:t>
      </w:r>
      <w:r>
        <w:t xml:space="preserve"> fencing.</w:t>
      </w:r>
    </w:p>
    <w:p w14:paraId="2D8116F7" w14:textId="77777777" w:rsidR="009719A2" w:rsidRDefault="009719A2" w:rsidP="00F72CA6">
      <w:pPr>
        <w:ind w:left="567"/>
        <w:rPr>
          <w:sz w:val="16"/>
        </w:rPr>
      </w:pPr>
    </w:p>
    <w:p w14:paraId="2D8116F8" w14:textId="4B1CFC88" w:rsidR="009719A2" w:rsidRDefault="007B5CDD" w:rsidP="00F72CA6">
      <w:pPr>
        <w:ind w:left="567"/>
      </w:pPr>
      <w:r>
        <w:t>Security cameras will be deployed throughout which will be designed by the sub-contractor to provide surveillance of the compound and site areas.</w:t>
      </w:r>
    </w:p>
    <w:p w14:paraId="2D81174D" w14:textId="77777777" w:rsidR="009719A2" w:rsidRDefault="009719A2" w:rsidP="00B675A9">
      <w:pPr>
        <w:pStyle w:val="BodyText"/>
        <w:rPr>
          <w:b/>
          <w:sz w:val="20"/>
        </w:rPr>
      </w:pPr>
      <w:bookmarkStart w:id="40" w:name="Appendices"/>
      <w:bookmarkEnd w:id="40"/>
    </w:p>
    <w:sectPr w:rsidR="009719A2">
      <w:pgSz w:w="11910" w:h="16840"/>
      <w:pgMar w:top="1760" w:right="160" w:bottom="1440" w:left="900" w:header="288" w:footer="1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3D531" w14:textId="77777777" w:rsidR="001273C1" w:rsidRDefault="001273C1">
      <w:r>
        <w:separator/>
      </w:r>
    </w:p>
  </w:endnote>
  <w:endnote w:type="continuationSeparator" w:id="0">
    <w:p w14:paraId="2DA361B0" w14:textId="77777777" w:rsidR="001273C1" w:rsidRDefault="001273C1">
      <w:r>
        <w:continuationSeparator/>
      </w:r>
    </w:p>
  </w:endnote>
  <w:endnote w:type="continuationNotice" w:id="1">
    <w:p w14:paraId="1D1809BA" w14:textId="77777777" w:rsidR="001273C1" w:rsidRDefault="00127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1789" w14:textId="77777777" w:rsidR="009719A2" w:rsidRDefault="00000000">
    <w:pPr>
      <w:pStyle w:val="BodyText"/>
      <w:spacing w:line="14" w:lineRule="auto"/>
      <w:rPr>
        <w:sz w:val="20"/>
      </w:rPr>
    </w:pPr>
    <w:r>
      <w:pict w14:anchorId="2D81178D">
        <v:shapetype id="_x0000_t202" coordsize="21600,21600" o:spt="202" path="m,l,21600r21600,l21600,xe">
          <v:stroke joinstyle="miter"/>
          <v:path gradientshapeok="t" o:connecttype="rect"/>
        </v:shapetype>
        <v:shape id="_x0000_s1026" type="#_x0000_t202" style="position:absolute;margin-left:71.05pt;margin-top:768.15pt;width:236.95pt;height:24.7pt;z-index:-251658239;mso-position-horizontal-relative:page;mso-position-vertical-relative:page" filled="f" stroked="f">
          <v:textbox style="mso-next-textbox:#_x0000_s1026" inset="0,0,0,0">
            <w:txbxContent>
              <w:p w14:paraId="2D811791" w14:textId="77777777" w:rsidR="009719A2" w:rsidRDefault="00AC2C92">
                <w:pPr>
                  <w:tabs>
                    <w:tab w:val="left" w:pos="4131"/>
                  </w:tabs>
                  <w:spacing w:before="13"/>
                  <w:ind w:left="20"/>
                  <w:rPr>
                    <w:rFonts w:ascii="Arial"/>
                    <w:sz w:val="20"/>
                  </w:rPr>
                </w:pPr>
                <w:r>
                  <w:rPr>
                    <w:rFonts w:ascii="Arial"/>
                    <w:sz w:val="20"/>
                    <w:u w:val="single" w:color="4F81BC"/>
                  </w:rPr>
                  <w:t xml:space="preserve"> </w:t>
                </w:r>
                <w:r>
                  <w:rPr>
                    <w:rFonts w:ascii="Arial"/>
                    <w:sz w:val="20"/>
                    <w:u w:val="single" w:color="4F81BC"/>
                  </w:rPr>
                  <w:tab/>
                </w:r>
                <w:r>
                  <w:rPr>
                    <w:rFonts w:ascii="Arial"/>
                    <w:spacing w:val="4"/>
                    <w:sz w:val="20"/>
                  </w:rPr>
                  <w:t xml:space="preserve"> </w:t>
                </w:r>
                <w:r>
                  <w:rPr>
                    <w:rFonts w:ascii="Arial"/>
                    <w:sz w:val="20"/>
                  </w:rPr>
                  <w:t>Page</w:t>
                </w:r>
              </w:p>
              <w:p w14:paraId="2D811792" w14:textId="77777777" w:rsidR="009719A2" w:rsidRDefault="00AC2C92">
                <w:pPr>
                  <w:ind w:left="4192"/>
                  <w:rPr>
                    <w:rFonts w:ascii="Arial"/>
                    <w:sz w:val="20"/>
                  </w:rPr>
                </w:pPr>
                <w:r>
                  <w:fldChar w:fldCharType="begin"/>
                </w:r>
                <w:r>
                  <w:rPr>
                    <w:rFonts w:ascii="Arial"/>
                    <w:sz w:val="20"/>
                  </w:rPr>
                  <w:instrText xml:space="preserve"> PAGE </w:instrText>
                </w:r>
                <w:r>
                  <w:fldChar w:fldCharType="separate"/>
                </w:r>
                <w:r>
                  <w:t>10</w:t>
                </w:r>
                <w:r>
                  <w:fldChar w:fldCharType="end"/>
                </w:r>
              </w:p>
            </w:txbxContent>
          </v:textbox>
          <w10:wrap anchorx="page" anchory="page"/>
        </v:shape>
      </w:pict>
    </w:r>
    <w:r>
      <w:pict w14:anchorId="2D81178E">
        <v:shape id="_x0000_s1025" type="#_x0000_t202" style="position:absolute;margin-left:319.4pt;margin-top:768.15pt;width:207.65pt;height:13.2pt;z-index:-251658238;mso-position-horizontal-relative:page;mso-position-vertical-relative:page" filled="f" stroked="f">
          <v:textbox style="mso-next-textbox:#_x0000_s1025" inset="0,0,0,0">
            <w:txbxContent>
              <w:p w14:paraId="2D811793" w14:textId="77777777" w:rsidR="009719A2" w:rsidRDefault="00AC2C92">
                <w:pPr>
                  <w:tabs>
                    <w:tab w:val="left" w:pos="4131"/>
                  </w:tabs>
                  <w:spacing w:before="13"/>
                  <w:ind w:left="20"/>
                  <w:rPr>
                    <w:rFonts w:ascii="Arial"/>
                    <w:sz w:val="20"/>
                  </w:rPr>
                </w:pPr>
                <w:r>
                  <w:rPr>
                    <w:rFonts w:ascii="Arial"/>
                    <w:sz w:val="20"/>
                    <w:u w:val="single" w:color="4F81BC"/>
                  </w:rPr>
                  <w:t xml:space="preserve"> </w:t>
                </w:r>
                <w:r>
                  <w:rPr>
                    <w:rFonts w:ascii="Arial"/>
                    <w:sz w:val="20"/>
                    <w:u w:val="single" w:color="4F81BC"/>
                  </w:rPr>
                  <w:tab/>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CA515" w14:textId="77777777" w:rsidR="001273C1" w:rsidRDefault="001273C1">
      <w:r>
        <w:separator/>
      </w:r>
    </w:p>
  </w:footnote>
  <w:footnote w:type="continuationSeparator" w:id="0">
    <w:p w14:paraId="023AA623" w14:textId="77777777" w:rsidR="001273C1" w:rsidRDefault="001273C1">
      <w:r>
        <w:continuationSeparator/>
      </w:r>
    </w:p>
  </w:footnote>
  <w:footnote w:type="continuationNotice" w:id="1">
    <w:p w14:paraId="027859F6" w14:textId="77777777" w:rsidR="001273C1" w:rsidRDefault="00127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1788" w14:textId="3A0C799C" w:rsidR="009719A2" w:rsidRDefault="00000000">
    <w:pPr>
      <w:pStyle w:val="BodyText"/>
      <w:spacing w:line="14" w:lineRule="auto"/>
      <w:rPr>
        <w:sz w:val="20"/>
      </w:rPr>
    </w:pPr>
    <w:r>
      <w:pict w14:anchorId="2D81178C">
        <v:shapetype id="_x0000_t202" coordsize="21600,21600" o:spt="202" path="m,l,21600r21600,l21600,xe">
          <v:stroke joinstyle="miter"/>
          <v:path gradientshapeok="t" o:connecttype="rect"/>
        </v:shapetype>
        <v:shape id="_x0000_s1027" type="#_x0000_t202" style="position:absolute;margin-left:71.05pt;margin-top:50.05pt;width:209.1pt;height:39.75pt;z-index:-251658240;mso-position-horizontal-relative:page;mso-position-vertical-relative:page" filled="f" stroked="f">
          <v:textbox style="mso-next-textbox:#_x0000_s1027" inset="0,0,0,0">
            <w:txbxContent>
              <w:p w14:paraId="2D811790" w14:textId="21290ED5" w:rsidR="009719A2" w:rsidRDefault="009719A2">
                <w:pPr>
                  <w:pStyle w:val="BodyText"/>
                  <w:spacing w:before="3" w:line="237" w:lineRule="auto"/>
                  <w:ind w:left="20" w:right="2250"/>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877"/>
    <w:multiLevelType w:val="hybridMultilevel"/>
    <w:tmpl w:val="940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B245E"/>
    <w:multiLevelType w:val="hybridMultilevel"/>
    <w:tmpl w:val="CCB4B5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B505F63"/>
    <w:multiLevelType w:val="hybridMultilevel"/>
    <w:tmpl w:val="6AD622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B5E777A"/>
    <w:multiLevelType w:val="hybridMultilevel"/>
    <w:tmpl w:val="C10E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072B77"/>
    <w:multiLevelType w:val="multilevel"/>
    <w:tmpl w:val="A032095E"/>
    <w:lvl w:ilvl="0">
      <w:start w:val="1"/>
      <w:numFmt w:val="decimal"/>
      <w:lvlText w:val="%1."/>
      <w:lvlJc w:val="left"/>
      <w:pPr>
        <w:ind w:left="820" w:hanging="680"/>
      </w:pPr>
      <w:rPr>
        <w:rFonts w:ascii="Calibri" w:eastAsia="Calibri" w:hAnsi="Calibri" w:cs="Calibri" w:hint="default"/>
        <w:b/>
        <w:bCs/>
        <w:i w:val="0"/>
        <w:iCs w:val="0"/>
        <w:color w:val="5B6E7C"/>
        <w:w w:val="100"/>
        <w:sz w:val="40"/>
        <w:szCs w:val="40"/>
        <w:lang w:val="en-US" w:eastAsia="en-US" w:bidi="ar-SA"/>
      </w:rPr>
    </w:lvl>
    <w:lvl w:ilvl="1">
      <w:start w:val="1"/>
      <w:numFmt w:val="decimal"/>
      <w:lvlText w:val="%1.%2"/>
      <w:lvlJc w:val="left"/>
      <w:pPr>
        <w:ind w:left="1491" w:hanging="682"/>
      </w:pPr>
      <w:rPr>
        <w:rFonts w:hint="default"/>
        <w:w w:val="100"/>
        <w:lang w:val="en-US" w:eastAsia="en-US" w:bidi="ar-SA"/>
      </w:rPr>
    </w:lvl>
    <w:lvl w:ilvl="2">
      <w:numFmt w:val="bullet"/>
      <w:lvlText w:val="•"/>
      <w:lvlJc w:val="left"/>
      <w:pPr>
        <w:ind w:left="1389" w:hanging="682"/>
      </w:pPr>
      <w:rPr>
        <w:rFonts w:ascii="Calibri" w:eastAsia="Calibri" w:hAnsi="Calibri" w:cs="Calibri" w:hint="default"/>
        <w:b w:val="0"/>
        <w:bCs w:val="0"/>
        <w:i w:val="0"/>
        <w:iCs w:val="0"/>
        <w:w w:val="100"/>
        <w:sz w:val="22"/>
        <w:szCs w:val="22"/>
        <w:lang w:val="en-US" w:eastAsia="en-US" w:bidi="ar-SA"/>
      </w:rPr>
    </w:lvl>
    <w:lvl w:ilvl="3">
      <w:numFmt w:val="bullet"/>
      <w:lvlText w:val="•"/>
      <w:lvlJc w:val="left"/>
      <w:pPr>
        <w:ind w:left="1500" w:hanging="682"/>
      </w:pPr>
      <w:rPr>
        <w:rFonts w:hint="default"/>
        <w:lang w:val="en-US" w:eastAsia="en-US" w:bidi="ar-SA"/>
      </w:rPr>
    </w:lvl>
    <w:lvl w:ilvl="4">
      <w:numFmt w:val="bullet"/>
      <w:lvlText w:val="•"/>
      <w:lvlJc w:val="left"/>
      <w:pPr>
        <w:ind w:left="1540" w:hanging="682"/>
      </w:pPr>
      <w:rPr>
        <w:rFonts w:hint="default"/>
        <w:lang w:val="en-US" w:eastAsia="en-US" w:bidi="ar-SA"/>
      </w:rPr>
    </w:lvl>
    <w:lvl w:ilvl="5">
      <w:numFmt w:val="bullet"/>
      <w:lvlText w:val="•"/>
      <w:lvlJc w:val="left"/>
      <w:pPr>
        <w:ind w:left="2831" w:hanging="682"/>
      </w:pPr>
      <w:rPr>
        <w:rFonts w:hint="default"/>
        <w:lang w:val="en-US" w:eastAsia="en-US" w:bidi="ar-SA"/>
      </w:rPr>
    </w:lvl>
    <w:lvl w:ilvl="6">
      <w:numFmt w:val="bullet"/>
      <w:lvlText w:val="•"/>
      <w:lvlJc w:val="left"/>
      <w:pPr>
        <w:ind w:left="4122" w:hanging="682"/>
      </w:pPr>
      <w:rPr>
        <w:rFonts w:hint="default"/>
        <w:lang w:val="en-US" w:eastAsia="en-US" w:bidi="ar-SA"/>
      </w:rPr>
    </w:lvl>
    <w:lvl w:ilvl="7">
      <w:numFmt w:val="bullet"/>
      <w:lvlText w:val="•"/>
      <w:lvlJc w:val="left"/>
      <w:pPr>
        <w:ind w:left="5413" w:hanging="682"/>
      </w:pPr>
      <w:rPr>
        <w:rFonts w:hint="default"/>
        <w:lang w:val="en-US" w:eastAsia="en-US" w:bidi="ar-SA"/>
      </w:rPr>
    </w:lvl>
    <w:lvl w:ilvl="8">
      <w:numFmt w:val="bullet"/>
      <w:lvlText w:val="•"/>
      <w:lvlJc w:val="left"/>
      <w:pPr>
        <w:ind w:left="6704" w:hanging="682"/>
      </w:pPr>
      <w:rPr>
        <w:rFonts w:hint="default"/>
        <w:lang w:val="en-US" w:eastAsia="en-US" w:bidi="ar-SA"/>
      </w:rPr>
    </w:lvl>
  </w:abstractNum>
  <w:abstractNum w:abstractNumId="5" w15:restartNumberingAfterBreak="0">
    <w:nsid w:val="4C2E3592"/>
    <w:multiLevelType w:val="hybridMultilevel"/>
    <w:tmpl w:val="B5368276"/>
    <w:lvl w:ilvl="0" w:tplc="897CEDD2">
      <w:start w:val="1"/>
      <w:numFmt w:val="decimal"/>
      <w:lvlText w:val="%1."/>
      <w:lvlJc w:val="left"/>
      <w:pPr>
        <w:ind w:left="1261" w:hanging="360"/>
      </w:pPr>
      <w:rPr>
        <w:rFonts w:ascii="Calibri" w:eastAsia="Calibri" w:hAnsi="Calibri" w:cs="Calibri" w:hint="default"/>
        <w:spacing w:val="-2"/>
        <w:w w:val="100"/>
        <w:sz w:val="22"/>
        <w:szCs w:val="22"/>
        <w:lang w:val="en-US" w:eastAsia="en-US" w:bidi="ar-SA"/>
      </w:rPr>
    </w:lvl>
    <w:lvl w:ilvl="1" w:tplc="16D420C8">
      <w:numFmt w:val="bullet"/>
      <w:lvlText w:val="•"/>
      <w:lvlJc w:val="left"/>
      <w:pPr>
        <w:ind w:left="2218" w:hanging="360"/>
      </w:pPr>
      <w:rPr>
        <w:rFonts w:hint="default"/>
        <w:lang w:val="en-US" w:eastAsia="en-US" w:bidi="ar-SA"/>
      </w:rPr>
    </w:lvl>
    <w:lvl w:ilvl="2" w:tplc="E5CEA33A">
      <w:numFmt w:val="bullet"/>
      <w:lvlText w:val="•"/>
      <w:lvlJc w:val="left"/>
      <w:pPr>
        <w:ind w:left="3177" w:hanging="360"/>
      </w:pPr>
      <w:rPr>
        <w:rFonts w:hint="default"/>
        <w:lang w:val="en-US" w:eastAsia="en-US" w:bidi="ar-SA"/>
      </w:rPr>
    </w:lvl>
    <w:lvl w:ilvl="3" w:tplc="8DA43BDE">
      <w:numFmt w:val="bullet"/>
      <w:lvlText w:val="•"/>
      <w:lvlJc w:val="left"/>
      <w:pPr>
        <w:ind w:left="4135" w:hanging="360"/>
      </w:pPr>
      <w:rPr>
        <w:rFonts w:hint="default"/>
        <w:lang w:val="en-US" w:eastAsia="en-US" w:bidi="ar-SA"/>
      </w:rPr>
    </w:lvl>
    <w:lvl w:ilvl="4" w:tplc="3C3C1A7C">
      <w:numFmt w:val="bullet"/>
      <w:lvlText w:val="•"/>
      <w:lvlJc w:val="left"/>
      <w:pPr>
        <w:ind w:left="5094" w:hanging="360"/>
      </w:pPr>
      <w:rPr>
        <w:rFonts w:hint="default"/>
        <w:lang w:val="en-US" w:eastAsia="en-US" w:bidi="ar-SA"/>
      </w:rPr>
    </w:lvl>
    <w:lvl w:ilvl="5" w:tplc="86806148">
      <w:numFmt w:val="bullet"/>
      <w:lvlText w:val="•"/>
      <w:lvlJc w:val="left"/>
      <w:pPr>
        <w:ind w:left="6052" w:hanging="360"/>
      </w:pPr>
      <w:rPr>
        <w:rFonts w:hint="default"/>
        <w:lang w:val="en-US" w:eastAsia="en-US" w:bidi="ar-SA"/>
      </w:rPr>
    </w:lvl>
    <w:lvl w:ilvl="6" w:tplc="9B1054B0">
      <w:numFmt w:val="bullet"/>
      <w:lvlText w:val="•"/>
      <w:lvlJc w:val="left"/>
      <w:pPr>
        <w:ind w:left="7011" w:hanging="360"/>
      </w:pPr>
      <w:rPr>
        <w:rFonts w:hint="default"/>
        <w:lang w:val="en-US" w:eastAsia="en-US" w:bidi="ar-SA"/>
      </w:rPr>
    </w:lvl>
    <w:lvl w:ilvl="7" w:tplc="5052F104">
      <w:numFmt w:val="bullet"/>
      <w:lvlText w:val="•"/>
      <w:lvlJc w:val="left"/>
      <w:pPr>
        <w:ind w:left="7969" w:hanging="360"/>
      </w:pPr>
      <w:rPr>
        <w:rFonts w:hint="default"/>
        <w:lang w:val="en-US" w:eastAsia="en-US" w:bidi="ar-SA"/>
      </w:rPr>
    </w:lvl>
    <w:lvl w:ilvl="8" w:tplc="CCBE35C8">
      <w:numFmt w:val="bullet"/>
      <w:lvlText w:val="•"/>
      <w:lvlJc w:val="left"/>
      <w:pPr>
        <w:ind w:left="8928" w:hanging="360"/>
      </w:pPr>
      <w:rPr>
        <w:rFonts w:hint="default"/>
        <w:lang w:val="en-US" w:eastAsia="en-US" w:bidi="ar-SA"/>
      </w:rPr>
    </w:lvl>
  </w:abstractNum>
  <w:abstractNum w:abstractNumId="6" w15:restartNumberingAfterBreak="0">
    <w:nsid w:val="50E9444C"/>
    <w:multiLevelType w:val="hybridMultilevel"/>
    <w:tmpl w:val="C8E0C5B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7" w15:restartNumberingAfterBreak="0">
    <w:nsid w:val="596963A9"/>
    <w:multiLevelType w:val="hybridMultilevel"/>
    <w:tmpl w:val="17D4A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F9A1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8010C35"/>
    <w:multiLevelType w:val="hybridMultilevel"/>
    <w:tmpl w:val="E168DEA8"/>
    <w:lvl w:ilvl="0" w:tplc="6C5A2C76">
      <w:numFmt w:val="bullet"/>
      <w:lvlText w:val=""/>
      <w:lvlJc w:val="left"/>
      <w:pPr>
        <w:ind w:left="1261" w:hanging="360"/>
      </w:pPr>
      <w:rPr>
        <w:rFonts w:ascii="Symbol" w:eastAsia="Symbol" w:hAnsi="Symbol" w:cs="Symbol" w:hint="default"/>
        <w:w w:val="100"/>
        <w:sz w:val="22"/>
        <w:szCs w:val="22"/>
        <w:lang w:val="en-US" w:eastAsia="en-US" w:bidi="ar-SA"/>
      </w:rPr>
    </w:lvl>
    <w:lvl w:ilvl="1" w:tplc="343C6172">
      <w:numFmt w:val="bullet"/>
      <w:lvlText w:val="•"/>
      <w:lvlJc w:val="left"/>
      <w:pPr>
        <w:ind w:left="2218" w:hanging="360"/>
      </w:pPr>
      <w:rPr>
        <w:rFonts w:hint="default"/>
        <w:lang w:val="en-US" w:eastAsia="en-US" w:bidi="ar-SA"/>
      </w:rPr>
    </w:lvl>
    <w:lvl w:ilvl="2" w:tplc="A9222EE6">
      <w:numFmt w:val="bullet"/>
      <w:lvlText w:val="•"/>
      <w:lvlJc w:val="left"/>
      <w:pPr>
        <w:ind w:left="3177" w:hanging="360"/>
      </w:pPr>
      <w:rPr>
        <w:rFonts w:hint="default"/>
        <w:lang w:val="en-US" w:eastAsia="en-US" w:bidi="ar-SA"/>
      </w:rPr>
    </w:lvl>
    <w:lvl w:ilvl="3" w:tplc="97DA07FE">
      <w:numFmt w:val="bullet"/>
      <w:lvlText w:val="•"/>
      <w:lvlJc w:val="left"/>
      <w:pPr>
        <w:ind w:left="4135" w:hanging="360"/>
      </w:pPr>
      <w:rPr>
        <w:rFonts w:hint="default"/>
        <w:lang w:val="en-US" w:eastAsia="en-US" w:bidi="ar-SA"/>
      </w:rPr>
    </w:lvl>
    <w:lvl w:ilvl="4" w:tplc="DDAC8BFA">
      <w:numFmt w:val="bullet"/>
      <w:lvlText w:val="•"/>
      <w:lvlJc w:val="left"/>
      <w:pPr>
        <w:ind w:left="5094" w:hanging="360"/>
      </w:pPr>
      <w:rPr>
        <w:rFonts w:hint="default"/>
        <w:lang w:val="en-US" w:eastAsia="en-US" w:bidi="ar-SA"/>
      </w:rPr>
    </w:lvl>
    <w:lvl w:ilvl="5" w:tplc="60AE5FAA">
      <w:numFmt w:val="bullet"/>
      <w:lvlText w:val="•"/>
      <w:lvlJc w:val="left"/>
      <w:pPr>
        <w:ind w:left="6052" w:hanging="360"/>
      </w:pPr>
      <w:rPr>
        <w:rFonts w:hint="default"/>
        <w:lang w:val="en-US" w:eastAsia="en-US" w:bidi="ar-SA"/>
      </w:rPr>
    </w:lvl>
    <w:lvl w:ilvl="6" w:tplc="6BEA828A">
      <w:numFmt w:val="bullet"/>
      <w:lvlText w:val="•"/>
      <w:lvlJc w:val="left"/>
      <w:pPr>
        <w:ind w:left="7011" w:hanging="360"/>
      </w:pPr>
      <w:rPr>
        <w:rFonts w:hint="default"/>
        <w:lang w:val="en-US" w:eastAsia="en-US" w:bidi="ar-SA"/>
      </w:rPr>
    </w:lvl>
    <w:lvl w:ilvl="7" w:tplc="8502412A">
      <w:numFmt w:val="bullet"/>
      <w:lvlText w:val="•"/>
      <w:lvlJc w:val="left"/>
      <w:pPr>
        <w:ind w:left="7969" w:hanging="360"/>
      </w:pPr>
      <w:rPr>
        <w:rFonts w:hint="default"/>
        <w:lang w:val="en-US" w:eastAsia="en-US" w:bidi="ar-SA"/>
      </w:rPr>
    </w:lvl>
    <w:lvl w:ilvl="8" w:tplc="79402CE4">
      <w:numFmt w:val="bullet"/>
      <w:lvlText w:val="•"/>
      <w:lvlJc w:val="left"/>
      <w:pPr>
        <w:ind w:left="8928" w:hanging="360"/>
      </w:pPr>
      <w:rPr>
        <w:rFonts w:hint="default"/>
        <w:lang w:val="en-US" w:eastAsia="en-US" w:bidi="ar-SA"/>
      </w:rPr>
    </w:lvl>
  </w:abstractNum>
  <w:num w:numId="1" w16cid:durableId="718941287">
    <w:abstractNumId w:val="5"/>
  </w:num>
  <w:num w:numId="2" w16cid:durableId="1015352044">
    <w:abstractNumId w:val="9"/>
  </w:num>
  <w:num w:numId="3" w16cid:durableId="236598591">
    <w:abstractNumId w:val="8"/>
  </w:num>
  <w:num w:numId="4" w16cid:durableId="1959607032">
    <w:abstractNumId w:val="0"/>
  </w:num>
  <w:num w:numId="5" w16cid:durableId="1623805914">
    <w:abstractNumId w:val="3"/>
  </w:num>
  <w:num w:numId="6" w16cid:durableId="1427381031">
    <w:abstractNumId w:val="6"/>
  </w:num>
  <w:num w:numId="7" w16cid:durableId="518548441">
    <w:abstractNumId w:val="2"/>
  </w:num>
  <w:num w:numId="8" w16cid:durableId="1096711491">
    <w:abstractNumId w:val="7"/>
  </w:num>
  <w:num w:numId="9" w16cid:durableId="860513741">
    <w:abstractNumId w:val="1"/>
  </w:num>
  <w:num w:numId="10" w16cid:durableId="33190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defaultTabStop w:val="720"/>
  <w:drawingGridHorizontalSpacing w:val="110"/>
  <w:displayHorizontalDrawingGridEvery w:val="2"/>
  <w:characterSpacingControl w:val="doNotCompress"/>
  <w:hdrShapeDefaults>
    <o:shapedefaults v:ext="edit" spidmax="2145">
      <o:colormru v:ext="edit" colors="#ff6,#f61636,red,yellow"/>
    </o:shapedefaults>
    <o:shapelayout v:ext="edit">
      <o:idmap v:ext="edit" data="1"/>
    </o:shapelayout>
  </w:hdrShapeDefaults>
  <w:footnotePr>
    <w:footnote w:id="-1"/>
    <w:footnote w:id="0"/>
    <w:footnote w:id="1"/>
  </w:footnotePr>
  <w:endnotePr>
    <w:endnote w:id="-1"/>
    <w:endnote w:id="0"/>
    <w:endnote w:id="1"/>
  </w:endnotePr>
  <w:compat>
    <w:ulTrailSpace/>
    <w:shapeLayoutLikeWW8/>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719A2"/>
    <w:rsid w:val="000416BD"/>
    <w:rsid w:val="00046CD4"/>
    <w:rsid w:val="000619A7"/>
    <w:rsid w:val="00067296"/>
    <w:rsid w:val="000700F2"/>
    <w:rsid w:val="00085D66"/>
    <w:rsid w:val="000A48AF"/>
    <w:rsid w:val="000B47B5"/>
    <w:rsid w:val="000C0918"/>
    <w:rsid w:val="000D5380"/>
    <w:rsid w:val="000E1057"/>
    <w:rsid w:val="000E6863"/>
    <w:rsid w:val="001118AA"/>
    <w:rsid w:val="001243D4"/>
    <w:rsid w:val="001273C1"/>
    <w:rsid w:val="001332E1"/>
    <w:rsid w:val="00143D81"/>
    <w:rsid w:val="001440DC"/>
    <w:rsid w:val="00146BD3"/>
    <w:rsid w:val="001555C0"/>
    <w:rsid w:val="00157E51"/>
    <w:rsid w:val="00164A84"/>
    <w:rsid w:val="001757B9"/>
    <w:rsid w:val="0017728E"/>
    <w:rsid w:val="0018658A"/>
    <w:rsid w:val="00186724"/>
    <w:rsid w:val="00192F7D"/>
    <w:rsid w:val="001A25C6"/>
    <w:rsid w:val="001B3996"/>
    <w:rsid w:val="001B4EEB"/>
    <w:rsid w:val="001B777B"/>
    <w:rsid w:val="001C6C4A"/>
    <w:rsid w:val="001C70C5"/>
    <w:rsid w:val="001D194C"/>
    <w:rsid w:val="001E4D38"/>
    <w:rsid w:val="001E68D0"/>
    <w:rsid w:val="001F7C04"/>
    <w:rsid w:val="00207459"/>
    <w:rsid w:val="00212FC3"/>
    <w:rsid w:val="00214AB9"/>
    <w:rsid w:val="00215B78"/>
    <w:rsid w:val="002179C8"/>
    <w:rsid w:val="002179EB"/>
    <w:rsid w:val="00220074"/>
    <w:rsid w:val="00240F04"/>
    <w:rsid w:val="002514B7"/>
    <w:rsid w:val="00251B9F"/>
    <w:rsid w:val="002613C7"/>
    <w:rsid w:val="002646A5"/>
    <w:rsid w:val="00264E29"/>
    <w:rsid w:val="00267118"/>
    <w:rsid w:val="0027315E"/>
    <w:rsid w:val="002905F8"/>
    <w:rsid w:val="00293066"/>
    <w:rsid w:val="00294DB6"/>
    <w:rsid w:val="00296FAC"/>
    <w:rsid w:val="002B1620"/>
    <w:rsid w:val="002E18EA"/>
    <w:rsid w:val="002F167E"/>
    <w:rsid w:val="002F364D"/>
    <w:rsid w:val="002F6FCB"/>
    <w:rsid w:val="00300623"/>
    <w:rsid w:val="00300892"/>
    <w:rsid w:val="00305025"/>
    <w:rsid w:val="00341F64"/>
    <w:rsid w:val="00353E26"/>
    <w:rsid w:val="0036069C"/>
    <w:rsid w:val="00361393"/>
    <w:rsid w:val="0036377D"/>
    <w:rsid w:val="003652BD"/>
    <w:rsid w:val="003675E3"/>
    <w:rsid w:val="0037142F"/>
    <w:rsid w:val="00374E70"/>
    <w:rsid w:val="00376D2D"/>
    <w:rsid w:val="00394388"/>
    <w:rsid w:val="003963EC"/>
    <w:rsid w:val="00397236"/>
    <w:rsid w:val="003B5FFD"/>
    <w:rsid w:val="003C1B46"/>
    <w:rsid w:val="003C654B"/>
    <w:rsid w:val="003C6653"/>
    <w:rsid w:val="003D0D6C"/>
    <w:rsid w:val="003D2B07"/>
    <w:rsid w:val="003D3E9E"/>
    <w:rsid w:val="003D433B"/>
    <w:rsid w:val="003F7BC5"/>
    <w:rsid w:val="00415B8A"/>
    <w:rsid w:val="00420551"/>
    <w:rsid w:val="0042198A"/>
    <w:rsid w:val="004415CA"/>
    <w:rsid w:val="00443379"/>
    <w:rsid w:val="00443652"/>
    <w:rsid w:val="0044742E"/>
    <w:rsid w:val="00467D5E"/>
    <w:rsid w:val="00471AB1"/>
    <w:rsid w:val="00471B1B"/>
    <w:rsid w:val="00482B69"/>
    <w:rsid w:val="00485B0F"/>
    <w:rsid w:val="004942CC"/>
    <w:rsid w:val="004A0D73"/>
    <w:rsid w:val="004A0DE9"/>
    <w:rsid w:val="004A4019"/>
    <w:rsid w:val="004B0FE3"/>
    <w:rsid w:val="004C6245"/>
    <w:rsid w:val="004D1A09"/>
    <w:rsid w:val="004D631F"/>
    <w:rsid w:val="004D6AE3"/>
    <w:rsid w:val="004E205D"/>
    <w:rsid w:val="004E2836"/>
    <w:rsid w:val="004E2CE9"/>
    <w:rsid w:val="004E57B5"/>
    <w:rsid w:val="004F49F5"/>
    <w:rsid w:val="004F669F"/>
    <w:rsid w:val="00507ADA"/>
    <w:rsid w:val="00533B96"/>
    <w:rsid w:val="00553A17"/>
    <w:rsid w:val="005563E0"/>
    <w:rsid w:val="0056123E"/>
    <w:rsid w:val="0056744C"/>
    <w:rsid w:val="00577361"/>
    <w:rsid w:val="00590CC8"/>
    <w:rsid w:val="005A3646"/>
    <w:rsid w:val="005C6C33"/>
    <w:rsid w:val="005C7E91"/>
    <w:rsid w:val="005D5D34"/>
    <w:rsid w:val="005E5DD9"/>
    <w:rsid w:val="006104B0"/>
    <w:rsid w:val="006116C0"/>
    <w:rsid w:val="00617398"/>
    <w:rsid w:val="00626628"/>
    <w:rsid w:val="006270C9"/>
    <w:rsid w:val="006643F7"/>
    <w:rsid w:val="00674333"/>
    <w:rsid w:val="00684A50"/>
    <w:rsid w:val="00687031"/>
    <w:rsid w:val="006870FC"/>
    <w:rsid w:val="006A4BA3"/>
    <w:rsid w:val="006A5763"/>
    <w:rsid w:val="006A5C14"/>
    <w:rsid w:val="006B08C7"/>
    <w:rsid w:val="006B3263"/>
    <w:rsid w:val="006C1E54"/>
    <w:rsid w:val="006C6537"/>
    <w:rsid w:val="006D4290"/>
    <w:rsid w:val="006E1B9B"/>
    <w:rsid w:val="00702425"/>
    <w:rsid w:val="007032EC"/>
    <w:rsid w:val="00715052"/>
    <w:rsid w:val="00725B1E"/>
    <w:rsid w:val="00726FBF"/>
    <w:rsid w:val="00746304"/>
    <w:rsid w:val="00753163"/>
    <w:rsid w:val="007565AC"/>
    <w:rsid w:val="007752AB"/>
    <w:rsid w:val="00776400"/>
    <w:rsid w:val="00780F0A"/>
    <w:rsid w:val="0078537C"/>
    <w:rsid w:val="00787D11"/>
    <w:rsid w:val="0079298F"/>
    <w:rsid w:val="007A425B"/>
    <w:rsid w:val="007A5659"/>
    <w:rsid w:val="007B3C72"/>
    <w:rsid w:val="007B5CDD"/>
    <w:rsid w:val="007E7F3D"/>
    <w:rsid w:val="0080248F"/>
    <w:rsid w:val="008041D5"/>
    <w:rsid w:val="00823E71"/>
    <w:rsid w:val="00824DEC"/>
    <w:rsid w:val="0082556A"/>
    <w:rsid w:val="0083480C"/>
    <w:rsid w:val="00850F03"/>
    <w:rsid w:val="00852FA0"/>
    <w:rsid w:val="00856D0C"/>
    <w:rsid w:val="008624B9"/>
    <w:rsid w:val="008702C7"/>
    <w:rsid w:val="008A7325"/>
    <w:rsid w:val="008B01E3"/>
    <w:rsid w:val="008B3DA0"/>
    <w:rsid w:val="008B61AD"/>
    <w:rsid w:val="008C058E"/>
    <w:rsid w:val="008C6D0B"/>
    <w:rsid w:val="008E0EE2"/>
    <w:rsid w:val="008E6C27"/>
    <w:rsid w:val="008F3951"/>
    <w:rsid w:val="009012AA"/>
    <w:rsid w:val="00915D47"/>
    <w:rsid w:val="00917C29"/>
    <w:rsid w:val="009268BC"/>
    <w:rsid w:val="009342B9"/>
    <w:rsid w:val="009650C8"/>
    <w:rsid w:val="009719A2"/>
    <w:rsid w:val="00977C6B"/>
    <w:rsid w:val="00981698"/>
    <w:rsid w:val="00994EC3"/>
    <w:rsid w:val="00997F1F"/>
    <w:rsid w:val="009B0BE3"/>
    <w:rsid w:val="009B2DF4"/>
    <w:rsid w:val="009B3E00"/>
    <w:rsid w:val="009C1847"/>
    <w:rsid w:val="009C4C4B"/>
    <w:rsid w:val="009D0AA2"/>
    <w:rsid w:val="009F0EDC"/>
    <w:rsid w:val="00A02D2C"/>
    <w:rsid w:val="00A15FD9"/>
    <w:rsid w:val="00A26BD8"/>
    <w:rsid w:val="00A36335"/>
    <w:rsid w:val="00A465CC"/>
    <w:rsid w:val="00A60A8E"/>
    <w:rsid w:val="00A61972"/>
    <w:rsid w:val="00A639DC"/>
    <w:rsid w:val="00A94916"/>
    <w:rsid w:val="00A9652D"/>
    <w:rsid w:val="00A969C3"/>
    <w:rsid w:val="00A975FB"/>
    <w:rsid w:val="00AA213D"/>
    <w:rsid w:val="00AA7C9E"/>
    <w:rsid w:val="00AB6505"/>
    <w:rsid w:val="00AC2C92"/>
    <w:rsid w:val="00AE54CF"/>
    <w:rsid w:val="00B31F2D"/>
    <w:rsid w:val="00B323A6"/>
    <w:rsid w:val="00B33524"/>
    <w:rsid w:val="00B35322"/>
    <w:rsid w:val="00B36CDD"/>
    <w:rsid w:val="00B4594B"/>
    <w:rsid w:val="00B46E52"/>
    <w:rsid w:val="00B565CF"/>
    <w:rsid w:val="00B6624A"/>
    <w:rsid w:val="00B675A9"/>
    <w:rsid w:val="00B77283"/>
    <w:rsid w:val="00B77DBB"/>
    <w:rsid w:val="00BA18D6"/>
    <w:rsid w:val="00BA3EA2"/>
    <w:rsid w:val="00BC732A"/>
    <w:rsid w:val="00BD5E42"/>
    <w:rsid w:val="00BD6A37"/>
    <w:rsid w:val="00BD6DE8"/>
    <w:rsid w:val="00BD7A52"/>
    <w:rsid w:val="00BD7B0B"/>
    <w:rsid w:val="00BE2EC7"/>
    <w:rsid w:val="00BE5E06"/>
    <w:rsid w:val="00BF0A67"/>
    <w:rsid w:val="00C23FA7"/>
    <w:rsid w:val="00C44510"/>
    <w:rsid w:val="00C553F5"/>
    <w:rsid w:val="00C64B64"/>
    <w:rsid w:val="00C6777B"/>
    <w:rsid w:val="00C83023"/>
    <w:rsid w:val="00C96D26"/>
    <w:rsid w:val="00CA2339"/>
    <w:rsid w:val="00CB2CB9"/>
    <w:rsid w:val="00CE5B35"/>
    <w:rsid w:val="00CF13B3"/>
    <w:rsid w:val="00CF6A04"/>
    <w:rsid w:val="00D2595A"/>
    <w:rsid w:val="00D33B69"/>
    <w:rsid w:val="00D51C9F"/>
    <w:rsid w:val="00D53E56"/>
    <w:rsid w:val="00D603A0"/>
    <w:rsid w:val="00D60E39"/>
    <w:rsid w:val="00D6175A"/>
    <w:rsid w:val="00D739F7"/>
    <w:rsid w:val="00D748FF"/>
    <w:rsid w:val="00D768D9"/>
    <w:rsid w:val="00DA2099"/>
    <w:rsid w:val="00DB4530"/>
    <w:rsid w:val="00DD23E6"/>
    <w:rsid w:val="00DE2A11"/>
    <w:rsid w:val="00DF1071"/>
    <w:rsid w:val="00E057B6"/>
    <w:rsid w:val="00E05A08"/>
    <w:rsid w:val="00E120E4"/>
    <w:rsid w:val="00E13A7B"/>
    <w:rsid w:val="00E1651D"/>
    <w:rsid w:val="00E22725"/>
    <w:rsid w:val="00E37B07"/>
    <w:rsid w:val="00E51DD9"/>
    <w:rsid w:val="00E768E1"/>
    <w:rsid w:val="00E96ABE"/>
    <w:rsid w:val="00EA0E81"/>
    <w:rsid w:val="00EB0D0E"/>
    <w:rsid w:val="00EC4456"/>
    <w:rsid w:val="00EC54BE"/>
    <w:rsid w:val="00F1098C"/>
    <w:rsid w:val="00F32616"/>
    <w:rsid w:val="00F50CAE"/>
    <w:rsid w:val="00F70F0D"/>
    <w:rsid w:val="00F71C11"/>
    <w:rsid w:val="00F72CA6"/>
    <w:rsid w:val="00F84CD1"/>
    <w:rsid w:val="00F91AE5"/>
    <w:rsid w:val="00F93C58"/>
    <w:rsid w:val="00F93D10"/>
    <w:rsid w:val="00F9551B"/>
    <w:rsid w:val="00FB5481"/>
    <w:rsid w:val="00FF3803"/>
    <w:rsid w:val="00FF41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45">
      <o:colormru v:ext="edit" colors="#ff6,#f61636,red,yellow"/>
    </o:shapedefaults>
    <o:shapelayout v:ext="edit">
      <o:idmap v:ext="edit" data="2"/>
      <o:rules v:ext="edit">
        <o:r id="V:Rule1" type="connector" idref="#_x0000_s2138"/>
        <o:r id="V:Rule2" type="connector" idref="#_x0000_s2137"/>
        <o:r id="V:Rule3" type="connector" idref="#_x0000_s2140"/>
        <o:r id="V:Rule4" type="connector" idref="#_x0000_s2139"/>
      </o:rules>
    </o:shapelayout>
  </w:shapeDefaults>
  <w:decimalSymbol w:val="."/>
  <w:listSeparator w:val=","/>
  <w14:docId w14:val="2D8115D1"/>
  <w15:docId w15:val="{7C04C105-53B6-48FF-9915-ADA24599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40"/>
      <w:outlineLvl w:val="0"/>
    </w:pPr>
    <w:rPr>
      <w:rFonts w:ascii="Cambria" w:eastAsia="Cambria" w:hAnsi="Cambria" w:cs="Cambria"/>
      <w:b/>
      <w:bCs/>
      <w:sz w:val="24"/>
      <w:szCs w:val="24"/>
      <w:u w:val="single" w:color="000000"/>
    </w:rPr>
  </w:style>
  <w:style w:type="paragraph" w:styleId="Heading2">
    <w:name w:val="heading 2"/>
    <w:basedOn w:val="Normal"/>
    <w:uiPriority w:val="9"/>
    <w:unhideWhenUsed/>
    <w:qFormat/>
    <w:pPr>
      <w:ind w:left="1261"/>
      <w:outlineLvl w:val="1"/>
    </w:pPr>
    <w:rPr>
      <w:b/>
      <w:bCs/>
    </w:rPr>
  </w:style>
  <w:style w:type="paragraph" w:styleId="Heading3">
    <w:name w:val="heading 3"/>
    <w:basedOn w:val="Normal"/>
    <w:next w:val="Normal"/>
    <w:link w:val="Heading3Char"/>
    <w:uiPriority w:val="9"/>
    <w:semiHidden/>
    <w:unhideWhenUsed/>
    <w:qFormat/>
    <w:rsid w:val="006D42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1"/>
      <w:ind w:left="540"/>
    </w:pPr>
  </w:style>
  <w:style w:type="paragraph" w:styleId="BodyText">
    <w:name w:val="Body Text"/>
    <w:basedOn w:val="Normal"/>
    <w:link w:val="BodyTextChar"/>
    <w:uiPriority w:val="1"/>
    <w:qFormat/>
  </w:style>
  <w:style w:type="paragraph" w:styleId="Title">
    <w:name w:val="Title"/>
    <w:basedOn w:val="Normal"/>
    <w:uiPriority w:val="10"/>
    <w:qFormat/>
    <w:pPr>
      <w:spacing w:before="114"/>
      <w:ind w:right="1271"/>
      <w:jc w:val="right"/>
    </w:pPr>
    <w:rPr>
      <w:sz w:val="64"/>
      <w:szCs w:val="64"/>
    </w:rPr>
  </w:style>
  <w:style w:type="paragraph" w:styleId="ListParagraph">
    <w:name w:val="List Paragraph"/>
    <w:basedOn w:val="Normal"/>
    <w:uiPriority w:val="1"/>
    <w:qFormat/>
    <w:pPr>
      <w:ind w:left="126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48AF"/>
    <w:pPr>
      <w:tabs>
        <w:tab w:val="center" w:pos="4513"/>
        <w:tab w:val="right" w:pos="9026"/>
      </w:tabs>
    </w:pPr>
  </w:style>
  <w:style w:type="character" w:customStyle="1" w:styleId="HeaderChar">
    <w:name w:val="Header Char"/>
    <w:basedOn w:val="DefaultParagraphFont"/>
    <w:link w:val="Header"/>
    <w:uiPriority w:val="99"/>
    <w:rsid w:val="000A48AF"/>
    <w:rPr>
      <w:rFonts w:ascii="Calibri" w:eastAsia="Calibri" w:hAnsi="Calibri" w:cs="Calibri"/>
    </w:rPr>
  </w:style>
  <w:style w:type="paragraph" w:styleId="Footer">
    <w:name w:val="footer"/>
    <w:basedOn w:val="Normal"/>
    <w:link w:val="FooterChar"/>
    <w:uiPriority w:val="99"/>
    <w:unhideWhenUsed/>
    <w:rsid w:val="000A48AF"/>
    <w:pPr>
      <w:tabs>
        <w:tab w:val="center" w:pos="4513"/>
        <w:tab w:val="right" w:pos="9026"/>
      </w:tabs>
    </w:pPr>
  </w:style>
  <w:style w:type="character" w:customStyle="1" w:styleId="FooterChar">
    <w:name w:val="Footer Char"/>
    <w:basedOn w:val="DefaultParagraphFont"/>
    <w:link w:val="Footer"/>
    <w:uiPriority w:val="99"/>
    <w:rsid w:val="000A48AF"/>
    <w:rPr>
      <w:rFonts w:ascii="Calibri" w:eastAsia="Calibri" w:hAnsi="Calibri" w:cs="Calibri"/>
    </w:rPr>
  </w:style>
  <w:style w:type="paragraph" w:customStyle="1" w:styleId="Default">
    <w:name w:val="Default"/>
    <w:rsid w:val="00C64B64"/>
    <w:pPr>
      <w:widowControl/>
      <w:adjustRightInd w:val="0"/>
    </w:pPr>
    <w:rPr>
      <w:rFonts w:ascii="Symbol" w:hAnsi="Symbol" w:cs="Symbol"/>
      <w:color w:val="000000"/>
      <w:sz w:val="24"/>
      <w:szCs w:val="24"/>
      <w:lang w:val="en-GB"/>
    </w:rPr>
  </w:style>
  <w:style w:type="character" w:styleId="Hyperlink">
    <w:name w:val="Hyperlink"/>
    <w:basedOn w:val="DefaultParagraphFont"/>
    <w:uiPriority w:val="99"/>
    <w:unhideWhenUsed/>
    <w:rsid w:val="00353E26"/>
    <w:rPr>
      <w:color w:val="0000FF" w:themeColor="hyperlink"/>
      <w:u w:val="single"/>
    </w:rPr>
  </w:style>
  <w:style w:type="character" w:styleId="UnresolvedMention">
    <w:name w:val="Unresolved Mention"/>
    <w:basedOn w:val="DefaultParagraphFont"/>
    <w:uiPriority w:val="99"/>
    <w:semiHidden/>
    <w:unhideWhenUsed/>
    <w:rsid w:val="00353E26"/>
    <w:rPr>
      <w:color w:val="605E5C"/>
      <w:shd w:val="clear" w:color="auto" w:fill="E1DFDD"/>
    </w:rPr>
  </w:style>
  <w:style w:type="character" w:customStyle="1" w:styleId="BodyTextChar">
    <w:name w:val="Body Text Char"/>
    <w:basedOn w:val="DefaultParagraphFont"/>
    <w:link w:val="BodyText"/>
    <w:uiPriority w:val="1"/>
    <w:rsid w:val="005E5DD9"/>
    <w:rPr>
      <w:rFonts w:ascii="Calibri" w:eastAsia="Calibri" w:hAnsi="Calibri" w:cs="Calibri"/>
    </w:rPr>
  </w:style>
  <w:style w:type="character" w:customStyle="1" w:styleId="Heading3Char">
    <w:name w:val="Heading 3 Char"/>
    <w:basedOn w:val="DefaultParagraphFont"/>
    <w:link w:val="Heading3"/>
    <w:uiPriority w:val="9"/>
    <w:semiHidden/>
    <w:rsid w:val="006D4290"/>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852FA0"/>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www.hse.gov.uk/toolbox/noise.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C7A72F09B7D24B9439FB952920A3ED" ma:contentTypeVersion="13" ma:contentTypeDescription="Create a new document." ma:contentTypeScope="" ma:versionID="7175137846e60b46e39e34e9eed224a4">
  <xsd:schema xmlns:xsd="http://www.w3.org/2001/XMLSchema" xmlns:xs="http://www.w3.org/2001/XMLSchema" xmlns:p="http://schemas.microsoft.com/office/2006/metadata/properties" xmlns:ns2="072162c3-a8f7-4ec5-b30c-5c44ee231d0e" xmlns:ns3="e09a76b6-55d6-4371-b57f-81e6c7716194" targetNamespace="http://schemas.microsoft.com/office/2006/metadata/properties" ma:root="true" ma:fieldsID="cfe0c4270518ea5df9a65038eaf79bac" ns2:_="" ns3:_="">
    <xsd:import namespace="072162c3-a8f7-4ec5-b30c-5c44ee231d0e"/>
    <xsd:import namespace="e09a76b6-55d6-4371-b57f-81e6c77161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162c3-a8f7-4ec5-b30c-5c44ee23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3d9d6ea-584e-4f77-8232-e07c2375b61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a76b6-55d6-4371-b57f-81e6c77161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dfd4d4-e3b0-46b7-8221-bfbb1a5fa294}" ma:internalName="TaxCatchAll" ma:showField="CatchAllData" ma:web="e09a76b6-55d6-4371-b57f-81e6c77161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9a76b6-55d6-4371-b57f-81e6c7716194" xsi:nil="true"/>
    <lcf76f155ced4ddcb4097134ff3c332f xmlns="072162c3-a8f7-4ec5-b30c-5c44ee231d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02A521-A34B-42EE-8729-BD646D45A594}">
  <ds:schemaRefs>
    <ds:schemaRef ds:uri="http://schemas.microsoft.com/sharepoint/v3/contenttype/forms"/>
  </ds:schemaRefs>
</ds:datastoreItem>
</file>

<file path=customXml/itemProps2.xml><?xml version="1.0" encoding="utf-8"?>
<ds:datastoreItem xmlns:ds="http://schemas.openxmlformats.org/officeDocument/2006/customXml" ds:itemID="{DA74B55C-D6DB-4216-B90B-1926C3CEC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162c3-a8f7-4ec5-b30c-5c44ee231d0e"/>
    <ds:schemaRef ds:uri="e09a76b6-55d6-4371-b57f-81e6c7716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5BC493-393B-4EF2-86C9-A21DDDE4A8A2}">
  <ds:schemaRefs>
    <ds:schemaRef ds:uri="http://schemas.microsoft.com/office/2006/metadata/properties"/>
    <ds:schemaRef ds:uri="http://schemas.microsoft.com/office/infopath/2007/PartnerControls"/>
    <ds:schemaRef ds:uri="e09a76b6-55d6-4371-b57f-81e6c7716194"/>
    <ds:schemaRef ds:uri="072162c3-a8f7-4ec5-b30c-5c44ee231d0e"/>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13</Pages>
  <Words>2585</Words>
  <Characters>14740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Construction Method Statement</vt:lpstr>
    </vt:vector>
  </TitlesOfParts>
  <Company/>
  <LinksUpToDate>false</LinksUpToDate>
  <CharactersWithSpaces>17291</CharactersWithSpaces>
  <SharedDoc>false</SharedDoc>
  <HLinks>
    <vt:vector size="108" baseType="variant">
      <vt:variant>
        <vt:i4>6815788</vt:i4>
      </vt:variant>
      <vt:variant>
        <vt:i4>54</vt:i4>
      </vt:variant>
      <vt:variant>
        <vt:i4>0</vt:i4>
      </vt:variant>
      <vt:variant>
        <vt:i4>5</vt:i4>
      </vt:variant>
      <vt:variant>
        <vt:lpwstr>http://www.hse.gov.uk/toolbox/noise.htm</vt:lpwstr>
      </vt:variant>
      <vt:variant>
        <vt:lpwstr/>
      </vt:variant>
      <vt:variant>
        <vt:i4>2293841</vt:i4>
      </vt:variant>
      <vt:variant>
        <vt:i4>50</vt:i4>
      </vt:variant>
      <vt:variant>
        <vt:i4>0</vt:i4>
      </vt:variant>
      <vt:variant>
        <vt:i4>5</vt:i4>
      </vt:variant>
      <vt:variant>
        <vt:lpwstr/>
      </vt:variant>
      <vt:variant>
        <vt:lpwstr>_bookmark16</vt:lpwstr>
      </vt:variant>
      <vt:variant>
        <vt:i4>2293841</vt:i4>
      </vt:variant>
      <vt:variant>
        <vt:i4>47</vt:i4>
      </vt:variant>
      <vt:variant>
        <vt:i4>0</vt:i4>
      </vt:variant>
      <vt:variant>
        <vt:i4>5</vt:i4>
      </vt:variant>
      <vt:variant>
        <vt:lpwstr/>
      </vt:variant>
      <vt:variant>
        <vt:lpwstr>_bookmark15</vt:lpwstr>
      </vt:variant>
      <vt:variant>
        <vt:i4>2293841</vt:i4>
      </vt:variant>
      <vt:variant>
        <vt:i4>44</vt:i4>
      </vt:variant>
      <vt:variant>
        <vt:i4>0</vt:i4>
      </vt:variant>
      <vt:variant>
        <vt:i4>5</vt:i4>
      </vt:variant>
      <vt:variant>
        <vt:lpwstr/>
      </vt:variant>
      <vt:variant>
        <vt:lpwstr>_bookmark14</vt:lpwstr>
      </vt:variant>
      <vt:variant>
        <vt:i4>2293841</vt:i4>
      </vt:variant>
      <vt:variant>
        <vt:i4>41</vt:i4>
      </vt:variant>
      <vt:variant>
        <vt:i4>0</vt:i4>
      </vt:variant>
      <vt:variant>
        <vt:i4>5</vt:i4>
      </vt:variant>
      <vt:variant>
        <vt:lpwstr/>
      </vt:variant>
      <vt:variant>
        <vt:lpwstr>_bookmark13</vt:lpwstr>
      </vt:variant>
      <vt:variant>
        <vt:i4>2293841</vt:i4>
      </vt:variant>
      <vt:variant>
        <vt:i4>38</vt:i4>
      </vt:variant>
      <vt:variant>
        <vt:i4>0</vt:i4>
      </vt:variant>
      <vt:variant>
        <vt:i4>5</vt:i4>
      </vt:variant>
      <vt:variant>
        <vt:lpwstr/>
      </vt:variant>
      <vt:variant>
        <vt:lpwstr>_bookmark12</vt:lpwstr>
      </vt:variant>
      <vt:variant>
        <vt:i4>2293841</vt:i4>
      </vt:variant>
      <vt:variant>
        <vt:i4>35</vt:i4>
      </vt:variant>
      <vt:variant>
        <vt:i4>0</vt:i4>
      </vt:variant>
      <vt:variant>
        <vt:i4>5</vt:i4>
      </vt:variant>
      <vt:variant>
        <vt:lpwstr/>
      </vt:variant>
      <vt:variant>
        <vt:lpwstr>_bookmark11</vt:lpwstr>
      </vt:variant>
      <vt:variant>
        <vt:i4>2293841</vt:i4>
      </vt:variant>
      <vt:variant>
        <vt:i4>32</vt:i4>
      </vt:variant>
      <vt:variant>
        <vt:i4>0</vt:i4>
      </vt:variant>
      <vt:variant>
        <vt:i4>5</vt:i4>
      </vt:variant>
      <vt:variant>
        <vt:lpwstr/>
      </vt:variant>
      <vt:variant>
        <vt:lpwstr>_bookmark10</vt:lpwstr>
      </vt:variant>
      <vt:variant>
        <vt:i4>2818129</vt:i4>
      </vt:variant>
      <vt:variant>
        <vt:i4>29</vt:i4>
      </vt:variant>
      <vt:variant>
        <vt:i4>0</vt:i4>
      </vt:variant>
      <vt:variant>
        <vt:i4>5</vt:i4>
      </vt:variant>
      <vt:variant>
        <vt:lpwstr/>
      </vt:variant>
      <vt:variant>
        <vt:lpwstr>_bookmark9</vt:lpwstr>
      </vt:variant>
      <vt:variant>
        <vt:i4>2752593</vt:i4>
      </vt:variant>
      <vt:variant>
        <vt:i4>26</vt:i4>
      </vt:variant>
      <vt:variant>
        <vt:i4>0</vt:i4>
      </vt:variant>
      <vt:variant>
        <vt:i4>5</vt:i4>
      </vt:variant>
      <vt:variant>
        <vt:lpwstr/>
      </vt:variant>
      <vt:variant>
        <vt:lpwstr>_bookmark8</vt:lpwstr>
      </vt:variant>
      <vt:variant>
        <vt:i4>2424913</vt:i4>
      </vt:variant>
      <vt:variant>
        <vt:i4>23</vt:i4>
      </vt:variant>
      <vt:variant>
        <vt:i4>0</vt:i4>
      </vt:variant>
      <vt:variant>
        <vt:i4>5</vt:i4>
      </vt:variant>
      <vt:variant>
        <vt:lpwstr/>
      </vt:variant>
      <vt:variant>
        <vt:lpwstr>_bookmark7</vt:lpwstr>
      </vt:variant>
      <vt:variant>
        <vt:i4>2359377</vt:i4>
      </vt:variant>
      <vt:variant>
        <vt:i4>20</vt:i4>
      </vt:variant>
      <vt:variant>
        <vt:i4>0</vt:i4>
      </vt:variant>
      <vt:variant>
        <vt:i4>5</vt:i4>
      </vt:variant>
      <vt:variant>
        <vt:lpwstr/>
      </vt:variant>
      <vt:variant>
        <vt:lpwstr>_bookmark6</vt:lpwstr>
      </vt:variant>
      <vt:variant>
        <vt:i4>2555985</vt:i4>
      </vt:variant>
      <vt:variant>
        <vt:i4>17</vt:i4>
      </vt:variant>
      <vt:variant>
        <vt:i4>0</vt:i4>
      </vt:variant>
      <vt:variant>
        <vt:i4>5</vt:i4>
      </vt:variant>
      <vt:variant>
        <vt:lpwstr/>
      </vt:variant>
      <vt:variant>
        <vt:lpwstr>_bookmark5</vt:lpwstr>
      </vt:variant>
      <vt:variant>
        <vt:i4>2490449</vt:i4>
      </vt:variant>
      <vt:variant>
        <vt:i4>14</vt:i4>
      </vt:variant>
      <vt:variant>
        <vt:i4>0</vt:i4>
      </vt:variant>
      <vt:variant>
        <vt:i4>5</vt:i4>
      </vt:variant>
      <vt:variant>
        <vt:lpwstr/>
      </vt:variant>
      <vt:variant>
        <vt:lpwstr>_bookmark4</vt:lpwstr>
      </vt:variant>
      <vt:variant>
        <vt:i4>2162769</vt:i4>
      </vt:variant>
      <vt:variant>
        <vt:i4>11</vt:i4>
      </vt:variant>
      <vt:variant>
        <vt:i4>0</vt:i4>
      </vt:variant>
      <vt:variant>
        <vt:i4>5</vt:i4>
      </vt:variant>
      <vt:variant>
        <vt:lpwstr/>
      </vt:variant>
      <vt:variant>
        <vt:lpwstr>_bookmark3</vt:lpwstr>
      </vt:variant>
      <vt:variant>
        <vt:i4>2097233</vt:i4>
      </vt:variant>
      <vt:variant>
        <vt:i4>8</vt:i4>
      </vt:variant>
      <vt:variant>
        <vt:i4>0</vt:i4>
      </vt:variant>
      <vt:variant>
        <vt:i4>5</vt:i4>
      </vt:variant>
      <vt:variant>
        <vt:lpwstr/>
      </vt:variant>
      <vt:variant>
        <vt:lpwstr>_bookmark2</vt:lpwstr>
      </vt:variant>
      <vt:variant>
        <vt:i4>2293841</vt:i4>
      </vt:variant>
      <vt:variant>
        <vt:i4>5</vt:i4>
      </vt:variant>
      <vt:variant>
        <vt:i4>0</vt:i4>
      </vt:variant>
      <vt:variant>
        <vt:i4>5</vt:i4>
      </vt:variant>
      <vt:variant>
        <vt:lpwstr/>
      </vt:variant>
      <vt:variant>
        <vt:lpwstr>_bookmark1</vt:lpwstr>
      </vt:variant>
      <vt:variant>
        <vt:i4>2228305</vt:i4>
      </vt:variant>
      <vt:variant>
        <vt:i4>2</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Method Statement</dc:title>
  <dc:subject>Burnley General Hospital Project</dc:subject>
  <dc:creator>July 2021</dc:creator>
  <cp:keywords/>
  <cp:lastModifiedBy>Chris Sweeney</cp:lastModifiedBy>
  <cp:revision>125</cp:revision>
  <cp:lastPrinted>2022-11-25T08:35:00Z</cp:lastPrinted>
  <dcterms:created xsi:type="dcterms:W3CDTF">2023-03-07T04:08:00Z</dcterms:created>
  <dcterms:modified xsi:type="dcterms:W3CDTF">2023-05-12T08:57:00Z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Microsoft Word</vt:lpwstr>
  </property>
  <property fmtid="{D5CDD505-2E9C-101B-9397-08002B2CF9AE}" pid="4" name="LastSaved">
    <vt:filetime>2022-11-22T00:00:00Z</vt:filetime>
  </property>
  <property fmtid="{D5CDD505-2E9C-101B-9397-08002B2CF9AE}" pid="5" name="ContentTypeId">
    <vt:lpwstr>0x01010083C7A72F09B7D24B9439FB952920A3ED</vt:lpwstr>
  </property>
  <property fmtid="{D5CDD505-2E9C-101B-9397-08002B2CF9AE}" pid="6" name="MediaServiceImageTags">
    <vt:lpwstr/>
  </property>
</Properties>
</file>