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34A98" w14:textId="16A9E161" w:rsidR="00D837A7" w:rsidRDefault="00291959">
      <w:r>
        <w:rPr>
          <w:rFonts w:eastAsia="Times New Roman"/>
          <w:noProof/>
        </w:rPr>
        <w:drawing>
          <wp:inline distT="0" distB="0" distL="0" distR="0" wp14:anchorId="4EEA36D5" wp14:editId="7CB22E19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3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59"/>
    <w:rsid w:val="00291959"/>
    <w:rsid w:val="00D8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E7B85"/>
  <w15:chartTrackingRefBased/>
  <w15:docId w15:val="{F75D56BB-C585-4AE5-8941-FBDBE693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7a9fb1a-2eca-4c29-b9c4-159651b99355@GBRP123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 Connor</dc:creator>
  <cp:keywords/>
  <dc:description/>
  <cp:lastModifiedBy>Terence Connor</cp:lastModifiedBy>
  <cp:revision>1</cp:revision>
  <dcterms:created xsi:type="dcterms:W3CDTF">2020-06-10T13:11:00Z</dcterms:created>
  <dcterms:modified xsi:type="dcterms:W3CDTF">2020-06-10T13:12:00Z</dcterms:modified>
</cp:coreProperties>
</file>