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4CA20" w14:textId="3930679B" w:rsidR="00260966" w:rsidRDefault="00103C8D">
      <w:pPr>
        <w:rPr>
          <w:lang w:val="en-US"/>
        </w:rPr>
      </w:pPr>
      <w:r>
        <w:rPr>
          <w:lang w:val="en-US"/>
        </w:rPr>
        <w:t>A Report constructed by TP Tree Care Ltd for the use of Rochdale Council.</w:t>
      </w:r>
    </w:p>
    <w:p w14:paraId="4FA76CAB" w14:textId="77777777" w:rsidR="00103C8D" w:rsidRDefault="00103C8D">
      <w:pPr>
        <w:rPr>
          <w:lang w:val="en-US"/>
        </w:rPr>
      </w:pPr>
    </w:p>
    <w:p w14:paraId="66181E22" w14:textId="316F6573" w:rsidR="00103C8D" w:rsidRDefault="00103C8D">
      <w:pPr>
        <w:rPr>
          <w:lang w:val="en-US"/>
        </w:rPr>
      </w:pPr>
      <w:r>
        <w:rPr>
          <w:lang w:val="en-US"/>
        </w:rPr>
        <w:t xml:space="preserve">Tree Location; </w:t>
      </w:r>
      <w:r w:rsidR="00F41E22">
        <w:rPr>
          <w:lang w:val="en-US"/>
        </w:rPr>
        <w:t xml:space="preserve">843 Bury </w:t>
      </w:r>
      <w:proofErr w:type="spellStart"/>
      <w:r w:rsidR="00F41E22">
        <w:rPr>
          <w:lang w:val="en-US"/>
        </w:rPr>
        <w:t>rd</w:t>
      </w:r>
      <w:proofErr w:type="spellEnd"/>
      <w:r w:rsidR="00F41E22">
        <w:rPr>
          <w:lang w:val="en-US"/>
        </w:rPr>
        <w:t>, Rochdale, OL11 4AA</w:t>
      </w:r>
    </w:p>
    <w:p w14:paraId="3F4A1E78" w14:textId="77777777" w:rsidR="00103C8D" w:rsidRDefault="00103C8D">
      <w:pPr>
        <w:rPr>
          <w:lang w:val="en-US"/>
        </w:rPr>
      </w:pPr>
    </w:p>
    <w:p w14:paraId="52F61220" w14:textId="166B84C2" w:rsidR="00103C8D" w:rsidRPr="00103C8D" w:rsidRDefault="00103C8D">
      <w:pPr>
        <w:rPr>
          <w:lang w:val="en-US"/>
        </w:rPr>
      </w:pPr>
      <w:r>
        <w:rPr>
          <w:lang w:val="en-US"/>
        </w:rPr>
        <w:t xml:space="preserve">Tree Description- </w:t>
      </w:r>
      <w:r w:rsidR="00241773">
        <w:rPr>
          <w:lang w:val="en-US"/>
        </w:rPr>
        <w:t>this is a mature ivy clad sycamore tree</w:t>
      </w:r>
      <w:r w:rsidR="00EE3B40">
        <w:rPr>
          <w:lang w:val="en-US"/>
        </w:rPr>
        <w:t xml:space="preserve">. the ivy has now been cut to kill off and start the process of helping the trees health. The tree is located in a majority sycamore wooded area, the root system is close tarmacked with a fence and wall next to it. The tree has mostly grown southwest in the fight for light. This is growing over the garage and towards the house. We would like to reduce back this tree by 3m and crown lift it be 7m to help the form of the tree and stability and also to encourage light into the front of the property it is situated. </w:t>
      </w:r>
    </w:p>
    <w:sectPr w:rsidR="00103C8D" w:rsidRPr="00103C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8D"/>
    <w:rsid w:val="00103C8D"/>
    <w:rsid w:val="00241773"/>
    <w:rsid w:val="00260966"/>
    <w:rsid w:val="005977B9"/>
    <w:rsid w:val="009B54AB"/>
    <w:rsid w:val="00B410EE"/>
    <w:rsid w:val="00EE3B40"/>
    <w:rsid w:val="00F41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DF07F"/>
  <w15:chartTrackingRefBased/>
  <w15:docId w15:val="{4169ACEE-B036-4035-8437-CC16C4E57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104</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Prescott</dc:creator>
  <cp:keywords/>
  <dc:description/>
  <cp:lastModifiedBy>Tom Prescott</cp:lastModifiedBy>
  <cp:revision>2</cp:revision>
  <dcterms:created xsi:type="dcterms:W3CDTF">2024-06-14T10:01:00Z</dcterms:created>
  <dcterms:modified xsi:type="dcterms:W3CDTF">2024-06-14T10:01:00Z</dcterms:modified>
</cp:coreProperties>
</file>