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00286" w14:textId="77777777" w:rsidR="00476460" w:rsidRDefault="00476460">
      <w:pPr>
        <w:spacing w:line="200" w:lineRule="exact"/>
        <w:rPr>
          <w:sz w:val="20"/>
          <w:szCs w:val="20"/>
        </w:rPr>
      </w:pPr>
    </w:p>
    <w:p w14:paraId="65FD9556" w14:textId="77777777" w:rsidR="00476460" w:rsidRDefault="00476460">
      <w:pPr>
        <w:spacing w:line="200" w:lineRule="exact"/>
        <w:rPr>
          <w:sz w:val="20"/>
          <w:szCs w:val="20"/>
        </w:rPr>
      </w:pPr>
    </w:p>
    <w:p w14:paraId="4C56E918" w14:textId="77777777" w:rsidR="00476460" w:rsidRDefault="00476460">
      <w:pPr>
        <w:spacing w:line="200" w:lineRule="exact"/>
        <w:rPr>
          <w:sz w:val="20"/>
          <w:szCs w:val="20"/>
        </w:rPr>
      </w:pPr>
    </w:p>
    <w:p w14:paraId="3D392A4A" w14:textId="77777777" w:rsidR="00476460" w:rsidRDefault="00476460">
      <w:pPr>
        <w:spacing w:line="200" w:lineRule="exact"/>
        <w:rPr>
          <w:sz w:val="20"/>
          <w:szCs w:val="20"/>
        </w:rPr>
      </w:pPr>
    </w:p>
    <w:p w14:paraId="55183A4A" w14:textId="77777777" w:rsidR="00476460" w:rsidRDefault="00476460">
      <w:pPr>
        <w:spacing w:line="200" w:lineRule="exact"/>
        <w:rPr>
          <w:sz w:val="20"/>
          <w:szCs w:val="20"/>
        </w:rPr>
      </w:pPr>
    </w:p>
    <w:p w14:paraId="1D8107D2" w14:textId="77777777" w:rsidR="00476460" w:rsidRDefault="00476460">
      <w:pPr>
        <w:spacing w:line="200" w:lineRule="exact"/>
        <w:rPr>
          <w:sz w:val="20"/>
          <w:szCs w:val="20"/>
        </w:rPr>
      </w:pPr>
    </w:p>
    <w:p w14:paraId="7A15BC15" w14:textId="77777777" w:rsidR="00476460" w:rsidRDefault="00476460">
      <w:pPr>
        <w:spacing w:before="3" w:line="280" w:lineRule="exact"/>
        <w:rPr>
          <w:sz w:val="28"/>
          <w:szCs w:val="28"/>
        </w:rPr>
      </w:pPr>
    </w:p>
    <w:p w14:paraId="2EDD65B2" w14:textId="77777777" w:rsidR="00476460" w:rsidRDefault="00A25829">
      <w:pPr>
        <w:ind w:right="151"/>
        <w:jc w:val="center"/>
        <w:rPr>
          <w:rFonts w:ascii="Century Gothic" w:eastAsia="Century Gothic" w:hAnsi="Century Gothic" w:cs="Century Gothic"/>
          <w:color w:val="000000"/>
          <w:spacing w:val="-1"/>
          <w:sz w:val="45"/>
          <w:szCs w:val="45"/>
        </w:rPr>
      </w:pPr>
      <w:r>
        <w:rPr>
          <w:rFonts w:ascii="Century Gothic" w:eastAsia="Century Gothic" w:hAnsi="Century Gothic" w:cs="Century Gothic"/>
          <w:b/>
          <w:bCs/>
          <w:color w:val="333399"/>
          <w:spacing w:val="-1"/>
          <w:sz w:val="45"/>
          <w:szCs w:val="45"/>
        </w:rPr>
        <w:t>Design</w:t>
      </w:r>
      <w:r>
        <w:rPr>
          <w:rFonts w:ascii="Century Gothic" w:eastAsia="Century Gothic" w:hAnsi="Century Gothic" w:cs="Century Gothic"/>
          <w:b/>
          <w:bCs/>
          <w:color w:val="333399"/>
          <w:spacing w:val="1"/>
          <w:sz w:val="45"/>
          <w:szCs w:val="45"/>
        </w:rPr>
        <w:t xml:space="preserve"> </w:t>
      </w:r>
      <w:r>
        <w:rPr>
          <w:rFonts w:ascii="Century Gothic" w:eastAsia="Century Gothic" w:hAnsi="Century Gothic" w:cs="Century Gothic"/>
          <w:b/>
          <w:bCs/>
          <w:color w:val="333399"/>
          <w:sz w:val="45"/>
          <w:szCs w:val="45"/>
        </w:rPr>
        <w:t>&amp;</w:t>
      </w:r>
      <w:r>
        <w:rPr>
          <w:rFonts w:ascii="Century Gothic" w:eastAsia="Century Gothic" w:hAnsi="Century Gothic" w:cs="Century Gothic"/>
          <w:b/>
          <w:bCs/>
          <w:color w:val="333399"/>
          <w:spacing w:val="-2"/>
          <w:sz w:val="45"/>
          <w:szCs w:val="45"/>
        </w:rPr>
        <w:t xml:space="preserve"> </w:t>
      </w:r>
      <w:r>
        <w:rPr>
          <w:rFonts w:ascii="Century Gothic" w:eastAsia="Century Gothic" w:hAnsi="Century Gothic" w:cs="Century Gothic"/>
          <w:b/>
          <w:bCs/>
          <w:color w:val="333399"/>
          <w:sz w:val="45"/>
          <w:szCs w:val="45"/>
        </w:rPr>
        <w:t>Access</w:t>
      </w:r>
      <w:r>
        <w:rPr>
          <w:rFonts w:ascii="Century Gothic" w:eastAsia="Century Gothic" w:hAnsi="Century Gothic" w:cs="Century Gothic"/>
          <w:b/>
          <w:bCs/>
          <w:color w:val="333399"/>
          <w:spacing w:val="-3"/>
          <w:sz w:val="45"/>
          <w:szCs w:val="45"/>
        </w:rPr>
        <w:t xml:space="preserve"> </w:t>
      </w:r>
      <w:r>
        <w:rPr>
          <w:rFonts w:ascii="Century Gothic" w:eastAsia="Century Gothic" w:hAnsi="Century Gothic" w:cs="Century Gothic"/>
          <w:color w:val="000000"/>
          <w:spacing w:val="-1"/>
          <w:sz w:val="45"/>
          <w:szCs w:val="45"/>
        </w:rPr>
        <w:t>Statement</w:t>
      </w:r>
    </w:p>
    <w:p w14:paraId="7E931F13" w14:textId="790C007D" w:rsidR="007B076B" w:rsidRDefault="007B076B">
      <w:pPr>
        <w:ind w:right="151"/>
        <w:jc w:val="center"/>
        <w:rPr>
          <w:rFonts w:ascii="Century Gothic" w:eastAsia="Century Gothic" w:hAnsi="Century Gothic" w:cs="Century Gothic"/>
          <w:color w:val="000000"/>
          <w:spacing w:val="-1"/>
          <w:sz w:val="45"/>
          <w:szCs w:val="45"/>
        </w:rPr>
      </w:pPr>
      <w:r>
        <w:rPr>
          <w:rFonts w:ascii="Century Gothic" w:eastAsia="Century Gothic" w:hAnsi="Century Gothic" w:cs="Century Gothic"/>
          <w:color w:val="000000"/>
          <w:spacing w:val="-1"/>
          <w:sz w:val="45"/>
          <w:szCs w:val="45"/>
        </w:rPr>
        <w:t>Former Tack Lea Works</w:t>
      </w:r>
      <w:r w:rsidR="00A93EE6">
        <w:rPr>
          <w:rFonts w:ascii="Century Gothic" w:eastAsia="Century Gothic" w:hAnsi="Century Gothic" w:cs="Century Gothic"/>
          <w:color w:val="000000"/>
          <w:spacing w:val="-1"/>
          <w:sz w:val="45"/>
          <w:szCs w:val="45"/>
        </w:rPr>
        <w:t xml:space="preserve"> &amp; Shep</w:t>
      </w:r>
      <w:r w:rsidR="00EA1078">
        <w:rPr>
          <w:rFonts w:ascii="Century Gothic" w:eastAsia="Century Gothic" w:hAnsi="Century Gothic" w:cs="Century Gothic"/>
          <w:color w:val="000000"/>
          <w:spacing w:val="-1"/>
          <w:sz w:val="45"/>
          <w:szCs w:val="45"/>
        </w:rPr>
        <w:t>h</w:t>
      </w:r>
      <w:r w:rsidR="00A93EE6">
        <w:rPr>
          <w:rFonts w:ascii="Century Gothic" w:eastAsia="Century Gothic" w:hAnsi="Century Gothic" w:cs="Century Gothic"/>
          <w:color w:val="000000"/>
          <w:spacing w:val="-1"/>
          <w:sz w:val="45"/>
          <w:szCs w:val="45"/>
        </w:rPr>
        <w:t>ard Mill</w:t>
      </w:r>
      <w:r>
        <w:rPr>
          <w:rFonts w:ascii="Century Gothic" w:eastAsia="Century Gothic" w:hAnsi="Century Gothic" w:cs="Century Gothic"/>
          <w:color w:val="000000"/>
          <w:spacing w:val="-1"/>
          <w:sz w:val="45"/>
          <w:szCs w:val="45"/>
        </w:rPr>
        <w:t>, Rochdale</w:t>
      </w:r>
    </w:p>
    <w:p w14:paraId="6D1C0BB1" w14:textId="77777777" w:rsidR="007B076B" w:rsidRDefault="007B076B">
      <w:pPr>
        <w:ind w:right="151"/>
        <w:jc w:val="center"/>
        <w:rPr>
          <w:rFonts w:ascii="Century Gothic" w:eastAsia="Century Gothic" w:hAnsi="Century Gothic" w:cs="Century Gothic"/>
          <w:color w:val="000000"/>
          <w:spacing w:val="-1"/>
          <w:sz w:val="45"/>
          <w:szCs w:val="45"/>
        </w:rPr>
      </w:pPr>
      <w:r>
        <w:rPr>
          <w:rFonts w:ascii="Century Gothic" w:eastAsia="Century Gothic" w:hAnsi="Century Gothic" w:cs="Century Gothic"/>
          <w:color w:val="000000"/>
          <w:spacing w:val="-1"/>
          <w:sz w:val="45"/>
          <w:szCs w:val="45"/>
        </w:rPr>
        <w:t>Proposed Residential Development</w:t>
      </w:r>
    </w:p>
    <w:p w14:paraId="67F985CD" w14:textId="77777777" w:rsidR="007B076B" w:rsidRDefault="007B076B">
      <w:pPr>
        <w:ind w:right="151"/>
        <w:jc w:val="center"/>
        <w:rPr>
          <w:rFonts w:ascii="Century Gothic" w:eastAsia="Century Gothic" w:hAnsi="Century Gothic" w:cs="Century Gothic"/>
          <w:sz w:val="45"/>
          <w:szCs w:val="45"/>
        </w:rPr>
      </w:pPr>
    </w:p>
    <w:p w14:paraId="6A8EF717" w14:textId="67B535F5" w:rsidR="00476460" w:rsidRDefault="0056059E">
      <w:pPr>
        <w:spacing w:before="16" w:line="240" w:lineRule="exact"/>
        <w:rPr>
          <w:sz w:val="24"/>
          <w:szCs w:val="24"/>
        </w:rPr>
      </w:pPr>
      <w:r>
        <w:rPr>
          <w:noProof/>
          <w:lang w:val="en-GB" w:eastAsia="en-GB"/>
        </w:rPr>
        <w:drawing>
          <wp:anchor distT="0" distB="0" distL="114300" distR="114300" simplePos="0" relativeHeight="251658240" behindDoc="0" locked="0" layoutInCell="1" allowOverlap="1" wp14:anchorId="4268B632" wp14:editId="2DE3E207">
            <wp:simplePos x="0" y="0"/>
            <wp:positionH relativeFrom="page">
              <wp:align>center</wp:align>
            </wp:positionH>
            <wp:positionV relativeFrom="paragraph">
              <wp:posOffset>278130</wp:posOffset>
            </wp:positionV>
            <wp:extent cx="5664835" cy="3999230"/>
            <wp:effectExtent l="0" t="0" r="0" b="1270"/>
            <wp:wrapThrough wrapText="bothSides">
              <wp:wrapPolygon edited="0">
                <wp:start x="0" y="0"/>
                <wp:lineTo x="0" y="21504"/>
                <wp:lineTo x="21501" y="21504"/>
                <wp:lineTo x="21501"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64835" cy="3999230"/>
                    </a:xfrm>
                    <a:prstGeom prst="rect">
                      <a:avLst/>
                    </a:prstGeom>
                  </pic:spPr>
                </pic:pic>
              </a:graphicData>
            </a:graphic>
            <wp14:sizeRelH relativeFrom="page">
              <wp14:pctWidth>0</wp14:pctWidth>
            </wp14:sizeRelH>
            <wp14:sizeRelV relativeFrom="page">
              <wp14:pctHeight>0</wp14:pctHeight>
            </wp14:sizeRelV>
          </wp:anchor>
        </w:drawing>
      </w:r>
    </w:p>
    <w:p w14:paraId="09AA2399" w14:textId="6299C8C8" w:rsidR="00476460" w:rsidRDefault="00476460">
      <w:pPr>
        <w:spacing w:line="200" w:lineRule="exact"/>
        <w:rPr>
          <w:sz w:val="20"/>
          <w:szCs w:val="20"/>
        </w:rPr>
      </w:pPr>
    </w:p>
    <w:p w14:paraId="5F2449D2" w14:textId="113E96DE" w:rsidR="00476460" w:rsidRDefault="00476460">
      <w:pPr>
        <w:spacing w:line="200" w:lineRule="exact"/>
        <w:rPr>
          <w:sz w:val="20"/>
          <w:szCs w:val="20"/>
        </w:rPr>
      </w:pPr>
    </w:p>
    <w:p w14:paraId="0E30E1B2" w14:textId="7B4B2DC8" w:rsidR="00476460" w:rsidRDefault="00476460">
      <w:pPr>
        <w:spacing w:before="2" w:line="240" w:lineRule="exact"/>
        <w:rPr>
          <w:sz w:val="24"/>
          <w:szCs w:val="24"/>
        </w:rPr>
      </w:pPr>
    </w:p>
    <w:p w14:paraId="044F2C6E" w14:textId="7B9811A3" w:rsidR="00476460" w:rsidRDefault="00476460">
      <w:pPr>
        <w:ind w:left="119"/>
        <w:rPr>
          <w:rFonts w:ascii="Times New Roman" w:eastAsia="Times New Roman" w:hAnsi="Times New Roman" w:cs="Times New Roman"/>
          <w:sz w:val="20"/>
          <w:szCs w:val="20"/>
        </w:rPr>
      </w:pPr>
    </w:p>
    <w:p w14:paraId="6C68255D" w14:textId="77777777" w:rsidR="00476460" w:rsidRDefault="00476460">
      <w:pPr>
        <w:spacing w:before="4" w:line="130" w:lineRule="exact"/>
        <w:rPr>
          <w:sz w:val="13"/>
          <w:szCs w:val="13"/>
        </w:rPr>
      </w:pPr>
    </w:p>
    <w:p w14:paraId="726E63D5" w14:textId="6E42B505" w:rsidR="00476460" w:rsidRDefault="00476460">
      <w:pPr>
        <w:spacing w:line="200" w:lineRule="exact"/>
        <w:rPr>
          <w:sz w:val="20"/>
          <w:szCs w:val="20"/>
        </w:rPr>
      </w:pPr>
    </w:p>
    <w:p w14:paraId="0FF8D6BF" w14:textId="77777777" w:rsidR="00476460" w:rsidRDefault="00476460">
      <w:pPr>
        <w:spacing w:line="200" w:lineRule="exact"/>
        <w:rPr>
          <w:sz w:val="20"/>
          <w:szCs w:val="20"/>
        </w:rPr>
      </w:pPr>
    </w:p>
    <w:p w14:paraId="4ED6A13E" w14:textId="14FCC09F" w:rsidR="00476460" w:rsidRDefault="00476460">
      <w:pPr>
        <w:spacing w:line="200" w:lineRule="exact"/>
        <w:rPr>
          <w:sz w:val="20"/>
          <w:szCs w:val="20"/>
        </w:rPr>
      </w:pPr>
    </w:p>
    <w:p w14:paraId="1AF4B11A" w14:textId="77777777" w:rsidR="00476460" w:rsidRDefault="00476460">
      <w:pPr>
        <w:spacing w:line="200" w:lineRule="exact"/>
        <w:rPr>
          <w:sz w:val="20"/>
          <w:szCs w:val="20"/>
        </w:rPr>
      </w:pPr>
    </w:p>
    <w:p w14:paraId="383AE34D" w14:textId="77777777" w:rsidR="00476460" w:rsidRDefault="00476460">
      <w:pPr>
        <w:spacing w:line="200" w:lineRule="exact"/>
        <w:rPr>
          <w:sz w:val="20"/>
          <w:szCs w:val="20"/>
        </w:rPr>
      </w:pPr>
    </w:p>
    <w:p w14:paraId="462EC4EF" w14:textId="7C371230" w:rsidR="00476460" w:rsidRPr="007B076B" w:rsidRDefault="00A25829">
      <w:pPr>
        <w:spacing w:before="67"/>
        <w:ind w:left="6114"/>
        <w:rPr>
          <w:rFonts w:ascii="Century Gothic" w:eastAsia="Century Gothic" w:hAnsi="Century Gothic" w:cs="Century Gothic"/>
          <w:bCs/>
          <w:w w:val="105"/>
          <w:sz w:val="20"/>
          <w:szCs w:val="20"/>
        </w:rPr>
      </w:pPr>
      <w:r w:rsidRPr="007B076B">
        <w:rPr>
          <w:rFonts w:ascii="Century Gothic" w:eastAsia="Century Gothic" w:hAnsi="Century Gothic" w:cs="Century Gothic"/>
          <w:bCs/>
          <w:w w:val="105"/>
          <w:sz w:val="20"/>
          <w:szCs w:val="20"/>
        </w:rPr>
        <w:t>Prepared</w:t>
      </w:r>
      <w:r w:rsidRPr="007B076B">
        <w:rPr>
          <w:rFonts w:ascii="Century Gothic" w:eastAsia="Century Gothic" w:hAnsi="Century Gothic" w:cs="Century Gothic"/>
          <w:bCs/>
          <w:spacing w:val="-28"/>
          <w:w w:val="105"/>
          <w:sz w:val="20"/>
          <w:szCs w:val="20"/>
        </w:rPr>
        <w:t xml:space="preserve"> </w:t>
      </w:r>
      <w:r w:rsidR="00E30392">
        <w:rPr>
          <w:rFonts w:ascii="Century Gothic" w:eastAsia="Century Gothic" w:hAnsi="Century Gothic" w:cs="Century Gothic"/>
          <w:bCs/>
          <w:w w:val="105"/>
          <w:sz w:val="20"/>
          <w:szCs w:val="20"/>
        </w:rPr>
        <w:t xml:space="preserve">for </w:t>
      </w:r>
      <w:r w:rsidR="00D8764D">
        <w:rPr>
          <w:rFonts w:ascii="Century Gothic" w:eastAsia="Century Gothic" w:hAnsi="Century Gothic" w:cs="Century Gothic"/>
          <w:bCs/>
          <w:w w:val="105"/>
          <w:sz w:val="20"/>
          <w:szCs w:val="20"/>
        </w:rPr>
        <w:t>Norden Developments</w:t>
      </w:r>
    </w:p>
    <w:p w14:paraId="0B45D500" w14:textId="46A650DF" w:rsidR="007B076B" w:rsidRPr="007B076B" w:rsidRDefault="007B076B">
      <w:pPr>
        <w:spacing w:before="67"/>
        <w:ind w:left="6114"/>
        <w:rPr>
          <w:rFonts w:ascii="Century Gothic" w:eastAsia="Century Gothic" w:hAnsi="Century Gothic" w:cs="Century Gothic"/>
          <w:bCs/>
          <w:w w:val="105"/>
          <w:sz w:val="20"/>
          <w:szCs w:val="20"/>
        </w:rPr>
      </w:pPr>
      <w:r w:rsidRPr="007B076B">
        <w:rPr>
          <w:rFonts w:ascii="Century Gothic" w:eastAsia="Century Gothic" w:hAnsi="Century Gothic" w:cs="Century Gothic"/>
          <w:bCs/>
          <w:w w:val="105"/>
          <w:sz w:val="20"/>
          <w:szCs w:val="20"/>
        </w:rPr>
        <w:t>By</w:t>
      </w:r>
      <w:r w:rsidR="00D8764D">
        <w:rPr>
          <w:rFonts w:ascii="Century Gothic" w:eastAsia="Century Gothic" w:hAnsi="Century Gothic" w:cs="Century Gothic"/>
          <w:bCs/>
          <w:w w:val="105"/>
          <w:sz w:val="20"/>
          <w:szCs w:val="20"/>
        </w:rPr>
        <w:t xml:space="preserve"> MacLean Solutions</w:t>
      </w:r>
    </w:p>
    <w:p w14:paraId="1109221E" w14:textId="77777777" w:rsidR="007B076B" w:rsidRDefault="007B076B">
      <w:pPr>
        <w:spacing w:before="67"/>
        <w:ind w:left="6114"/>
        <w:rPr>
          <w:rFonts w:ascii="Century Gothic" w:eastAsia="Century Gothic" w:hAnsi="Century Gothic" w:cs="Century Gothic"/>
          <w:sz w:val="20"/>
          <w:szCs w:val="20"/>
        </w:rPr>
      </w:pPr>
    </w:p>
    <w:p w14:paraId="266E8675" w14:textId="0942EE1B" w:rsidR="00476460" w:rsidRDefault="00D8764D">
      <w:pPr>
        <w:pStyle w:val="BodyText"/>
        <w:spacing w:before="9"/>
        <w:ind w:left="6114" w:firstLine="0"/>
      </w:pPr>
      <w:r>
        <w:rPr>
          <w:spacing w:val="2"/>
          <w:w w:val="105"/>
        </w:rPr>
        <w:t>I. MacLean</w:t>
      </w:r>
      <w:r w:rsidR="00A01EFA">
        <w:rPr>
          <w:spacing w:val="2"/>
          <w:w w:val="105"/>
        </w:rPr>
        <w:t xml:space="preserve"> </w:t>
      </w:r>
      <w:r>
        <w:rPr>
          <w:spacing w:val="2"/>
          <w:w w:val="105"/>
        </w:rPr>
        <w:t>September</w:t>
      </w:r>
      <w:r w:rsidR="00A01EFA">
        <w:rPr>
          <w:spacing w:val="2"/>
          <w:w w:val="105"/>
        </w:rPr>
        <w:t xml:space="preserve"> 20</w:t>
      </w:r>
      <w:r>
        <w:rPr>
          <w:spacing w:val="2"/>
          <w:w w:val="105"/>
        </w:rPr>
        <w:t>20</w:t>
      </w:r>
    </w:p>
    <w:p w14:paraId="7928FAC3" w14:textId="77777777" w:rsidR="00476460" w:rsidRDefault="00476460">
      <w:pPr>
        <w:sectPr w:rsidR="00476460" w:rsidSect="004D7767">
          <w:headerReference w:type="even" r:id="rId9"/>
          <w:headerReference w:type="default" r:id="rId10"/>
          <w:footerReference w:type="even" r:id="rId11"/>
          <w:footerReference w:type="default" r:id="rId12"/>
          <w:headerReference w:type="first" r:id="rId13"/>
          <w:footerReference w:type="first" r:id="rId14"/>
          <w:type w:val="continuous"/>
          <w:pgSz w:w="11901" w:h="16840" w:code="168"/>
          <w:pgMar w:top="1020" w:right="1400" w:bottom="280" w:left="1580" w:header="720" w:footer="720" w:gutter="0"/>
          <w:cols w:space="720"/>
          <w:docGrid w:linePitch="299"/>
        </w:sectPr>
      </w:pPr>
    </w:p>
    <w:p w14:paraId="3428F6E3" w14:textId="77777777" w:rsidR="00476460" w:rsidRDefault="00476460">
      <w:pPr>
        <w:spacing w:line="200" w:lineRule="exact"/>
        <w:rPr>
          <w:sz w:val="20"/>
          <w:szCs w:val="20"/>
        </w:rPr>
      </w:pPr>
    </w:p>
    <w:p w14:paraId="2294399C" w14:textId="77777777" w:rsidR="00476460" w:rsidRDefault="00476460">
      <w:pPr>
        <w:spacing w:before="7" w:line="260" w:lineRule="exact"/>
        <w:rPr>
          <w:sz w:val="26"/>
          <w:szCs w:val="26"/>
        </w:rPr>
      </w:pPr>
    </w:p>
    <w:p w14:paraId="2B72D2AA" w14:textId="5E3B7F5D" w:rsidR="00476460" w:rsidRDefault="00A25829">
      <w:pPr>
        <w:pStyle w:val="BodyText"/>
        <w:numPr>
          <w:ilvl w:val="1"/>
          <w:numId w:val="5"/>
        </w:numPr>
        <w:tabs>
          <w:tab w:val="left" w:pos="780"/>
        </w:tabs>
        <w:spacing w:before="67" w:line="373" w:lineRule="auto"/>
        <w:ind w:right="110"/>
        <w:jc w:val="both"/>
      </w:pPr>
      <w:r>
        <w:rPr>
          <w:w w:val="105"/>
        </w:rPr>
        <w:t>This</w:t>
      </w:r>
      <w:r>
        <w:rPr>
          <w:spacing w:val="3"/>
          <w:w w:val="105"/>
        </w:rPr>
        <w:t xml:space="preserve"> </w:t>
      </w:r>
      <w:r>
        <w:rPr>
          <w:w w:val="105"/>
        </w:rPr>
        <w:t>Design</w:t>
      </w:r>
      <w:r>
        <w:rPr>
          <w:spacing w:val="-3"/>
          <w:w w:val="105"/>
        </w:rPr>
        <w:t xml:space="preserve"> </w:t>
      </w:r>
      <w:r>
        <w:rPr>
          <w:w w:val="105"/>
        </w:rPr>
        <w:t>&amp;</w:t>
      </w:r>
      <w:r>
        <w:rPr>
          <w:spacing w:val="3"/>
          <w:w w:val="105"/>
        </w:rPr>
        <w:t xml:space="preserve"> </w:t>
      </w:r>
      <w:r>
        <w:rPr>
          <w:spacing w:val="-3"/>
          <w:w w:val="105"/>
        </w:rPr>
        <w:t>Access</w:t>
      </w:r>
      <w:r>
        <w:rPr>
          <w:spacing w:val="3"/>
          <w:w w:val="105"/>
        </w:rPr>
        <w:t xml:space="preserve"> </w:t>
      </w:r>
      <w:r>
        <w:rPr>
          <w:w w:val="105"/>
        </w:rPr>
        <w:t>Statement</w:t>
      </w:r>
      <w:r>
        <w:rPr>
          <w:spacing w:val="-1"/>
          <w:w w:val="105"/>
        </w:rPr>
        <w:t xml:space="preserve"> </w:t>
      </w:r>
      <w:r>
        <w:rPr>
          <w:spacing w:val="-3"/>
          <w:w w:val="105"/>
        </w:rPr>
        <w:t>has</w:t>
      </w:r>
      <w:r>
        <w:rPr>
          <w:spacing w:val="4"/>
          <w:w w:val="105"/>
        </w:rPr>
        <w:t xml:space="preserve"> </w:t>
      </w:r>
      <w:r>
        <w:rPr>
          <w:spacing w:val="-1"/>
          <w:w w:val="105"/>
        </w:rPr>
        <w:t>been</w:t>
      </w:r>
      <w:r>
        <w:rPr>
          <w:spacing w:val="1"/>
          <w:w w:val="105"/>
        </w:rPr>
        <w:t xml:space="preserve"> </w:t>
      </w:r>
      <w:r>
        <w:rPr>
          <w:spacing w:val="-1"/>
          <w:w w:val="105"/>
        </w:rPr>
        <w:t>compiled</w:t>
      </w:r>
      <w:r>
        <w:rPr>
          <w:w w:val="105"/>
        </w:rPr>
        <w:t xml:space="preserve"> </w:t>
      </w:r>
      <w:r>
        <w:rPr>
          <w:spacing w:val="1"/>
          <w:w w:val="105"/>
        </w:rPr>
        <w:t>to</w:t>
      </w:r>
      <w:r>
        <w:rPr>
          <w:w w:val="105"/>
        </w:rPr>
        <w:t xml:space="preserve"> </w:t>
      </w:r>
      <w:r>
        <w:rPr>
          <w:spacing w:val="-1"/>
          <w:w w:val="105"/>
        </w:rPr>
        <w:t>accompany</w:t>
      </w:r>
      <w:r>
        <w:rPr>
          <w:spacing w:val="-2"/>
          <w:w w:val="105"/>
        </w:rPr>
        <w:t xml:space="preserve"> </w:t>
      </w:r>
      <w:r>
        <w:rPr>
          <w:w w:val="105"/>
        </w:rPr>
        <w:t>the</w:t>
      </w:r>
      <w:r>
        <w:rPr>
          <w:spacing w:val="1"/>
          <w:w w:val="105"/>
        </w:rPr>
        <w:t xml:space="preserve"> </w:t>
      </w:r>
      <w:r>
        <w:rPr>
          <w:spacing w:val="-1"/>
          <w:w w:val="105"/>
        </w:rPr>
        <w:t>submission</w:t>
      </w:r>
      <w:r>
        <w:rPr>
          <w:spacing w:val="72"/>
          <w:w w:val="103"/>
        </w:rPr>
        <w:t xml:space="preserve"> </w:t>
      </w:r>
      <w:r>
        <w:rPr>
          <w:spacing w:val="2"/>
          <w:w w:val="105"/>
        </w:rPr>
        <w:t>for</w:t>
      </w:r>
      <w:r>
        <w:rPr>
          <w:spacing w:val="44"/>
          <w:w w:val="105"/>
        </w:rPr>
        <w:t xml:space="preserve"> </w:t>
      </w:r>
      <w:r>
        <w:rPr>
          <w:spacing w:val="1"/>
          <w:w w:val="105"/>
        </w:rPr>
        <w:t>an</w:t>
      </w:r>
      <w:r>
        <w:rPr>
          <w:spacing w:val="23"/>
          <w:w w:val="105"/>
        </w:rPr>
        <w:t xml:space="preserve"> </w:t>
      </w:r>
      <w:r>
        <w:rPr>
          <w:rFonts w:cs="Century Gothic"/>
          <w:b/>
          <w:bCs/>
          <w:w w:val="105"/>
        </w:rPr>
        <w:t>Outline</w:t>
      </w:r>
      <w:r>
        <w:rPr>
          <w:rFonts w:cs="Century Gothic"/>
          <w:b/>
          <w:bCs/>
          <w:spacing w:val="26"/>
          <w:w w:val="105"/>
        </w:rPr>
        <w:t xml:space="preserve"> </w:t>
      </w:r>
      <w:r>
        <w:rPr>
          <w:spacing w:val="-1"/>
          <w:w w:val="105"/>
        </w:rPr>
        <w:t>Planning</w:t>
      </w:r>
      <w:r>
        <w:rPr>
          <w:spacing w:val="29"/>
          <w:w w:val="105"/>
        </w:rPr>
        <w:t xml:space="preserve"> </w:t>
      </w:r>
      <w:r>
        <w:rPr>
          <w:spacing w:val="-1"/>
          <w:w w:val="105"/>
        </w:rPr>
        <w:t>Application</w:t>
      </w:r>
      <w:r w:rsidR="0066742C">
        <w:rPr>
          <w:spacing w:val="-1"/>
          <w:w w:val="105"/>
        </w:rPr>
        <w:t xml:space="preserve"> (all matters reserved)</w:t>
      </w:r>
      <w:r>
        <w:rPr>
          <w:spacing w:val="23"/>
          <w:w w:val="105"/>
        </w:rPr>
        <w:t xml:space="preserve"> </w:t>
      </w:r>
      <w:r>
        <w:rPr>
          <w:spacing w:val="2"/>
          <w:w w:val="105"/>
        </w:rPr>
        <w:t>on</w:t>
      </w:r>
      <w:r>
        <w:rPr>
          <w:spacing w:val="23"/>
          <w:w w:val="105"/>
        </w:rPr>
        <w:t xml:space="preserve"> </w:t>
      </w:r>
      <w:r>
        <w:rPr>
          <w:w w:val="105"/>
        </w:rPr>
        <w:t>behalf</w:t>
      </w:r>
      <w:r>
        <w:rPr>
          <w:spacing w:val="26"/>
          <w:w w:val="105"/>
        </w:rPr>
        <w:t xml:space="preserve"> </w:t>
      </w:r>
      <w:r>
        <w:rPr>
          <w:spacing w:val="-1"/>
          <w:w w:val="105"/>
        </w:rPr>
        <w:t>of</w:t>
      </w:r>
      <w:r>
        <w:rPr>
          <w:spacing w:val="31"/>
          <w:w w:val="105"/>
        </w:rPr>
        <w:t xml:space="preserve"> </w:t>
      </w:r>
      <w:r w:rsidR="00871BD6" w:rsidRPr="00871BD6">
        <w:rPr>
          <w:spacing w:val="-6"/>
          <w:w w:val="105"/>
          <w:highlight w:val="yellow"/>
        </w:rPr>
        <w:t>Norden</w:t>
      </w:r>
      <w:r w:rsidR="00871BD6">
        <w:rPr>
          <w:spacing w:val="-6"/>
          <w:w w:val="105"/>
        </w:rPr>
        <w:t xml:space="preserve"> </w:t>
      </w:r>
      <w:r w:rsidR="00871BD6" w:rsidRPr="00871BD6">
        <w:rPr>
          <w:spacing w:val="-6"/>
          <w:w w:val="105"/>
          <w:highlight w:val="yellow"/>
        </w:rPr>
        <w:t>Developments Ltd</w:t>
      </w:r>
      <w:r w:rsidR="00871BD6">
        <w:rPr>
          <w:spacing w:val="-6"/>
          <w:w w:val="105"/>
        </w:rPr>
        <w:t>.</w:t>
      </w:r>
      <w:r>
        <w:rPr>
          <w:spacing w:val="27"/>
          <w:w w:val="105"/>
        </w:rPr>
        <w:t xml:space="preserve"> </w:t>
      </w:r>
      <w:r>
        <w:rPr>
          <w:w w:val="105"/>
        </w:rPr>
        <w:t>for</w:t>
      </w:r>
      <w:r>
        <w:rPr>
          <w:spacing w:val="24"/>
          <w:w w:val="105"/>
        </w:rPr>
        <w:t xml:space="preserve"> </w:t>
      </w:r>
      <w:r w:rsidR="00A01EFA">
        <w:rPr>
          <w:w w:val="105"/>
        </w:rPr>
        <w:t xml:space="preserve">a development consisting of </w:t>
      </w:r>
      <w:r w:rsidR="00871BD6" w:rsidRPr="00A773BD">
        <w:rPr>
          <w:w w:val="105"/>
        </w:rPr>
        <w:t>56</w:t>
      </w:r>
      <w:r w:rsidR="00DA3666">
        <w:rPr>
          <w:w w:val="105"/>
        </w:rPr>
        <w:t xml:space="preserve"> </w:t>
      </w:r>
      <w:r w:rsidR="00A01EFA">
        <w:rPr>
          <w:w w:val="105"/>
        </w:rPr>
        <w:t>no detached dwellings.</w:t>
      </w:r>
    </w:p>
    <w:p w14:paraId="6F08980D" w14:textId="77777777" w:rsidR="00476460" w:rsidRDefault="00476460">
      <w:pPr>
        <w:spacing w:before="1" w:line="180" w:lineRule="exact"/>
        <w:rPr>
          <w:sz w:val="18"/>
          <w:szCs w:val="18"/>
        </w:rPr>
      </w:pPr>
    </w:p>
    <w:p w14:paraId="37BE11D3" w14:textId="77777777" w:rsidR="00476460" w:rsidRDefault="00476460">
      <w:pPr>
        <w:spacing w:line="200" w:lineRule="exact"/>
        <w:rPr>
          <w:sz w:val="20"/>
          <w:szCs w:val="20"/>
        </w:rPr>
      </w:pPr>
    </w:p>
    <w:p w14:paraId="11BEA319" w14:textId="7B3B61C1" w:rsidR="00476460" w:rsidRDefault="00A25829">
      <w:pPr>
        <w:pStyle w:val="BodyText"/>
        <w:numPr>
          <w:ilvl w:val="1"/>
          <w:numId w:val="5"/>
        </w:numPr>
        <w:tabs>
          <w:tab w:val="left" w:pos="780"/>
        </w:tabs>
        <w:spacing w:line="375" w:lineRule="auto"/>
        <w:ind w:right="120"/>
        <w:jc w:val="both"/>
      </w:pPr>
      <w:r>
        <w:rPr>
          <w:w w:val="105"/>
        </w:rPr>
        <w:t>The</w:t>
      </w:r>
      <w:r>
        <w:rPr>
          <w:spacing w:val="9"/>
          <w:w w:val="105"/>
        </w:rPr>
        <w:t xml:space="preserve"> </w:t>
      </w:r>
      <w:r>
        <w:rPr>
          <w:w w:val="105"/>
        </w:rPr>
        <w:t>development</w:t>
      </w:r>
      <w:r>
        <w:rPr>
          <w:spacing w:val="7"/>
          <w:w w:val="105"/>
        </w:rPr>
        <w:t xml:space="preserve"> </w:t>
      </w:r>
      <w:r>
        <w:rPr>
          <w:spacing w:val="1"/>
          <w:w w:val="105"/>
        </w:rPr>
        <w:t>site</w:t>
      </w:r>
      <w:r>
        <w:rPr>
          <w:spacing w:val="10"/>
          <w:w w:val="105"/>
        </w:rPr>
        <w:t xml:space="preserve"> </w:t>
      </w:r>
      <w:r>
        <w:rPr>
          <w:w w:val="105"/>
        </w:rPr>
        <w:t>is</w:t>
      </w:r>
      <w:r>
        <w:rPr>
          <w:spacing w:val="10"/>
          <w:w w:val="105"/>
        </w:rPr>
        <w:t xml:space="preserve"> </w:t>
      </w:r>
      <w:r>
        <w:rPr>
          <w:spacing w:val="-1"/>
          <w:w w:val="105"/>
        </w:rPr>
        <w:t>situated</w:t>
      </w:r>
      <w:r>
        <w:rPr>
          <w:spacing w:val="8"/>
          <w:w w:val="105"/>
        </w:rPr>
        <w:t xml:space="preserve"> </w:t>
      </w:r>
      <w:r>
        <w:rPr>
          <w:w w:val="105"/>
        </w:rPr>
        <w:t>off</w:t>
      </w:r>
      <w:r>
        <w:rPr>
          <w:spacing w:val="12"/>
          <w:w w:val="105"/>
        </w:rPr>
        <w:t xml:space="preserve"> </w:t>
      </w:r>
      <w:r w:rsidR="00871BD6">
        <w:rPr>
          <w:spacing w:val="1"/>
          <w:w w:val="105"/>
        </w:rPr>
        <w:t>Edenfield</w:t>
      </w:r>
      <w:r>
        <w:rPr>
          <w:spacing w:val="8"/>
          <w:w w:val="105"/>
        </w:rPr>
        <w:t xml:space="preserve"> </w:t>
      </w:r>
      <w:r>
        <w:rPr>
          <w:w w:val="105"/>
        </w:rPr>
        <w:t>Road,</w:t>
      </w:r>
      <w:r>
        <w:rPr>
          <w:spacing w:val="6"/>
          <w:w w:val="105"/>
        </w:rPr>
        <w:t xml:space="preserve"> </w:t>
      </w:r>
      <w:r>
        <w:rPr>
          <w:spacing w:val="2"/>
          <w:w w:val="105"/>
        </w:rPr>
        <w:t>on</w:t>
      </w:r>
      <w:r>
        <w:rPr>
          <w:spacing w:val="13"/>
          <w:w w:val="105"/>
        </w:rPr>
        <w:t xml:space="preserve"> </w:t>
      </w:r>
      <w:r>
        <w:rPr>
          <w:spacing w:val="-3"/>
          <w:w w:val="105"/>
        </w:rPr>
        <w:t>the</w:t>
      </w:r>
      <w:r>
        <w:rPr>
          <w:spacing w:val="15"/>
          <w:w w:val="105"/>
        </w:rPr>
        <w:t xml:space="preserve"> </w:t>
      </w:r>
      <w:r>
        <w:rPr>
          <w:spacing w:val="-1"/>
          <w:w w:val="105"/>
        </w:rPr>
        <w:t>site</w:t>
      </w:r>
      <w:r>
        <w:rPr>
          <w:spacing w:val="9"/>
          <w:w w:val="105"/>
        </w:rPr>
        <w:t xml:space="preserve"> </w:t>
      </w:r>
      <w:r>
        <w:rPr>
          <w:spacing w:val="-1"/>
          <w:w w:val="105"/>
        </w:rPr>
        <w:t>of</w:t>
      </w:r>
      <w:r>
        <w:rPr>
          <w:spacing w:val="17"/>
          <w:w w:val="105"/>
        </w:rPr>
        <w:t xml:space="preserve"> </w:t>
      </w:r>
      <w:r>
        <w:rPr>
          <w:w w:val="105"/>
        </w:rPr>
        <w:t>the</w:t>
      </w:r>
      <w:r>
        <w:rPr>
          <w:spacing w:val="47"/>
          <w:w w:val="103"/>
        </w:rPr>
        <w:t xml:space="preserve"> </w:t>
      </w:r>
      <w:r>
        <w:rPr>
          <w:w w:val="105"/>
        </w:rPr>
        <w:t>former</w:t>
      </w:r>
      <w:r>
        <w:rPr>
          <w:spacing w:val="-12"/>
          <w:w w:val="105"/>
        </w:rPr>
        <w:t xml:space="preserve"> </w:t>
      </w:r>
      <w:r>
        <w:rPr>
          <w:spacing w:val="-1"/>
          <w:w w:val="105"/>
        </w:rPr>
        <w:t>Tack</w:t>
      </w:r>
      <w:r>
        <w:rPr>
          <w:spacing w:val="-10"/>
          <w:w w:val="105"/>
        </w:rPr>
        <w:t xml:space="preserve"> </w:t>
      </w:r>
      <w:r>
        <w:rPr>
          <w:w w:val="105"/>
        </w:rPr>
        <w:t>Lea</w:t>
      </w:r>
      <w:r>
        <w:rPr>
          <w:spacing w:val="-13"/>
          <w:w w:val="105"/>
        </w:rPr>
        <w:t xml:space="preserve"> </w:t>
      </w:r>
      <w:r>
        <w:rPr>
          <w:w w:val="105"/>
        </w:rPr>
        <w:t>Works,</w:t>
      </w:r>
      <w:r>
        <w:rPr>
          <w:spacing w:val="-11"/>
          <w:w w:val="105"/>
        </w:rPr>
        <w:t xml:space="preserve"> </w:t>
      </w:r>
      <w:r>
        <w:rPr>
          <w:w w:val="105"/>
        </w:rPr>
        <w:t>Rochdale</w:t>
      </w:r>
      <w:r>
        <w:rPr>
          <w:spacing w:val="-15"/>
          <w:w w:val="105"/>
        </w:rPr>
        <w:t xml:space="preserve"> </w:t>
      </w:r>
      <w:r>
        <w:rPr>
          <w:w w:val="105"/>
        </w:rPr>
        <w:t>and</w:t>
      </w:r>
      <w:r>
        <w:rPr>
          <w:spacing w:val="-13"/>
          <w:w w:val="105"/>
        </w:rPr>
        <w:t xml:space="preserve"> </w:t>
      </w:r>
      <w:r>
        <w:rPr>
          <w:w w:val="105"/>
        </w:rPr>
        <w:t>is</w:t>
      </w:r>
      <w:r>
        <w:rPr>
          <w:spacing w:val="-11"/>
          <w:w w:val="105"/>
        </w:rPr>
        <w:t xml:space="preserve"> </w:t>
      </w:r>
      <w:r>
        <w:rPr>
          <w:spacing w:val="-1"/>
          <w:w w:val="105"/>
        </w:rPr>
        <w:t>approximately</w:t>
      </w:r>
      <w:r>
        <w:rPr>
          <w:spacing w:val="-12"/>
          <w:w w:val="105"/>
        </w:rPr>
        <w:t xml:space="preserve"> </w:t>
      </w:r>
      <w:r w:rsidR="00871BD6" w:rsidRPr="00E50BF1">
        <w:rPr>
          <w:spacing w:val="-3"/>
          <w:w w:val="105"/>
        </w:rPr>
        <w:t>2.67</w:t>
      </w:r>
      <w:r w:rsidRPr="00E50BF1">
        <w:rPr>
          <w:spacing w:val="-3"/>
          <w:w w:val="105"/>
        </w:rPr>
        <w:t>Ha</w:t>
      </w:r>
      <w:r w:rsidRPr="00E50BF1">
        <w:rPr>
          <w:spacing w:val="-9"/>
          <w:w w:val="105"/>
        </w:rPr>
        <w:t xml:space="preserve"> </w:t>
      </w:r>
      <w:r w:rsidRPr="00E50BF1">
        <w:rPr>
          <w:spacing w:val="-4"/>
          <w:w w:val="105"/>
        </w:rPr>
        <w:t>(</w:t>
      </w:r>
      <w:r w:rsidR="00871BD6" w:rsidRPr="00E50BF1">
        <w:rPr>
          <w:spacing w:val="-4"/>
          <w:w w:val="105"/>
        </w:rPr>
        <w:t>6.6</w:t>
      </w:r>
      <w:r w:rsidRPr="00E50BF1">
        <w:rPr>
          <w:spacing w:val="-3"/>
          <w:w w:val="105"/>
        </w:rPr>
        <w:t xml:space="preserve"> Acres)</w:t>
      </w:r>
      <w:r>
        <w:rPr>
          <w:spacing w:val="-11"/>
          <w:w w:val="105"/>
        </w:rPr>
        <w:t xml:space="preserve"> </w:t>
      </w:r>
      <w:r>
        <w:rPr>
          <w:w w:val="105"/>
        </w:rPr>
        <w:t>in</w:t>
      </w:r>
      <w:r>
        <w:rPr>
          <w:spacing w:val="-8"/>
          <w:w w:val="105"/>
        </w:rPr>
        <w:t xml:space="preserve"> </w:t>
      </w:r>
      <w:r>
        <w:rPr>
          <w:spacing w:val="-1"/>
          <w:w w:val="105"/>
        </w:rPr>
        <w:t>area.</w:t>
      </w:r>
    </w:p>
    <w:p w14:paraId="5983A895" w14:textId="77777777" w:rsidR="00476460" w:rsidRDefault="00476460">
      <w:pPr>
        <w:spacing w:before="8" w:line="170" w:lineRule="exact"/>
        <w:rPr>
          <w:sz w:val="17"/>
          <w:szCs w:val="17"/>
        </w:rPr>
      </w:pPr>
    </w:p>
    <w:p w14:paraId="2AE7464E" w14:textId="77777777" w:rsidR="00476460" w:rsidRDefault="00476460">
      <w:pPr>
        <w:spacing w:line="200" w:lineRule="exact"/>
        <w:rPr>
          <w:sz w:val="20"/>
          <w:szCs w:val="20"/>
        </w:rPr>
      </w:pPr>
    </w:p>
    <w:p w14:paraId="0580E094" w14:textId="77777777" w:rsidR="00476460" w:rsidRDefault="00A25829">
      <w:pPr>
        <w:pStyle w:val="BodyText"/>
        <w:numPr>
          <w:ilvl w:val="1"/>
          <w:numId w:val="5"/>
        </w:numPr>
        <w:tabs>
          <w:tab w:val="left" w:pos="780"/>
        </w:tabs>
        <w:spacing w:line="372" w:lineRule="auto"/>
        <w:ind w:right="109"/>
        <w:jc w:val="both"/>
      </w:pPr>
      <w:r>
        <w:rPr>
          <w:spacing w:val="5"/>
          <w:w w:val="105"/>
        </w:rPr>
        <w:t>It</w:t>
      </w:r>
      <w:r>
        <w:rPr>
          <w:spacing w:val="11"/>
          <w:w w:val="105"/>
        </w:rPr>
        <w:t xml:space="preserve"> </w:t>
      </w:r>
      <w:r>
        <w:rPr>
          <w:w w:val="105"/>
        </w:rPr>
        <w:t>is</w:t>
      </w:r>
      <w:r>
        <w:rPr>
          <w:spacing w:val="15"/>
          <w:w w:val="105"/>
        </w:rPr>
        <w:t xml:space="preserve"> </w:t>
      </w:r>
      <w:r>
        <w:rPr>
          <w:spacing w:val="-3"/>
          <w:w w:val="105"/>
        </w:rPr>
        <w:t>the</w:t>
      </w:r>
      <w:r>
        <w:rPr>
          <w:spacing w:val="18"/>
          <w:w w:val="105"/>
        </w:rPr>
        <w:t xml:space="preserve"> </w:t>
      </w:r>
      <w:r>
        <w:rPr>
          <w:w w:val="105"/>
        </w:rPr>
        <w:t>intention</w:t>
      </w:r>
      <w:r>
        <w:rPr>
          <w:spacing w:val="17"/>
          <w:w w:val="105"/>
        </w:rPr>
        <w:t xml:space="preserve"> </w:t>
      </w:r>
      <w:r>
        <w:rPr>
          <w:spacing w:val="-1"/>
          <w:w w:val="105"/>
        </w:rPr>
        <w:t>of</w:t>
      </w:r>
      <w:r>
        <w:rPr>
          <w:spacing w:val="21"/>
          <w:w w:val="105"/>
        </w:rPr>
        <w:t xml:space="preserve"> </w:t>
      </w:r>
      <w:r>
        <w:rPr>
          <w:spacing w:val="-1"/>
          <w:w w:val="105"/>
        </w:rPr>
        <w:t>this</w:t>
      </w:r>
      <w:r>
        <w:rPr>
          <w:spacing w:val="15"/>
          <w:w w:val="105"/>
        </w:rPr>
        <w:t xml:space="preserve"> </w:t>
      </w:r>
      <w:r>
        <w:rPr>
          <w:spacing w:val="-1"/>
          <w:w w:val="105"/>
        </w:rPr>
        <w:t>supporting</w:t>
      </w:r>
      <w:r>
        <w:rPr>
          <w:spacing w:val="18"/>
          <w:w w:val="105"/>
        </w:rPr>
        <w:t xml:space="preserve"> </w:t>
      </w:r>
      <w:r>
        <w:rPr>
          <w:spacing w:val="-1"/>
          <w:w w:val="105"/>
        </w:rPr>
        <w:t>document</w:t>
      </w:r>
      <w:r>
        <w:rPr>
          <w:spacing w:val="16"/>
          <w:w w:val="105"/>
        </w:rPr>
        <w:t xml:space="preserve"> </w:t>
      </w:r>
      <w:r>
        <w:rPr>
          <w:spacing w:val="-3"/>
          <w:w w:val="105"/>
        </w:rPr>
        <w:t>to</w:t>
      </w:r>
      <w:r>
        <w:rPr>
          <w:spacing w:val="17"/>
          <w:w w:val="105"/>
        </w:rPr>
        <w:t xml:space="preserve"> </w:t>
      </w:r>
      <w:r>
        <w:rPr>
          <w:w w:val="105"/>
        </w:rPr>
        <w:t>address</w:t>
      </w:r>
      <w:r>
        <w:rPr>
          <w:spacing w:val="20"/>
          <w:w w:val="105"/>
        </w:rPr>
        <w:t xml:space="preserve"> </w:t>
      </w:r>
      <w:r>
        <w:rPr>
          <w:spacing w:val="-3"/>
          <w:w w:val="105"/>
        </w:rPr>
        <w:t>the</w:t>
      </w:r>
      <w:r>
        <w:rPr>
          <w:spacing w:val="18"/>
          <w:w w:val="105"/>
        </w:rPr>
        <w:t xml:space="preserve"> </w:t>
      </w:r>
      <w:r>
        <w:rPr>
          <w:spacing w:val="-1"/>
          <w:w w:val="105"/>
        </w:rPr>
        <w:t>proposals</w:t>
      </w:r>
      <w:r>
        <w:rPr>
          <w:spacing w:val="19"/>
          <w:w w:val="105"/>
        </w:rPr>
        <w:t xml:space="preserve"> </w:t>
      </w:r>
      <w:r>
        <w:rPr>
          <w:spacing w:val="-1"/>
          <w:w w:val="105"/>
        </w:rPr>
        <w:t>under</w:t>
      </w:r>
      <w:r>
        <w:rPr>
          <w:spacing w:val="18"/>
          <w:w w:val="105"/>
        </w:rPr>
        <w:t xml:space="preserve"> </w:t>
      </w:r>
      <w:r>
        <w:rPr>
          <w:w w:val="105"/>
        </w:rPr>
        <w:t>the</w:t>
      </w:r>
      <w:r>
        <w:rPr>
          <w:spacing w:val="67"/>
          <w:w w:val="103"/>
        </w:rPr>
        <w:t xml:space="preserve"> </w:t>
      </w:r>
      <w:r>
        <w:rPr>
          <w:w w:val="105"/>
        </w:rPr>
        <w:t>three</w:t>
      </w:r>
      <w:r>
        <w:rPr>
          <w:spacing w:val="43"/>
          <w:w w:val="105"/>
        </w:rPr>
        <w:t xml:space="preserve"> </w:t>
      </w:r>
      <w:r>
        <w:rPr>
          <w:spacing w:val="-1"/>
          <w:w w:val="105"/>
        </w:rPr>
        <w:t>steps</w:t>
      </w:r>
      <w:r>
        <w:rPr>
          <w:spacing w:val="44"/>
          <w:w w:val="105"/>
        </w:rPr>
        <w:t xml:space="preserve"> </w:t>
      </w:r>
      <w:r>
        <w:rPr>
          <w:spacing w:val="-1"/>
          <w:w w:val="105"/>
        </w:rPr>
        <w:t>as</w:t>
      </w:r>
      <w:r>
        <w:rPr>
          <w:spacing w:val="40"/>
          <w:w w:val="105"/>
        </w:rPr>
        <w:t xml:space="preserve"> </w:t>
      </w:r>
      <w:r>
        <w:rPr>
          <w:w w:val="105"/>
        </w:rPr>
        <w:t>recommended</w:t>
      </w:r>
      <w:r>
        <w:rPr>
          <w:spacing w:val="37"/>
          <w:w w:val="105"/>
        </w:rPr>
        <w:t xml:space="preserve"> </w:t>
      </w:r>
      <w:r>
        <w:rPr>
          <w:spacing w:val="-1"/>
          <w:w w:val="105"/>
        </w:rPr>
        <w:t>by</w:t>
      </w:r>
      <w:r>
        <w:rPr>
          <w:spacing w:val="43"/>
          <w:w w:val="105"/>
        </w:rPr>
        <w:t xml:space="preserve"> </w:t>
      </w:r>
      <w:r>
        <w:rPr>
          <w:spacing w:val="-1"/>
          <w:w w:val="105"/>
        </w:rPr>
        <w:t>national</w:t>
      </w:r>
      <w:r>
        <w:rPr>
          <w:spacing w:val="41"/>
          <w:w w:val="105"/>
        </w:rPr>
        <w:t xml:space="preserve"> </w:t>
      </w:r>
      <w:r>
        <w:rPr>
          <w:spacing w:val="-1"/>
          <w:w w:val="105"/>
        </w:rPr>
        <w:t>Planning</w:t>
      </w:r>
      <w:r>
        <w:rPr>
          <w:spacing w:val="43"/>
          <w:w w:val="105"/>
        </w:rPr>
        <w:t xml:space="preserve"> </w:t>
      </w:r>
      <w:r>
        <w:rPr>
          <w:spacing w:val="-1"/>
          <w:w w:val="105"/>
        </w:rPr>
        <w:t>Policy</w:t>
      </w:r>
      <w:r>
        <w:rPr>
          <w:spacing w:val="39"/>
          <w:w w:val="105"/>
        </w:rPr>
        <w:t xml:space="preserve"> </w:t>
      </w:r>
      <w:r>
        <w:rPr>
          <w:spacing w:val="-1"/>
          <w:w w:val="105"/>
        </w:rPr>
        <w:t>Guidance</w:t>
      </w:r>
      <w:r>
        <w:rPr>
          <w:spacing w:val="43"/>
          <w:w w:val="105"/>
        </w:rPr>
        <w:t xml:space="preserve"> </w:t>
      </w:r>
      <w:r>
        <w:rPr>
          <w:spacing w:val="-1"/>
          <w:w w:val="105"/>
        </w:rPr>
        <w:t>notes;</w:t>
      </w:r>
      <w:r>
        <w:rPr>
          <w:spacing w:val="39"/>
          <w:w w:val="105"/>
        </w:rPr>
        <w:t xml:space="preserve"> </w:t>
      </w:r>
      <w:r>
        <w:rPr>
          <w:spacing w:val="1"/>
          <w:w w:val="105"/>
        </w:rPr>
        <w:t>site</w:t>
      </w:r>
      <w:r>
        <w:rPr>
          <w:spacing w:val="33"/>
          <w:w w:val="103"/>
        </w:rPr>
        <w:t xml:space="preserve"> </w:t>
      </w:r>
      <w:r>
        <w:rPr>
          <w:w w:val="105"/>
        </w:rPr>
        <w:t>analysis</w:t>
      </w:r>
      <w:r>
        <w:rPr>
          <w:spacing w:val="53"/>
          <w:w w:val="105"/>
        </w:rPr>
        <w:t xml:space="preserve"> </w:t>
      </w:r>
      <w:r>
        <w:rPr>
          <w:spacing w:val="-3"/>
          <w:w w:val="105"/>
        </w:rPr>
        <w:t>and</w:t>
      </w:r>
      <w:r>
        <w:rPr>
          <w:spacing w:val="50"/>
          <w:w w:val="105"/>
        </w:rPr>
        <w:t xml:space="preserve"> </w:t>
      </w:r>
      <w:r>
        <w:rPr>
          <w:spacing w:val="-1"/>
          <w:w w:val="105"/>
        </w:rPr>
        <w:t>evaluation;</w:t>
      </w:r>
      <w:r>
        <w:rPr>
          <w:spacing w:val="48"/>
          <w:w w:val="105"/>
        </w:rPr>
        <w:t xml:space="preserve"> </w:t>
      </w:r>
      <w:r>
        <w:rPr>
          <w:spacing w:val="-1"/>
          <w:w w:val="105"/>
        </w:rPr>
        <w:t>identification</w:t>
      </w:r>
      <w:r>
        <w:rPr>
          <w:spacing w:val="51"/>
          <w:w w:val="105"/>
        </w:rPr>
        <w:t xml:space="preserve"> </w:t>
      </w:r>
      <w:r>
        <w:rPr>
          <w:spacing w:val="-4"/>
          <w:w w:val="105"/>
        </w:rPr>
        <w:t>of</w:t>
      </w:r>
      <w:r>
        <w:rPr>
          <w:spacing w:val="55"/>
          <w:w w:val="105"/>
        </w:rPr>
        <w:t xml:space="preserve"> </w:t>
      </w:r>
      <w:r>
        <w:rPr>
          <w:spacing w:val="-1"/>
          <w:w w:val="105"/>
        </w:rPr>
        <w:t>design</w:t>
      </w:r>
      <w:r>
        <w:rPr>
          <w:spacing w:val="47"/>
          <w:w w:val="105"/>
        </w:rPr>
        <w:t xml:space="preserve"> </w:t>
      </w:r>
      <w:r>
        <w:rPr>
          <w:spacing w:val="-1"/>
          <w:w w:val="105"/>
        </w:rPr>
        <w:t>principles</w:t>
      </w:r>
      <w:r>
        <w:rPr>
          <w:spacing w:val="49"/>
          <w:w w:val="105"/>
        </w:rPr>
        <w:t xml:space="preserve"> </w:t>
      </w:r>
      <w:r>
        <w:rPr>
          <w:w w:val="105"/>
        </w:rPr>
        <w:t>and</w:t>
      </w:r>
      <w:r>
        <w:rPr>
          <w:spacing w:val="46"/>
          <w:w w:val="105"/>
        </w:rPr>
        <w:t xml:space="preserve"> </w:t>
      </w:r>
      <w:r>
        <w:rPr>
          <w:spacing w:val="-3"/>
          <w:w w:val="105"/>
        </w:rPr>
        <w:t>the</w:t>
      </w:r>
      <w:r>
        <w:rPr>
          <w:spacing w:val="53"/>
          <w:w w:val="105"/>
        </w:rPr>
        <w:t xml:space="preserve"> </w:t>
      </w:r>
      <w:r>
        <w:rPr>
          <w:w w:val="105"/>
        </w:rPr>
        <w:t>concluding</w:t>
      </w:r>
      <w:r>
        <w:rPr>
          <w:spacing w:val="59"/>
          <w:w w:val="103"/>
        </w:rPr>
        <w:t xml:space="preserve"> </w:t>
      </w:r>
      <w:r>
        <w:rPr>
          <w:w w:val="105"/>
        </w:rPr>
        <w:t>proposed</w:t>
      </w:r>
      <w:r>
        <w:rPr>
          <w:spacing w:val="-24"/>
          <w:w w:val="105"/>
        </w:rPr>
        <w:t xml:space="preserve"> </w:t>
      </w:r>
      <w:r>
        <w:rPr>
          <w:spacing w:val="-1"/>
          <w:w w:val="105"/>
        </w:rPr>
        <w:t>design</w:t>
      </w:r>
      <w:r>
        <w:rPr>
          <w:spacing w:val="-24"/>
          <w:w w:val="105"/>
        </w:rPr>
        <w:t xml:space="preserve"> </w:t>
      </w:r>
      <w:r>
        <w:rPr>
          <w:w w:val="105"/>
        </w:rPr>
        <w:t>solution.</w:t>
      </w:r>
    </w:p>
    <w:p w14:paraId="3C3430C2" w14:textId="77777777" w:rsidR="00476460" w:rsidRDefault="00476460">
      <w:pPr>
        <w:spacing w:before="6" w:line="180" w:lineRule="exact"/>
        <w:rPr>
          <w:sz w:val="18"/>
          <w:szCs w:val="18"/>
        </w:rPr>
      </w:pPr>
    </w:p>
    <w:p w14:paraId="393F55A6" w14:textId="77777777" w:rsidR="00476460" w:rsidRDefault="00476460">
      <w:pPr>
        <w:spacing w:line="200" w:lineRule="exact"/>
        <w:rPr>
          <w:sz w:val="20"/>
          <w:szCs w:val="20"/>
        </w:rPr>
      </w:pPr>
    </w:p>
    <w:p w14:paraId="4DC58C9B" w14:textId="33B34F4E" w:rsidR="00476460" w:rsidRDefault="00A25829">
      <w:pPr>
        <w:pStyle w:val="BodyText"/>
        <w:numPr>
          <w:ilvl w:val="1"/>
          <w:numId w:val="5"/>
        </w:numPr>
        <w:tabs>
          <w:tab w:val="left" w:pos="780"/>
        </w:tabs>
        <w:spacing w:line="371" w:lineRule="auto"/>
        <w:ind w:right="117"/>
        <w:jc w:val="both"/>
      </w:pPr>
      <w:r>
        <w:rPr>
          <w:w w:val="105"/>
        </w:rPr>
        <w:t>This</w:t>
      </w:r>
      <w:r>
        <w:rPr>
          <w:spacing w:val="13"/>
          <w:w w:val="105"/>
        </w:rPr>
        <w:t xml:space="preserve"> </w:t>
      </w:r>
      <w:r>
        <w:rPr>
          <w:w w:val="105"/>
        </w:rPr>
        <w:t>document</w:t>
      </w:r>
      <w:r>
        <w:rPr>
          <w:spacing w:val="5"/>
          <w:w w:val="105"/>
        </w:rPr>
        <w:t xml:space="preserve"> </w:t>
      </w:r>
      <w:r>
        <w:rPr>
          <w:w w:val="105"/>
        </w:rPr>
        <w:t>is</w:t>
      </w:r>
      <w:r>
        <w:rPr>
          <w:spacing w:val="13"/>
          <w:w w:val="105"/>
        </w:rPr>
        <w:t xml:space="preserve"> </w:t>
      </w:r>
      <w:r>
        <w:rPr>
          <w:spacing w:val="-3"/>
          <w:w w:val="105"/>
        </w:rPr>
        <w:t>to</w:t>
      </w:r>
      <w:r>
        <w:rPr>
          <w:spacing w:val="12"/>
          <w:w w:val="105"/>
        </w:rPr>
        <w:t xml:space="preserve"> </w:t>
      </w:r>
      <w:r>
        <w:rPr>
          <w:spacing w:val="-1"/>
          <w:w w:val="105"/>
        </w:rPr>
        <w:t>be</w:t>
      </w:r>
      <w:r>
        <w:rPr>
          <w:spacing w:val="12"/>
          <w:w w:val="105"/>
        </w:rPr>
        <w:t xml:space="preserve"> </w:t>
      </w:r>
      <w:r>
        <w:rPr>
          <w:w w:val="105"/>
        </w:rPr>
        <w:t>read</w:t>
      </w:r>
      <w:r>
        <w:rPr>
          <w:spacing w:val="10"/>
          <w:w w:val="105"/>
        </w:rPr>
        <w:t xml:space="preserve"> </w:t>
      </w:r>
      <w:r>
        <w:rPr>
          <w:w w:val="105"/>
        </w:rPr>
        <w:t>in</w:t>
      </w:r>
      <w:r>
        <w:rPr>
          <w:spacing w:val="11"/>
          <w:w w:val="105"/>
        </w:rPr>
        <w:t xml:space="preserve"> </w:t>
      </w:r>
      <w:r>
        <w:rPr>
          <w:spacing w:val="-1"/>
          <w:w w:val="105"/>
        </w:rPr>
        <w:t>conjunction</w:t>
      </w:r>
      <w:r>
        <w:rPr>
          <w:spacing w:val="7"/>
          <w:w w:val="105"/>
        </w:rPr>
        <w:t xml:space="preserve"> </w:t>
      </w:r>
      <w:r>
        <w:rPr>
          <w:spacing w:val="1"/>
          <w:w w:val="105"/>
        </w:rPr>
        <w:t>with</w:t>
      </w:r>
      <w:r>
        <w:rPr>
          <w:spacing w:val="12"/>
          <w:w w:val="105"/>
        </w:rPr>
        <w:t xml:space="preserve"> </w:t>
      </w:r>
      <w:r>
        <w:rPr>
          <w:w w:val="105"/>
        </w:rPr>
        <w:t>the</w:t>
      </w:r>
      <w:r>
        <w:rPr>
          <w:spacing w:val="12"/>
          <w:w w:val="105"/>
        </w:rPr>
        <w:t xml:space="preserve"> </w:t>
      </w:r>
      <w:r>
        <w:rPr>
          <w:spacing w:val="-1"/>
          <w:w w:val="105"/>
        </w:rPr>
        <w:t>planning</w:t>
      </w:r>
      <w:r>
        <w:rPr>
          <w:spacing w:val="12"/>
          <w:w w:val="105"/>
        </w:rPr>
        <w:t xml:space="preserve"> </w:t>
      </w:r>
      <w:r>
        <w:rPr>
          <w:spacing w:val="-1"/>
          <w:w w:val="105"/>
        </w:rPr>
        <w:t>submission</w:t>
      </w:r>
      <w:r>
        <w:rPr>
          <w:spacing w:val="11"/>
          <w:w w:val="105"/>
        </w:rPr>
        <w:t xml:space="preserve"> </w:t>
      </w:r>
      <w:r>
        <w:rPr>
          <w:spacing w:val="-1"/>
          <w:w w:val="105"/>
        </w:rPr>
        <w:t>drawings</w:t>
      </w:r>
      <w:r>
        <w:rPr>
          <w:spacing w:val="63"/>
          <w:w w:val="103"/>
        </w:rPr>
        <w:t xml:space="preserve"> </w:t>
      </w:r>
      <w:r>
        <w:rPr>
          <w:spacing w:val="-1"/>
          <w:w w:val="105"/>
        </w:rPr>
        <w:t>by</w:t>
      </w:r>
      <w:r>
        <w:rPr>
          <w:spacing w:val="-14"/>
          <w:w w:val="105"/>
        </w:rPr>
        <w:t xml:space="preserve"> </w:t>
      </w:r>
      <w:r w:rsidR="002202EA">
        <w:rPr>
          <w:w w:val="105"/>
        </w:rPr>
        <w:t>Eccleston Homes.</w:t>
      </w:r>
    </w:p>
    <w:p w14:paraId="6BEAC823" w14:textId="77777777" w:rsidR="00476460" w:rsidRDefault="00476460">
      <w:pPr>
        <w:spacing w:line="371" w:lineRule="auto"/>
        <w:jc w:val="both"/>
      </w:pPr>
    </w:p>
    <w:p w14:paraId="2EB00534" w14:textId="47ADA6F4" w:rsidR="003C628B" w:rsidRDefault="003C628B">
      <w:pPr>
        <w:spacing w:line="371" w:lineRule="auto"/>
        <w:jc w:val="both"/>
        <w:sectPr w:rsidR="003C628B">
          <w:headerReference w:type="default" r:id="rId15"/>
          <w:pgSz w:w="12240" w:h="15840"/>
          <w:pgMar w:top="1380" w:right="1460" w:bottom="280" w:left="1500" w:header="1137" w:footer="0" w:gutter="0"/>
          <w:cols w:space="720"/>
        </w:sectPr>
      </w:pPr>
    </w:p>
    <w:p w14:paraId="31C46F23" w14:textId="77777777" w:rsidR="00476460" w:rsidRDefault="00476460">
      <w:pPr>
        <w:spacing w:line="200" w:lineRule="exact"/>
        <w:rPr>
          <w:sz w:val="20"/>
          <w:szCs w:val="20"/>
        </w:rPr>
      </w:pPr>
    </w:p>
    <w:p w14:paraId="57E863FC" w14:textId="77777777" w:rsidR="00476460" w:rsidRDefault="00476460">
      <w:pPr>
        <w:spacing w:line="200" w:lineRule="exact"/>
        <w:rPr>
          <w:sz w:val="20"/>
          <w:szCs w:val="20"/>
        </w:rPr>
      </w:pPr>
    </w:p>
    <w:p w14:paraId="0950A553" w14:textId="77777777" w:rsidR="00476460" w:rsidRDefault="00476460">
      <w:pPr>
        <w:spacing w:before="11" w:line="200" w:lineRule="exact"/>
        <w:rPr>
          <w:sz w:val="20"/>
          <w:szCs w:val="20"/>
        </w:rPr>
      </w:pPr>
    </w:p>
    <w:p w14:paraId="51F94070" w14:textId="7DF1D93F" w:rsidR="00A474C2" w:rsidRDefault="00B50D65" w:rsidP="00A474C2">
      <w:pPr>
        <w:pStyle w:val="BodyText"/>
        <w:numPr>
          <w:ilvl w:val="1"/>
          <w:numId w:val="8"/>
        </w:numPr>
        <w:tabs>
          <w:tab w:val="left" w:pos="1456"/>
        </w:tabs>
        <w:spacing w:before="67" w:line="371" w:lineRule="auto"/>
        <w:ind w:right="316"/>
        <w:jc w:val="both"/>
      </w:pPr>
      <w:r>
        <w:rPr>
          <w:w w:val="105"/>
        </w:rPr>
        <w:t xml:space="preserve"> </w:t>
      </w:r>
      <w:r w:rsidR="002202EA">
        <w:rPr>
          <w:w w:val="105"/>
        </w:rPr>
        <w:t>The</w:t>
      </w:r>
      <w:r w:rsidR="002202EA">
        <w:rPr>
          <w:spacing w:val="9"/>
          <w:w w:val="105"/>
        </w:rPr>
        <w:t xml:space="preserve"> </w:t>
      </w:r>
      <w:r w:rsidR="002202EA">
        <w:rPr>
          <w:w w:val="105"/>
        </w:rPr>
        <w:t>development</w:t>
      </w:r>
      <w:r w:rsidR="002202EA">
        <w:rPr>
          <w:spacing w:val="7"/>
          <w:w w:val="105"/>
        </w:rPr>
        <w:t xml:space="preserve"> </w:t>
      </w:r>
      <w:r w:rsidR="002202EA">
        <w:rPr>
          <w:spacing w:val="1"/>
          <w:w w:val="105"/>
        </w:rPr>
        <w:t>site</w:t>
      </w:r>
      <w:r w:rsidR="002202EA">
        <w:rPr>
          <w:spacing w:val="10"/>
          <w:w w:val="105"/>
        </w:rPr>
        <w:t xml:space="preserve"> </w:t>
      </w:r>
      <w:r w:rsidR="002202EA">
        <w:rPr>
          <w:w w:val="105"/>
        </w:rPr>
        <w:t>is</w:t>
      </w:r>
      <w:r w:rsidR="002202EA">
        <w:rPr>
          <w:spacing w:val="10"/>
          <w:w w:val="105"/>
        </w:rPr>
        <w:t xml:space="preserve"> </w:t>
      </w:r>
      <w:r w:rsidR="002202EA">
        <w:rPr>
          <w:spacing w:val="-1"/>
          <w:w w:val="105"/>
        </w:rPr>
        <w:t>situated</w:t>
      </w:r>
      <w:r w:rsidR="002202EA">
        <w:rPr>
          <w:spacing w:val="8"/>
          <w:w w:val="105"/>
        </w:rPr>
        <w:t xml:space="preserve"> </w:t>
      </w:r>
      <w:r w:rsidR="002202EA">
        <w:rPr>
          <w:w w:val="105"/>
        </w:rPr>
        <w:t>off</w:t>
      </w:r>
      <w:r w:rsidR="002202EA">
        <w:rPr>
          <w:spacing w:val="12"/>
          <w:w w:val="105"/>
        </w:rPr>
        <w:t xml:space="preserve"> </w:t>
      </w:r>
      <w:r w:rsidR="002202EA">
        <w:rPr>
          <w:spacing w:val="1"/>
          <w:w w:val="105"/>
        </w:rPr>
        <w:t>Edenfield Road (A680)</w:t>
      </w:r>
      <w:r w:rsidR="002202EA">
        <w:rPr>
          <w:w w:val="105"/>
        </w:rPr>
        <w:t>,</w:t>
      </w:r>
      <w:r w:rsidR="002202EA">
        <w:rPr>
          <w:spacing w:val="6"/>
          <w:w w:val="105"/>
        </w:rPr>
        <w:t xml:space="preserve"> in the residential area of </w:t>
      </w:r>
      <w:r>
        <w:rPr>
          <w:spacing w:val="6"/>
          <w:w w:val="105"/>
        </w:rPr>
        <w:t xml:space="preserve">  </w:t>
      </w:r>
      <w:r w:rsidR="002202EA">
        <w:rPr>
          <w:spacing w:val="6"/>
          <w:w w:val="105"/>
        </w:rPr>
        <w:t>Norden approximately 3.5km west of Rochdale Town Centre.</w:t>
      </w:r>
      <w:r w:rsidR="00A25829">
        <w:rPr>
          <w:spacing w:val="-8"/>
          <w:w w:val="105"/>
        </w:rPr>
        <w:t xml:space="preserve"> </w:t>
      </w:r>
      <w:r w:rsidR="00A25829">
        <w:rPr>
          <w:spacing w:val="-1"/>
          <w:w w:val="105"/>
        </w:rPr>
        <w:t xml:space="preserve">on </w:t>
      </w:r>
      <w:r w:rsidR="00A25829">
        <w:rPr>
          <w:spacing w:val="-3"/>
          <w:w w:val="105"/>
        </w:rPr>
        <w:t>the</w:t>
      </w:r>
      <w:r w:rsidR="00A25829">
        <w:rPr>
          <w:spacing w:val="-1"/>
          <w:w w:val="105"/>
        </w:rPr>
        <w:t xml:space="preserve"> site</w:t>
      </w:r>
      <w:r w:rsidR="00A25829">
        <w:rPr>
          <w:spacing w:val="-4"/>
          <w:w w:val="105"/>
        </w:rPr>
        <w:t xml:space="preserve"> </w:t>
      </w:r>
      <w:r w:rsidR="00A25829">
        <w:rPr>
          <w:spacing w:val="2"/>
          <w:w w:val="105"/>
        </w:rPr>
        <w:t>of</w:t>
      </w:r>
      <w:r w:rsidR="00A25829">
        <w:rPr>
          <w:spacing w:val="-2"/>
          <w:w w:val="105"/>
        </w:rPr>
        <w:t xml:space="preserve"> </w:t>
      </w:r>
      <w:r w:rsidR="00A25829">
        <w:rPr>
          <w:spacing w:val="-3"/>
          <w:w w:val="105"/>
        </w:rPr>
        <w:t>the</w:t>
      </w:r>
      <w:r w:rsidR="00A25829">
        <w:rPr>
          <w:w w:val="105"/>
        </w:rPr>
        <w:t xml:space="preserve"> </w:t>
      </w:r>
      <w:r w:rsidR="00A25829">
        <w:rPr>
          <w:spacing w:val="-1"/>
          <w:w w:val="105"/>
        </w:rPr>
        <w:t>former</w:t>
      </w:r>
      <w:r w:rsidR="00A25829">
        <w:rPr>
          <w:spacing w:val="55"/>
          <w:w w:val="103"/>
        </w:rPr>
        <w:t xml:space="preserve"> </w:t>
      </w:r>
      <w:r w:rsidR="00A25829">
        <w:rPr>
          <w:w w:val="105"/>
        </w:rPr>
        <w:t>Tack</w:t>
      </w:r>
      <w:r w:rsidR="00A25829">
        <w:rPr>
          <w:spacing w:val="-18"/>
          <w:w w:val="105"/>
        </w:rPr>
        <w:t xml:space="preserve"> </w:t>
      </w:r>
      <w:r w:rsidR="00A25829">
        <w:rPr>
          <w:w w:val="105"/>
        </w:rPr>
        <w:t>Lea</w:t>
      </w:r>
      <w:r w:rsidR="00A25829">
        <w:rPr>
          <w:spacing w:val="-13"/>
          <w:w w:val="105"/>
        </w:rPr>
        <w:t xml:space="preserve"> </w:t>
      </w:r>
      <w:r w:rsidR="00A25829">
        <w:rPr>
          <w:w w:val="105"/>
        </w:rPr>
        <w:t>Works</w:t>
      </w:r>
    </w:p>
    <w:p w14:paraId="42283083" w14:textId="20004C1A" w:rsidR="00A474C2" w:rsidRPr="00A474C2" w:rsidRDefault="0056059E" w:rsidP="00A474C2">
      <w:pPr>
        <w:pStyle w:val="BodyText"/>
        <w:tabs>
          <w:tab w:val="left" w:pos="1456"/>
        </w:tabs>
        <w:spacing w:before="67" w:line="371" w:lineRule="auto"/>
        <w:ind w:right="316"/>
        <w:jc w:val="both"/>
      </w:pPr>
      <w:r>
        <w:rPr>
          <w:noProof/>
          <w:lang w:val="en-GB" w:eastAsia="en-GB"/>
        </w:rPr>
        <w:drawing>
          <wp:inline distT="0" distB="0" distL="0" distR="0" wp14:anchorId="00E84CC8" wp14:editId="15B6679E">
            <wp:extent cx="5667375" cy="6734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667375" cy="6734175"/>
                    </a:xfrm>
                    <a:prstGeom prst="rect">
                      <a:avLst/>
                    </a:prstGeom>
                  </pic:spPr>
                </pic:pic>
              </a:graphicData>
            </a:graphic>
          </wp:inline>
        </w:drawing>
      </w:r>
    </w:p>
    <w:p w14:paraId="3D9D4D53" w14:textId="102397FC" w:rsidR="002202EA" w:rsidRDefault="00B50D65" w:rsidP="00A474C2">
      <w:pPr>
        <w:pStyle w:val="BodyText"/>
        <w:tabs>
          <w:tab w:val="left" w:pos="780"/>
        </w:tabs>
        <w:spacing w:line="375" w:lineRule="auto"/>
        <w:ind w:left="103" w:right="120" w:firstLine="0"/>
        <w:jc w:val="both"/>
      </w:pPr>
      <w:r>
        <w:rPr>
          <w:spacing w:val="-3"/>
          <w:w w:val="105"/>
        </w:rPr>
        <w:t>2.</w:t>
      </w:r>
      <w:r w:rsidR="00A474C2">
        <w:rPr>
          <w:spacing w:val="-3"/>
          <w:w w:val="105"/>
        </w:rPr>
        <w:t xml:space="preserve">2.  </w:t>
      </w:r>
      <w:r w:rsidR="002202EA">
        <w:rPr>
          <w:spacing w:val="-3"/>
          <w:w w:val="105"/>
        </w:rPr>
        <w:t>The</w:t>
      </w:r>
      <w:r w:rsidR="002202EA">
        <w:rPr>
          <w:spacing w:val="13"/>
          <w:w w:val="105"/>
        </w:rPr>
        <w:t xml:space="preserve"> </w:t>
      </w:r>
      <w:r w:rsidR="002202EA">
        <w:rPr>
          <w:spacing w:val="1"/>
          <w:w w:val="105"/>
        </w:rPr>
        <w:t>site</w:t>
      </w:r>
      <w:r w:rsidR="002202EA">
        <w:rPr>
          <w:spacing w:val="14"/>
          <w:w w:val="105"/>
        </w:rPr>
        <w:t xml:space="preserve"> </w:t>
      </w:r>
      <w:r w:rsidR="002202EA">
        <w:rPr>
          <w:w w:val="105"/>
        </w:rPr>
        <w:t>is</w:t>
      </w:r>
      <w:r w:rsidR="002202EA">
        <w:rPr>
          <w:spacing w:val="15"/>
          <w:w w:val="105"/>
        </w:rPr>
        <w:t xml:space="preserve"> </w:t>
      </w:r>
      <w:r w:rsidR="002202EA">
        <w:rPr>
          <w:spacing w:val="-1"/>
          <w:w w:val="105"/>
        </w:rPr>
        <w:t>situated</w:t>
      </w:r>
      <w:r w:rsidR="002202EA">
        <w:rPr>
          <w:spacing w:val="12"/>
          <w:w w:val="105"/>
        </w:rPr>
        <w:t xml:space="preserve"> </w:t>
      </w:r>
      <w:r w:rsidR="002202EA">
        <w:rPr>
          <w:spacing w:val="1"/>
          <w:w w:val="105"/>
        </w:rPr>
        <w:t>within</w:t>
      </w:r>
      <w:r w:rsidR="002202EA">
        <w:rPr>
          <w:spacing w:val="13"/>
          <w:w w:val="105"/>
        </w:rPr>
        <w:t xml:space="preserve"> </w:t>
      </w:r>
      <w:r w:rsidR="002202EA">
        <w:rPr>
          <w:w w:val="105"/>
        </w:rPr>
        <w:t>the</w:t>
      </w:r>
      <w:r w:rsidR="002202EA">
        <w:rPr>
          <w:spacing w:val="13"/>
          <w:w w:val="105"/>
        </w:rPr>
        <w:t xml:space="preserve"> </w:t>
      </w:r>
      <w:r w:rsidR="002202EA">
        <w:rPr>
          <w:spacing w:val="-1"/>
          <w:w w:val="105"/>
        </w:rPr>
        <w:t>Greenbelt,</w:t>
      </w:r>
      <w:r w:rsidR="002202EA">
        <w:rPr>
          <w:spacing w:val="10"/>
          <w:w w:val="105"/>
        </w:rPr>
        <w:t xml:space="preserve"> </w:t>
      </w:r>
      <w:r w:rsidR="002202EA">
        <w:rPr>
          <w:spacing w:val="2"/>
          <w:w w:val="105"/>
        </w:rPr>
        <w:t>on</w:t>
      </w:r>
      <w:r w:rsidR="002202EA">
        <w:rPr>
          <w:spacing w:val="17"/>
          <w:w w:val="105"/>
        </w:rPr>
        <w:t xml:space="preserve"> </w:t>
      </w:r>
      <w:r w:rsidR="002202EA">
        <w:rPr>
          <w:spacing w:val="-1"/>
          <w:w w:val="105"/>
        </w:rPr>
        <w:t>an</w:t>
      </w:r>
      <w:r w:rsidR="002202EA">
        <w:rPr>
          <w:spacing w:val="12"/>
          <w:w w:val="105"/>
        </w:rPr>
        <w:t xml:space="preserve"> </w:t>
      </w:r>
      <w:r w:rsidR="002202EA">
        <w:rPr>
          <w:w w:val="105"/>
        </w:rPr>
        <w:t>area</w:t>
      </w:r>
      <w:r w:rsidR="002202EA">
        <w:rPr>
          <w:spacing w:val="16"/>
          <w:w w:val="105"/>
        </w:rPr>
        <w:t xml:space="preserve"> </w:t>
      </w:r>
      <w:r w:rsidR="002202EA">
        <w:rPr>
          <w:spacing w:val="-1"/>
          <w:w w:val="105"/>
        </w:rPr>
        <w:t>designated</w:t>
      </w:r>
      <w:r w:rsidR="002202EA">
        <w:rPr>
          <w:spacing w:val="12"/>
          <w:w w:val="105"/>
        </w:rPr>
        <w:t xml:space="preserve"> </w:t>
      </w:r>
      <w:r w:rsidR="002202EA">
        <w:rPr>
          <w:spacing w:val="2"/>
          <w:w w:val="105"/>
        </w:rPr>
        <w:t>for</w:t>
      </w:r>
      <w:r w:rsidR="002202EA">
        <w:rPr>
          <w:spacing w:val="14"/>
          <w:w w:val="105"/>
        </w:rPr>
        <w:t xml:space="preserve"> </w:t>
      </w:r>
      <w:r w:rsidR="002202EA">
        <w:rPr>
          <w:w w:val="105"/>
        </w:rPr>
        <w:t>‘Infilling</w:t>
      </w:r>
      <w:r w:rsidR="002202EA">
        <w:rPr>
          <w:spacing w:val="14"/>
          <w:w w:val="105"/>
        </w:rPr>
        <w:t xml:space="preserve"> </w:t>
      </w:r>
      <w:r w:rsidR="002202EA">
        <w:rPr>
          <w:spacing w:val="-1"/>
          <w:w w:val="105"/>
        </w:rPr>
        <w:t>at</w:t>
      </w:r>
      <w:r w:rsidR="002202EA">
        <w:rPr>
          <w:spacing w:val="63"/>
          <w:w w:val="103"/>
        </w:rPr>
        <w:t xml:space="preserve"> </w:t>
      </w:r>
      <w:r w:rsidR="002202EA">
        <w:rPr>
          <w:spacing w:val="1"/>
          <w:w w:val="105"/>
        </w:rPr>
        <w:t>Major</w:t>
      </w:r>
      <w:r w:rsidR="002202EA">
        <w:rPr>
          <w:spacing w:val="12"/>
          <w:w w:val="105"/>
        </w:rPr>
        <w:t xml:space="preserve"> </w:t>
      </w:r>
      <w:r w:rsidR="00A474C2">
        <w:rPr>
          <w:spacing w:val="12"/>
          <w:w w:val="105"/>
        </w:rPr>
        <w:t xml:space="preserve">           </w:t>
      </w:r>
      <w:r w:rsidR="002202EA">
        <w:rPr>
          <w:spacing w:val="-1"/>
          <w:w w:val="105"/>
        </w:rPr>
        <w:t>Existing</w:t>
      </w:r>
      <w:r w:rsidR="002202EA">
        <w:rPr>
          <w:spacing w:val="17"/>
          <w:w w:val="105"/>
        </w:rPr>
        <w:t xml:space="preserve"> </w:t>
      </w:r>
      <w:r w:rsidR="002202EA">
        <w:rPr>
          <w:spacing w:val="-1"/>
          <w:w w:val="105"/>
        </w:rPr>
        <w:t>Development</w:t>
      </w:r>
      <w:r w:rsidR="002202EA">
        <w:rPr>
          <w:spacing w:val="14"/>
          <w:w w:val="105"/>
        </w:rPr>
        <w:t xml:space="preserve"> </w:t>
      </w:r>
      <w:r w:rsidR="002202EA">
        <w:rPr>
          <w:spacing w:val="-1"/>
          <w:w w:val="105"/>
        </w:rPr>
        <w:t>Sites</w:t>
      </w:r>
      <w:r w:rsidR="002202EA">
        <w:rPr>
          <w:spacing w:val="14"/>
          <w:w w:val="105"/>
        </w:rPr>
        <w:t xml:space="preserve"> </w:t>
      </w:r>
      <w:r w:rsidR="002202EA">
        <w:rPr>
          <w:spacing w:val="3"/>
          <w:w w:val="105"/>
        </w:rPr>
        <w:t>in</w:t>
      </w:r>
      <w:r w:rsidR="002202EA">
        <w:rPr>
          <w:spacing w:val="16"/>
          <w:w w:val="105"/>
        </w:rPr>
        <w:t xml:space="preserve"> </w:t>
      </w:r>
      <w:r w:rsidR="002202EA">
        <w:rPr>
          <w:spacing w:val="-3"/>
          <w:w w:val="105"/>
        </w:rPr>
        <w:t>the</w:t>
      </w:r>
      <w:r w:rsidR="002202EA">
        <w:rPr>
          <w:spacing w:val="17"/>
          <w:w w:val="105"/>
        </w:rPr>
        <w:t xml:space="preserve"> </w:t>
      </w:r>
      <w:r w:rsidR="002202EA">
        <w:rPr>
          <w:w w:val="105"/>
        </w:rPr>
        <w:t>Green</w:t>
      </w:r>
      <w:r w:rsidR="002202EA">
        <w:rPr>
          <w:spacing w:val="16"/>
          <w:w w:val="105"/>
        </w:rPr>
        <w:t xml:space="preserve"> </w:t>
      </w:r>
      <w:r w:rsidR="002202EA">
        <w:rPr>
          <w:spacing w:val="-1"/>
          <w:w w:val="105"/>
        </w:rPr>
        <w:t>Belt’</w:t>
      </w:r>
      <w:r w:rsidR="002202EA">
        <w:rPr>
          <w:spacing w:val="16"/>
          <w:w w:val="105"/>
        </w:rPr>
        <w:t xml:space="preserve"> </w:t>
      </w:r>
      <w:r w:rsidR="002202EA">
        <w:rPr>
          <w:w w:val="105"/>
        </w:rPr>
        <w:t>in</w:t>
      </w:r>
      <w:r w:rsidR="002202EA">
        <w:rPr>
          <w:spacing w:val="16"/>
          <w:w w:val="105"/>
        </w:rPr>
        <w:t xml:space="preserve"> </w:t>
      </w:r>
      <w:r w:rsidR="002202EA">
        <w:rPr>
          <w:spacing w:val="-1"/>
          <w:w w:val="105"/>
        </w:rPr>
        <w:t>accordance</w:t>
      </w:r>
      <w:r w:rsidR="002202EA">
        <w:rPr>
          <w:spacing w:val="13"/>
          <w:w w:val="105"/>
        </w:rPr>
        <w:t xml:space="preserve"> </w:t>
      </w:r>
      <w:r w:rsidR="002202EA">
        <w:rPr>
          <w:spacing w:val="1"/>
          <w:w w:val="105"/>
        </w:rPr>
        <w:t>with</w:t>
      </w:r>
      <w:r w:rsidR="002202EA">
        <w:rPr>
          <w:spacing w:val="20"/>
          <w:w w:val="105"/>
        </w:rPr>
        <w:t xml:space="preserve"> </w:t>
      </w:r>
      <w:r w:rsidR="002202EA">
        <w:rPr>
          <w:spacing w:val="-3"/>
          <w:w w:val="105"/>
        </w:rPr>
        <w:t>Policy</w:t>
      </w:r>
      <w:r w:rsidR="002202EA">
        <w:rPr>
          <w:spacing w:val="75"/>
          <w:w w:val="103"/>
        </w:rPr>
        <w:t xml:space="preserve"> </w:t>
      </w:r>
      <w:r w:rsidR="002202EA">
        <w:rPr>
          <w:w w:val="105"/>
        </w:rPr>
        <w:t>D/5</w:t>
      </w:r>
      <w:r w:rsidR="002202EA">
        <w:rPr>
          <w:spacing w:val="-14"/>
          <w:w w:val="105"/>
        </w:rPr>
        <w:t xml:space="preserve"> </w:t>
      </w:r>
      <w:r w:rsidR="002202EA">
        <w:rPr>
          <w:spacing w:val="2"/>
          <w:w w:val="105"/>
        </w:rPr>
        <w:t>of</w:t>
      </w:r>
      <w:r w:rsidR="002202EA">
        <w:rPr>
          <w:spacing w:val="-17"/>
          <w:w w:val="105"/>
        </w:rPr>
        <w:t xml:space="preserve"> </w:t>
      </w:r>
      <w:r w:rsidR="002202EA">
        <w:rPr>
          <w:spacing w:val="-3"/>
          <w:w w:val="105"/>
        </w:rPr>
        <w:t>the</w:t>
      </w:r>
      <w:r w:rsidR="002202EA">
        <w:rPr>
          <w:spacing w:val="-10"/>
          <w:w w:val="105"/>
        </w:rPr>
        <w:t xml:space="preserve"> </w:t>
      </w:r>
      <w:r w:rsidR="002202EA">
        <w:rPr>
          <w:spacing w:val="-1"/>
          <w:w w:val="105"/>
        </w:rPr>
        <w:t>Rochdale</w:t>
      </w:r>
      <w:r w:rsidR="002202EA">
        <w:rPr>
          <w:spacing w:val="-15"/>
          <w:w w:val="105"/>
        </w:rPr>
        <w:t xml:space="preserve"> </w:t>
      </w:r>
      <w:r w:rsidR="002202EA">
        <w:rPr>
          <w:spacing w:val="-1"/>
          <w:w w:val="105"/>
        </w:rPr>
        <w:t>Unitary</w:t>
      </w:r>
      <w:r w:rsidR="002202EA">
        <w:rPr>
          <w:spacing w:val="-14"/>
          <w:w w:val="105"/>
        </w:rPr>
        <w:t xml:space="preserve"> </w:t>
      </w:r>
      <w:r w:rsidR="002202EA">
        <w:rPr>
          <w:w w:val="105"/>
        </w:rPr>
        <w:t>Development</w:t>
      </w:r>
      <w:r w:rsidR="002202EA">
        <w:rPr>
          <w:spacing w:val="-17"/>
          <w:w w:val="105"/>
        </w:rPr>
        <w:t xml:space="preserve"> </w:t>
      </w:r>
      <w:r w:rsidR="002202EA">
        <w:rPr>
          <w:spacing w:val="-1"/>
          <w:w w:val="105"/>
        </w:rPr>
        <w:t>Plan.</w:t>
      </w:r>
      <w:r w:rsidR="002202EA" w:rsidRPr="002202EA">
        <w:rPr>
          <w:w w:val="105"/>
        </w:rPr>
        <w:t xml:space="preserve"> </w:t>
      </w:r>
      <w:r w:rsidR="002202EA">
        <w:rPr>
          <w:spacing w:val="6"/>
          <w:w w:val="105"/>
        </w:rPr>
        <w:t xml:space="preserve">It is </w:t>
      </w:r>
      <w:r w:rsidR="002202EA">
        <w:rPr>
          <w:spacing w:val="2"/>
          <w:w w:val="105"/>
        </w:rPr>
        <w:t>on</w:t>
      </w:r>
      <w:r w:rsidR="002202EA">
        <w:rPr>
          <w:spacing w:val="13"/>
          <w:w w:val="105"/>
        </w:rPr>
        <w:t xml:space="preserve"> </w:t>
      </w:r>
      <w:r w:rsidR="002202EA">
        <w:rPr>
          <w:spacing w:val="-3"/>
          <w:w w:val="105"/>
        </w:rPr>
        <w:t>the</w:t>
      </w:r>
      <w:r w:rsidR="002202EA">
        <w:rPr>
          <w:spacing w:val="15"/>
          <w:w w:val="105"/>
        </w:rPr>
        <w:t xml:space="preserve"> </w:t>
      </w:r>
      <w:r w:rsidR="002202EA">
        <w:rPr>
          <w:spacing w:val="-1"/>
          <w:w w:val="105"/>
        </w:rPr>
        <w:t>site</w:t>
      </w:r>
      <w:r w:rsidR="002202EA">
        <w:rPr>
          <w:spacing w:val="9"/>
          <w:w w:val="105"/>
        </w:rPr>
        <w:t xml:space="preserve"> </w:t>
      </w:r>
      <w:r w:rsidR="002202EA">
        <w:rPr>
          <w:spacing w:val="-1"/>
          <w:w w:val="105"/>
        </w:rPr>
        <w:t>of</w:t>
      </w:r>
      <w:r w:rsidR="002202EA">
        <w:rPr>
          <w:spacing w:val="17"/>
          <w:w w:val="105"/>
        </w:rPr>
        <w:t xml:space="preserve"> </w:t>
      </w:r>
      <w:r w:rsidR="002202EA">
        <w:rPr>
          <w:w w:val="105"/>
        </w:rPr>
        <w:t>the</w:t>
      </w:r>
      <w:r w:rsidR="002202EA">
        <w:rPr>
          <w:spacing w:val="47"/>
          <w:w w:val="103"/>
        </w:rPr>
        <w:t xml:space="preserve"> </w:t>
      </w:r>
      <w:r w:rsidR="002202EA">
        <w:rPr>
          <w:w w:val="105"/>
        </w:rPr>
        <w:t>former</w:t>
      </w:r>
      <w:r w:rsidR="002202EA">
        <w:rPr>
          <w:spacing w:val="-12"/>
          <w:w w:val="105"/>
        </w:rPr>
        <w:t xml:space="preserve"> </w:t>
      </w:r>
      <w:r w:rsidR="002202EA">
        <w:rPr>
          <w:spacing w:val="-1"/>
          <w:w w:val="105"/>
        </w:rPr>
        <w:t>Tack</w:t>
      </w:r>
      <w:r w:rsidR="002202EA">
        <w:rPr>
          <w:spacing w:val="-10"/>
          <w:w w:val="105"/>
        </w:rPr>
        <w:t xml:space="preserve"> </w:t>
      </w:r>
      <w:r w:rsidR="002202EA">
        <w:rPr>
          <w:w w:val="105"/>
        </w:rPr>
        <w:t>Lea</w:t>
      </w:r>
      <w:r w:rsidR="002202EA">
        <w:rPr>
          <w:spacing w:val="-13"/>
          <w:w w:val="105"/>
        </w:rPr>
        <w:t xml:space="preserve"> </w:t>
      </w:r>
      <w:r w:rsidR="002202EA">
        <w:rPr>
          <w:w w:val="105"/>
        </w:rPr>
        <w:t>Works,</w:t>
      </w:r>
      <w:r w:rsidR="002202EA">
        <w:rPr>
          <w:spacing w:val="-11"/>
          <w:w w:val="105"/>
        </w:rPr>
        <w:t xml:space="preserve"> </w:t>
      </w:r>
      <w:r w:rsidR="002202EA">
        <w:rPr>
          <w:w w:val="105"/>
        </w:rPr>
        <w:t>Rochdale</w:t>
      </w:r>
      <w:r w:rsidR="002202EA">
        <w:rPr>
          <w:spacing w:val="-15"/>
          <w:w w:val="105"/>
        </w:rPr>
        <w:t xml:space="preserve"> </w:t>
      </w:r>
      <w:r w:rsidR="002202EA">
        <w:rPr>
          <w:w w:val="105"/>
        </w:rPr>
        <w:t>and</w:t>
      </w:r>
      <w:r w:rsidR="002202EA">
        <w:rPr>
          <w:spacing w:val="-13"/>
          <w:w w:val="105"/>
        </w:rPr>
        <w:t xml:space="preserve"> </w:t>
      </w:r>
      <w:r w:rsidR="002202EA">
        <w:rPr>
          <w:w w:val="105"/>
        </w:rPr>
        <w:t>is</w:t>
      </w:r>
      <w:r w:rsidR="002202EA">
        <w:rPr>
          <w:spacing w:val="-11"/>
          <w:w w:val="105"/>
        </w:rPr>
        <w:t xml:space="preserve"> </w:t>
      </w:r>
      <w:r w:rsidR="002202EA">
        <w:rPr>
          <w:spacing w:val="-1"/>
          <w:w w:val="105"/>
        </w:rPr>
        <w:t>approximately</w:t>
      </w:r>
      <w:r w:rsidR="002202EA">
        <w:rPr>
          <w:spacing w:val="-12"/>
          <w:w w:val="105"/>
        </w:rPr>
        <w:t xml:space="preserve"> </w:t>
      </w:r>
      <w:r w:rsidR="002202EA" w:rsidRPr="00E50BF1">
        <w:rPr>
          <w:spacing w:val="-3"/>
          <w:w w:val="105"/>
        </w:rPr>
        <w:t>2.6Ha</w:t>
      </w:r>
      <w:r w:rsidR="002202EA" w:rsidRPr="00E50BF1">
        <w:rPr>
          <w:spacing w:val="-9"/>
          <w:w w:val="105"/>
        </w:rPr>
        <w:t xml:space="preserve"> </w:t>
      </w:r>
      <w:r w:rsidR="002202EA" w:rsidRPr="00E50BF1">
        <w:rPr>
          <w:spacing w:val="-4"/>
          <w:w w:val="105"/>
        </w:rPr>
        <w:t>(6.6</w:t>
      </w:r>
      <w:r w:rsidR="002202EA" w:rsidRPr="00E50BF1">
        <w:rPr>
          <w:spacing w:val="-3"/>
          <w:w w:val="105"/>
        </w:rPr>
        <w:t xml:space="preserve"> Acres)</w:t>
      </w:r>
      <w:r w:rsidR="002202EA">
        <w:rPr>
          <w:spacing w:val="-11"/>
          <w:w w:val="105"/>
        </w:rPr>
        <w:t xml:space="preserve"> </w:t>
      </w:r>
      <w:r w:rsidR="002202EA">
        <w:rPr>
          <w:w w:val="105"/>
        </w:rPr>
        <w:t>in</w:t>
      </w:r>
      <w:r w:rsidR="002202EA">
        <w:rPr>
          <w:spacing w:val="-8"/>
          <w:w w:val="105"/>
        </w:rPr>
        <w:t xml:space="preserve"> </w:t>
      </w:r>
      <w:r w:rsidR="002202EA">
        <w:rPr>
          <w:spacing w:val="-1"/>
          <w:w w:val="105"/>
        </w:rPr>
        <w:t>area.</w:t>
      </w:r>
    </w:p>
    <w:p w14:paraId="10ED6F0A" w14:textId="0FDEC0D9" w:rsidR="00476460" w:rsidRPr="006D5FEB" w:rsidRDefault="00476460" w:rsidP="006D5FEB">
      <w:pPr>
        <w:pStyle w:val="BodyText"/>
        <w:tabs>
          <w:tab w:val="left" w:pos="780"/>
        </w:tabs>
        <w:spacing w:line="375" w:lineRule="auto"/>
        <w:ind w:left="0" w:right="120" w:firstLine="0"/>
        <w:jc w:val="both"/>
        <w:rPr>
          <w:spacing w:val="-3"/>
          <w:w w:val="105"/>
        </w:rPr>
      </w:pPr>
    </w:p>
    <w:p w14:paraId="7FC98069" w14:textId="77777777" w:rsidR="00476460" w:rsidRDefault="00476460">
      <w:pPr>
        <w:spacing w:line="200" w:lineRule="exact"/>
        <w:rPr>
          <w:sz w:val="20"/>
          <w:szCs w:val="20"/>
        </w:rPr>
      </w:pPr>
    </w:p>
    <w:p w14:paraId="70503BAB" w14:textId="0CA19B17" w:rsidR="00476460" w:rsidRDefault="006D5FEB" w:rsidP="006D5FEB">
      <w:pPr>
        <w:pStyle w:val="BodyText"/>
        <w:tabs>
          <w:tab w:val="left" w:pos="1116"/>
        </w:tabs>
        <w:spacing w:line="372" w:lineRule="auto"/>
        <w:ind w:left="103" w:right="314" w:firstLine="0"/>
        <w:jc w:val="both"/>
      </w:pPr>
      <w:r>
        <w:rPr>
          <w:spacing w:val="-3"/>
          <w:w w:val="105"/>
        </w:rPr>
        <w:t xml:space="preserve">2.3.  </w:t>
      </w:r>
      <w:r w:rsidR="00A25829">
        <w:rPr>
          <w:spacing w:val="-3"/>
          <w:w w:val="105"/>
        </w:rPr>
        <w:t>The</w:t>
      </w:r>
      <w:r w:rsidR="00A25829">
        <w:rPr>
          <w:spacing w:val="-1"/>
          <w:w w:val="105"/>
        </w:rPr>
        <w:t xml:space="preserve"> </w:t>
      </w:r>
      <w:r w:rsidR="00A25829">
        <w:rPr>
          <w:spacing w:val="1"/>
          <w:w w:val="105"/>
        </w:rPr>
        <w:t>site</w:t>
      </w:r>
      <w:r w:rsidR="00A25829">
        <w:rPr>
          <w:w w:val="105"/>
        </w:rPr>
        <w:t xml:space="preserve"> </w:t>
      </w:r>
      <w:r w:rsidR="00A25829">
        <w:rPr>
          <w:spacing w:val="3"/>
          <w:w w:val="105"/>
        </w:rPr>
        <w:t>is</w:t>
      </w:r>
      <w:r w:rsidR="00A25829">
        <w:rPr>
          <w:spacing w:val="1"/>
          <w:w w:val="105"/>
        </w:rPr>
        <w:t xml:space="preserve"> </w:t>
      </w:r>
      <w:r w:rsidR="00A25829">
        <w:rPr>
          <w:spacing w:val="-1"/>
          <w:w w:val="105"/>
        </w:rPr>
        <w:t>occupied</w:t>
      </w:r>
      <w:r w:rsidR="00A25829">
        <w:rPr>
          <w:spacing w:val="2"/>
          <w:w w:val="105"/>
        </w:rPr>
        <w:t xml:space="preserve"> </w:t>
      </w:r>
      <w:r w:rsidR="00A25829">
        <w:rPr>
          <w:spacing w:val="-1"/>
          <w:w w:val="105"/>
        </w:rPr>
        <w:t>by</w:t>
      </w:r>
      <w:r w:rsidR="00A25829">
        <w:rPr>
          <w:spacing w:val="-5"/>
          <w:w w:val="105"/>
        </w:rPr>
        <w:t xml:space="preserve"> </w:t>
      </w:r>
      <w:r w:rsidR="00A25829">
        <w:rPr>
          <w:w w:val="105"/>
        </w:rPr>
        <w:t>the now</w:t>
      </w:r>
      <w:r w:rsidR="00A25829">
        <w:rPr>
          <w:spacing w:val="5"/>
          <w:w w:val="105"/>
        </w:rPr>
        <w:t xml:space="preserve"> </w:t>
      </w:r>
      <w:r w:rsidR="00A25829">
        <w:rPr>
          <w:spacing w:val="-1"/>
          <w:w w:val="105"/>
        </w:rPr>
        <w:t>derelict</w:t>
      </w:r>
      <w:r w:rsidR="00A25829">
        <w:rPr>
          <w:spacing w:val="-3"/>
          <w:w w:val="105"/>
        </w:rPr>
        <w:t xml:space="preserve"> </w:t>
      </w:r>
      <w:r w:rsidR="00A25829">
        <w:rPr>
          <w:w w:val="105"/>
        </w:rPr>
        <w:t>buildings</w:t>
      </w:r>
      <w:r w:rsidR="00A25829">
        <w:rPr>
          <w:spacing w:val="2"/>
          <w:w w:val="105"/>
        </w:rPr>
        <w:t xml:space="preserve"> </w:t>
      </w:r>
      <w:r w:rsidR="00A25829">
        <w:rPr>
          <w:spacing w:val="-4"/>
          <w:w w:val="105"/>
        </w:rPr>
        <w:t>of</w:t>
      </w:r>
      <w:r w:rsidR="00A25829">
        <w:rPr>
          <w:spacing w:val="2"/>
          <w:w w:val="105"/>
        </w:rPr>
        <w:t xml:space="preserve"> </w:t>
      </w:r>
      <w:r w:rsidR="00A25829">
        <w:rPr>
          <w:w w:val="105"/>
        </w:rPr>
        <w:t>the</w:t>
      </w:r>
      <w:r w:rsidR="00A25829">
        <w:rPr>
          <w:spacing w:val="-1"/>
          <w:w w:val="105"/>
        </w:rPr>
        <w:t xml:space="preserve"> former</w:t>
      </w:r>
      <w:r w:rsidR="00A25829">
        <w:rPr>
          <w:w w:val="105"/>
        </w:rPr>
        <w:t xml:space="preserve"> </w:t>
      </w:r>
      <w:r w:rsidR="00A25829">
        <w:rPr>
          <w:spacing w:val="-1"/>
          <w:w w:val="105"/>
        </w:rPr>
        <w:t>Tack</w:t>
      </w:r>
      <w:r w:rsidR="00A25829">
        <w:rPr>
          <w:spacing w:val="1"/>
          <w:w w:val="105"/>
        </w:rPr>
        <w:t xml:space="preserve"> </w:t>
      </w:r>
      <w:r w:rsidR="00A25829">
        <w:rPr>
          <w:w w:val="105"/>
        </w:rPr>
        <w:t>Lea</w:t>
      </w:r>
      <w:r w:rsidR="00A25829">
        <w:rPr>
          <w:spacing w:val="-1"/>
          <w:w w:val="105"/>
        </w:rPr>
        <w:t xml:space="preserve"> </w:t>
      </w:r>
      <w:r w:rsidR="00A25829">
        <w:rPr>
          <w:w w:val="105"/>
        </w:rPr>
        <w:t>Works,</w:t>
      </w:r>
      <w:r w:rsidR="00A25829">
        <w:rPr>
          <w:spacing w:val="46"/>
          <w:w w:val="103"/>
        </w:rPr>
        <w:t xml:space="preserve"> </w:t>
      </w:r>
      <w:r w:rsidR="00A25829">
        <w:rPr>
          <w:spacing w:val="1"/>
          <w:w w:val="105"/>
        </w:rPr>
        <w:t>with</w:t>
      </w:r>
      <w:r w:rsidR="00A25829">
        <w:rPr>
          <w:spacing w:val="36"/>
          <w:w w:val="105"/>
        </w:rPr>
        <w:t xml:space="preserve"> </w:t>
      </w:r>
      <w:r w:rsidR="00A25829">
        <w:rPr>
          <w:spacing w:val="-1"/>
          <w:w w:val="105"/>
        </w:rPr>
        <w:t>an</w:t>
      </w:r>
      <w:r w:rsidR="00A25829">
        <w:rPr>
          <w:spacing w:val="32"/>
          <w:w w:val="105"/>
        </w:rPr>
        <w:t xml:space="preserve"> </w:t>
      </w:r>
      <w:r w:rsidR="00A25829">
        <w:rPr>
          <w:w w:val="105"/>
        </w:rPr>
        <w:t>existing</w:t>
      </w:r>
      <w:r w:rsidR="00A25829">
        <w:rPr>
          <w:spacing w:val="30"/>
          <w:w w:val="105"/>
        </w:rPr>
        <w:t xml:space="preserve"> </w:t>
      </w:r>
      <w:r w:rsidR="00A25829">
        <w:rPr>
          <w:w w:val="105"/>
        </w:rPr>
        <w:t>vehicular</w:t>
      </w:r>
      <w:r w:rsidR="00A25829">
        <w:rPr>
          <w:spacing w:val="29"/>
          <w:w w:val="105"/>
        </w:rPr>
        <w:t xml:space="preserve"> </w:t>
      </w:r>
      <w:r w:rsidR="00A25829">
        <w:rPr>
          <w:spacing w:val="-1"/>
          <w:w w:val="105"/>
        </w:rPr>
        <w:t>access</w:t>
      </w:r>
      <w:r w:rsidR="00A25829">
        <w:rPr>
          <w:spacing w:val="40"/>
          <w:w w:val="105"/>
        </w:rPr>
        <w:t xml:space="preserve"> </w:t>
      </w:r>
      <w:r w:rsidR="00A25829">
        <w:rPr>
          <w:spacing w:val="-3"/>
          <w:w w:val="105"/>
        </w:rPr>
        <w:t>to</w:t>
      </w:r>
      <w:r w:rsidR="00A25829">
        <w:rPr>
          <w:spacing w:val="37"/>
          <w:w w:val="105"/>
        </w:rPr>
        <w:t xml:space="preserve"> </w:t>
      </w:r>
      <w:r>
        <w:rPr>
          <w:w w:val="105"/>
        </w:rPr>
        <w:t>Edenfield Road</w:t>
      </w:r>
      <w:r w:rsidR="00A25829">
        <w:rPr>
          <w:spacing w:val="-3"/>
          <w:w w:val="105"/>
        </w:rPr>
        <w:t>.</w:t>
      </w:r>
      <w:r w:rsidR="00A25829">
        <w:rPr>
          <w:spacing w:val="34"/>
          <w:w w:val="105"/>
        </w:rPr>
        <w:t xml:space="preserve"> </w:t>
      </w:r>
      <w:r w:rsidR="00A25829">
        <w:rPr>
          <w:spacing w:val="-1"/>
          <w:w w:val="105"/>
        </w:rPr>
        <w:t>To</w:t>
      </w:r>
      <w:r w:rsidR="00A25829">
        <w:rPr>
          <w:spacing w:val="38"/>
          <w:w w:val="105"/>
        </w:rPr>
        <w:t xml:space="preserve"> </w:t>
      </w:r>
      <w:r w:rsidR="00A25829">
        <w:rPr>
          <w:spacing w:val="-3"/>
          <w:w w:val="105"/>
        </w:rPr>
        <w:t>the</w:t>
      </w:r>
      <w:r w:rsidR="00A25829">
        <w:rPr>
          <w:spacing w:val="38"/>
          <w:w w:val="105"/>
        </w:rPr>
        <w:t xml:space="preserve"> </w:t>
      </w:r>
      <w:r w:rsidR="00A25829">
        <w:rPr>
          <w:w w:val="105"/>
        </w:rPr>
        <w:t>rear</w:t>
      </w:r>
      <w:r w:rsidR="00A25829">
        <w:rPr>
          <w:spacing w:val="53"/>
          <w:w w:val="103"/>
        </w:rPr>
        <w:t xml:space="preserve"> </w:t>
      </w:r>
      <w:r w:rsidR="00A25829">
        <w:rPr>
          <w:spacing w:val="-1"/>
          <w:w w:val="105"/>
        </w:rPr>
        <w:t>(North)</w:t>
      </w:r>
      <w:r w:rsidR="00A25829">
        <w:rPr>
          <w:spacing w:val="-7"/>
          <w:w w:val="105"/>
        </w:rPr>
        <w:t xml:space="preserve"> </w:t>
      </w:r>
      <w:r w:rsidR="00A25829">
        <w:rPr>
          <w:spacing w:val="-1"/>
          <w:w w:val="105"/>
        </w:rPr>
        <w:t>of</w:t>
      </w:r>
      <w:r w:rsidR="00A25829">
        <w:rPr>
          <w:spacing w:val="-4"/>
          <w:w w:val="105"/>
        </w:rPr>
        <w:t xml:space="preserve"> </w:t>
      </w:r>
      <w:r w:rsidR="00A25829">
        <w:rPr>
          <w:w w:val="105"/>
        </w:rPr>
        <w:t>the</w:t>
      </w:r>
      <w:r w:rsidR="00A25829">
        <w:rPr>
          <w:spacing w:val="-6"/>
          <w:w w:val="105"/>
        </w:rPr>
        <w:t xml:space="preserve"> </w:t>
      </w:r>
      <w:r w:rsidR="00A25829">
        <w:rPr>
          <w:w w:val="105"/>
        </w:rPr>
        <w:t>site</w:t>
      </w:r>
      <w:r w:rsidR="00A25829">
        <w:rPr>
          <w:spacing w:val="-6"/>
          <w:w w:val="105"/>
        </w:rPr>
        <w:t xml:space="preserve"> </w:t>
      </w:r>
      <w:r w:rsidR="00A25829">
        <w:rPr>
          <w:spacing w:val="-3"/>
          <w:w w:val="105"/>
        </w:rPr>
        <w:t xml:space="preserve">the </w:t>
      </w:r>
      <w:r w:rsidR="00A25829">
        <w:rPr>
          <w:spacing w:val="-1"/>
          <w:w w:val="105"/>
        </w:rPr>
        <w:t>topography</w:t>
      </w:r>
      <w:r w:rsidR="00A25829">
        <w:rPr>
          <w:spacing w:val="-6"/>
          <w:w w:val="105"/>
        </w:rPr>
        <w:t xml:space="preserve"> </w:t>
      </w:r>
      <w:r w:rsidR="00A25829">
        <w:rPr>
          <w:w w:val="105"/>
        </w:rPr>
        <w:t>slopes</w:t>
      </w:r>
      <w:r w:rsidR="00A25829">
        <w:rPr>
          <w:spacing w:val="-9"/>
          <w:w w:val="105"/>
        </w:rPr>
        <w:t xml:space="preserve"> </w:t>
      </w:r>
      <w:r w:rsidR="00A25829">
        <w:rPr>
          <w:spacing w:val="-1"/>
          <w:w w:val="105"/>
        </w:rPr>
        <w:t>upwards,</w:t>
      </w:r>
      <w:r w:rsidR="00A25829">
        <w:rPr>
          <w:spacing w:val="-6"/>
          <w:w w:val="105"/>
        </w:rPr>
        <w:t xml:space="preserve"> </w:t>
      </w:r>
      <w:r w:rsidR="00A25829">
        <w:rPr>
          <w:spacing w:val="1"/>
          <w:w w:val="105"/>
        </w:rPr>
        <w:t>with</w:t>
      </w:r>
      <w:r w:rsidR="00A25829">
        <w:rPr>
          <w:spacing w:val="-4"/>
          <w:w w:val="105"/>
        </w:rPr>
        <w:t xml:space="preserve"> </w:t>
      </w:r>
      <w:r w:rsidR="00A25829">
        <w:rPr>
          <w:spacing w:val="-3"/>
          <w:w w:val="105"/>
        </w:rPr>
        <w:t>the</w:t>
      </w:r>
      <w:r w:rsidR="00A25829">
        <w:rPr>
          <w:spacing w:val="-6"/>
          <w:w w:val="105"/>
        </w:rPr>
        <w:t xml:space="preserve"> </w:t>
      </w:r>
      <w:r w:rsidR="00A25829">
        <w:rPr>
          <w:spacing w:val="-1"/>
          <w:w w:val="105"/>
        </w:rPr>
        <w:t>existing</w:t>
      </w:r>
      <w:r w:rsidR="00A25829">
        <w:rPr>
          <w:spacing w:val="-2"/>
          <w:w w:val="105"/>
        </w:rPr>
        <w:t xml:space="preserve"> </w:t>
      </w:r>
      <w:r w:rsidR="00A25829">
        <w:rPr>
          <w:spacing w:val="-1"/>
          <w:w w:val="105"/>
        </w:rPr>
        <w:t>buildings</w:t>
      </w:r>
      <w:r w:rsidR="00A25829">
        <w:rPr>
          <w:spacing w:val="-10"/>
          <w:w w:val="105"/>
        </w:rPr>
        <w:t xml:space="preserve"> </w:t>
      </w:r>
      <w:r>
        <w:rPr>
          <w:spacing w:val="1"/>
          <w:w w:val="105"/>
        </w:rPr>
        <w:t>on level ground</w:t>
      </w:r>
      <w:r w:rsidR="00A25829">
        <w:rPr>
          <w:w w:val="105"/>
        </w:rPr>
        <w:t>.</w:t>
      </w:r>
      <w:r w:rsidR="00A25829">
        <w:rPr>
          <w:spacing w:val="-3"/>
          <w:w w:val="105"/>
        </w:rPr>
        <w:t xml:space="preserve"> </w:t>
      </w:r>
      <w:r w:rsidR="00A25829">
        <w:rPr>
          <w:w w:val="105"/>
        </w:rPr>
        <w:t xml:space="preserve">There </w:t>
      </w:r>
      <w:r>
        <w:rPr>
          <w:spacing w:val="1"/>
          <w:w w:val="105"/>
        </w:rPr>
        <w:t>is a brook running through the site and a retaining wall to the North.</w:t>
      </w:r>
    </w:p>
    <w:p w14:paraId="542FB453" w14:textId="77777777" w:rsidR="00A474C2" w:rsidRDefault="00A474C2" w:rsidP="00A474C2">
      <w:pPr>
        <w:pStyle w:val="BodyText"/>
        <w:tabs>
          <w:tab w:val="left" w:pos="1116"/>
        </w:tabs>
        <w:spacing w:before="74" w:line="375" w:lineRule="auto"/>
        <w:ind w:left="0" w:right="122" w:firstLine="0"/>
        <w:jc w:val="both"/>
        <w:rPr>
          <w:w w:val="105"/>
        </w:rPr>
      </w:pPr>
    </w:p>
    <w:p w14:paraId="1BB14AB5" w14:textId="4DA1B6A0" w:rsidR="00A474C2" w:rsidRDefault="00A474C2" w:rsidP="00A474C2">
      <w:pPr>
        <w:pStyle w:val="BodyText"/>
        <w:numPr>
          <w:ilvl w:val="1"/>
          <w:numId w:val="9"/>
        </w:numPr>
        <w:tabs>
          <w:tab w:val="left" w:pos="1116"/>
        </w:tabs>
        <w:spacing w:before="74" w:line="375" w:lineRule="auto"/>
        <w:ind w:right="122"/>
        <w:jc w:val="both"/>
        <w:rPr>
          <w:w w:val="105"/>
        </w:rPr>
      </w:pPr>
      <w:r>
        <w:rPr>
          <w:w w:val="105"/>
        </w:rPr>
        <w:t xml:space="preserve">  </w:t>
      </w:r>
      <w:r w:rsidR="006D5FEB" w:rsidRPr="00A474C2">
        <w:rPr>
          <w:w w:val="105"/>
        </w:rPr>
        <w:t>An old industrial site</w:t>
      </w:r>
      <w:r w:rsidR="00A25829" w:rsidRPr="00A474C2">
        <w:rPr>
          <w:spacing w:val="24"/>
          <w:w w:val="105"/>
        </w:rPr>
        <w:t xml:space="preserve"> </w:t>
      </w:r>
      <w:r w:rsidR="00A25829" w:rsidRPr="00A474C2">
        <w:rPr>
          <w:spacing w:val="2"/>
          <w:w w:val="105"/>
        </w:rPr>
        <w:t>with</w:t>
      </w:r>
      <w:r w:rsidR="006D5FEB" w:rsidRPr="00A474C2">
        <w:rPr>
          <w:spacing w:val="23"/>
          <w:w w:val="105"/>
        </w:rPr>
        <w:t xml:space="preserve"> some </w:t>
      </w:r>
      <w:r w:rsidR="00A25829" w:rsidRPr="00A474C2">
        <w:rPr>
          <w:spacing w:val="-1"/>
          <w:w w:val="105"/>
        </w:rPr>
        <w:t>tree</w:t>
      </w:r>
      <w:r w:rsidR="00A25829" w:rsidRPr="00A474C2">
        <w:rPr>
          <w:spacing w:val="28"/>
          <w:w w:val="105"/>
        </w:rPr>
        <w:t xml:space="preserve"> </w:t>
      </w:r>
      <w:r w:rsidR="00A25829" w:rsidRPr="00A474C2">
        <w:rPr>
          <w:spacing w:val="1"/>
          <w:w w:val="105"/>
        </w:rPr>
        <w:t>cover,</w:t>
      </w:r>
      <w:r w:rsidR="00A25829" w:rsidRPr="00A474C2">
        <w:rPr>
          <w:spacing w:val="24"/>
          <w:w w:val="105"/>
        </w:rPr>
        <w:t xml:space="preserve"> </w:t>
      </w:r>
    </w:p>
    <w:p w14:paraId="0746F6CB" w14:textId="606BFD93" w:rsidR="006D5FEB" w:rsidRPr="00A474C2" w:rsidRDefault="00A50C42" w:rsidP="00A474C2">
      <w:pPr>
        <w:pStyle w:val="BodyText"/>
        <w:numPr>
          <w:ilvl w:val="1"/>
          <w:numId w:val="9"/>
        </w:numPr>
        <w:tabs>
          <w:tab w:val="left" w:pos="1116"/>
        </w:tabs>
        <w:spacing w:before="74" w:line="375" w:lineRule="auto"/>
        <w:ind w:right="122"/>
        <w:jc w:val="both"/>
        <w:rPr>
          <w:w w:val="105"/>
        </w:rPr>
      </w:pPr>
      <w:r>
        <w:rPr>
          <w:w w:val="105"/>
        </w:rPr>
        <w:t xml:space="preserve"> </w:t>
      </w:r>
      <w:r w:rsidR="006D5FEB" w:rsidRPr="00A474C2">
        <w:rPr>
          <w:w w:val="105"/>
        </w:rPr>
        <w:t xml:space="preserve"> A</w:t>
      </w:r>
      <w:r w:rsidR="006D5FEB" w:rsidRPr="00A474C2">
        <w:rPr>
          <w:spacing w:val="10"/>
          <w:w w:val="105"/>
        </w:rPr>
        <w:t xml:space="preserve"> </w:t>
      </w:r>
      <w:r w:rsidR="006D5FEB" w:rsidRPr="00A474C2">
        <w:rPr>
          <w:w w:val="105"/>
        </w:rPr>
        <w:t>terrace</w:t>
      </w:r>
      <w:r w:rsidR="006D5FEB" w:rsidRPr="00A474C2">
        <w:rPr>
          <w:spacing w:val="15"/>
          <w:w w:val="105"/>
        </w:rPr>
        <w:t xml:space="preserve"> </w:t>
      </w:r>
      <w:r w:rsidR="006D5FEB" w:rsidRPr="00A474C2">
        <w:rPr>
          <w:spacing w:val="-1"/>
          <w:w w:val="105"/>
        </w:rPr>
        <w:t>of</w:t>
      </w:r>
      <w:r w:rsidR="006D5FEB" w:rsidRPr="00A474C2">
        <w:rPr>
          <w:spacing w:val="16"/>
          <w:w w:val="105"/>
        </w:rPr>
        <w:t xml:space="preserve"> </w:t>
      </w:r>
      <w:r w:rsidR="006D5FEB" w:rsidRPr="00A474C2">
        <w:rPr>
          <w:w w:val="105"/>
        </w:rPr>
        <w:t>two-storey</w:t>
      </w:r>
      <w:r w:rsidR="006D5FEB" w:rsidRPr="00A474C2">
        <w:rPr>
          <w:spacing w:val="10"/>
          <w:w w:val="105"/>
        </w:rPr>
        <w:t xml:space="preserve"> </w:t>
      </w:r>
      <w:r w:rsidR="006D5FEB" w:rsidRPr="00A474C2">
        <w:rPr>
          <w:w w:val="105"/>
        </w:rPr>
        <w:t>stone</w:t>
      </w:r>
      <w:r w:rsidR="006D5FEB" w:rsidRPr="00A474C2">
        <w:rPr>
          <w:spacing w:val="15"/>
          <w:w w:val="105"/>
        </w:rPr>
        <w:t xml:space="preserve"> </w:t>
      </w:r>
      <w:r w:rsidR="006D5FEB" w:rsidRPr="00A474C2">
        <w:rPr>
          <w:spacing w:val="-3"/>
          <w:w w:val="105"/>
        </w:rPr>
        <w:t>and</w:t>
      </w:r>
      <w:r w:rsidR="006D5FEB" w:rsidRPr="00A474C2">
        <w:rPr>
          <w:spacing w:val="12"/>
          <w:w w:val="105"/>
        </w:rPr>
        <w:t xml:space="preserve"> </w:t>
      </w:r>
      <w:r w:rsidR="006D5FEB" w:rsidRPr="00A474C2">
        <w:rPr>
          <w:w w:val="105"/>
        </w:rPr>
        <w:t>brick</w:t>
      </w:r>
      <w:r w:rsidR="006D5FEB" w:rsidRPr="00A474C2">
        <w:rPr>
          <w:spacing w:val="16"/>
          <w:w w:val="105"/>
        </w:rPr>
        <w:t xml:space="preserve"> </w:t>
      </w:r>
      <w:r w:rsidR="006D5FEB" w:rsidRPr="00A474C2">
        <w:rPr>
          <w:spacing w:val="-3"/>
          <w:w w:val="105"/>
        </w:rPr>
        <w:t>houses</w:t>
      </w:r>
      <w:r w:rsidR="006D5FEB" w:rsidRPr="00A474C2">
        <w:rPr>
          <w:spacing w:val="15"/>
          <w:w w:val="105"/>
        </w:rPr>
        <w:t xml:space="preserve"> </w:t>
      </w:r>
      <w:r w:rsidR="006D5FEB" w:rsidRPr="00A474C2">
        <w:rPr>
          <w:w w:val="105"/>
        </w:rPr>
        <w:t>adjoins</w:t>
      </w:r>
      <w:r w:rsidR="006D5FEB" w:rsidRPr="00A474C2">
        <w:rPr>
          <w:spacing w:val="10"/>
          <w:w w:val="105"/>
        </w:rPr>
        <w:t xml:space="preserve"> </w:t>
      </w:r>
      <w:r w:rsidR="006D5FEB" w:rsidRPr="00A474C2">
        <w:rPr>
          <w:w w:val="105"/>
        </w:rPr>
        <w:t>the</w:t>
      </w:r>
      <w:r w:rsidR="006D5FEB" w:rsidRPr="00A474C2">
        <w:rPr>
          <w:spacing w:val="14"/>
          <w:w w:val="105"/>
        </w:rPr>
        <w:t xml:space="preserve"> </w:t>
      </w:r>
      <w:r w:rsidR="006D5FEB" w:rsidRPr="00A474C2">
        <w:rPr>
          <w:spacing w:val="-3"/>
          <w:w w:val="105"/>
        </w:rPr>
        <w:t>site</w:t>
      </w:r>
      <w:r w:rsidR="006D5FEB" w:rsidRPr="00A474C2">
        <w:rPr>
          <w:spacing w:val="18"/>
          <w:w w:val="105"/>
        </w:rPr>
        <w:t xml:space="preserve"> </w:t>
      </w:r>
      <w:r w:rsidR="006D5FEB" w:rsidRPr="00A474C2">
        <w:rPr>
          <w:spacing w:val="-1"/>
          <w:w w:val="105"/>
        </w:rPr>
        <w:t>entrance</w:t>
      </w:r>
      <w:r w:rsidR="006D5FEB" w:rsidRPr="00A474C2">
        <w:rPr>
          <w:spacing w:val="15"/>
          <w:w w:val="105"/>
        </w:rPr>
        <w:t xml:space="preserve"> </w:t>
      </w:r>
      <w:r w:rsidR="006D5FEB" w:rsidRPr="00A474C2">
        <w:rPr>
          <w:spacing w:val="-3"/>
          <w:w w:val="105"/>
        </w:rPr>
        <w:t>to</w:t>
      </w:r>
      <w:r w:rsidR="006D5FEB" w:rsidRPr="00A474C2">
        <w:rPr>
          <w:spacing w:val="13"/>
          <w:w w:val="105"/>
        </w:rPr>
        <w:t xml:space="preserve"> </w:t>
      </w:r>
      <w:r w:rsidR="006D5FEB" w:rsidRPr="00A474C2">
        <w:rPr>
          <w:w w:val="105"/>
        </w:rPr>
        <w:t>the</w:t>
      </w:r>
      <w:r w:rsidR="006D5FEB" w:rsidRPr="00A474C2">
        <w:rPr>
          <w:spacing w:val="39"/>
          <w:w w:val="103"/>
        </w:rPr>
        <w:t xml:space="preserve"> </w:t>
      </w:r>
      <w:r w:rsidR="006D5FEB" w:rsidRPr="00A474C2">
        <w:rPr>
          <w:spacing w:val="-1"/>
          <w:w w:val="105"/>
        </w:rPr>
        <w:t>west together with a</w:t>
      </w:r>
      <w:r w:rsidR="00B50D65" w:rsidRPr="00A474C2">
        <w:rPr>
          <w:spacing w:val="-1"/>
          <w:w w:val="105"/>
        </w:rPr>
        <w:t>n existing commercial site.</w:t>
      </w:r>
    </w:p>
    <w:p w14:paraId="717FA478" w14:textId="63BC0400" w:rsidR="006D5FEB" w:rsidRDefault="00A50C42" w:rsidP="00F341FB">
      <w:pPr>
        <w:pStyle w:val="BodyText"/>
        <w:numPr>
          <w:ilvl w:val="1"/>
          <w:numId w:val="9"/>
        </w:numPr>
        <w:tabs>
          <w:tab w:val="left" w:pos="1116"/>
        </w:tabs>
        <w:spacing w:line="371" w:lineRule="auto"/>
        <w:ind w:right="313"/>
        <w:rPr>
          <w:w w:val="105"/>
        </w:rPr>
      </w:pPr>
      <w:r>
        <w:rPr>
          <w:spacing w:val="-3"/>
          <w:w w:val="105"/>
        </w:rPr>
        <w:t xml:space="preserve"> </w:t>
      </w:r>
      <w:r w:rsidR="00A474C2">
        <w:rPr>
          <w:spacing w:val="-3"/>
          <w:w w:val="105"/>
        </w:rPr>
        <w:t>The</w:t>
      </w:r>
      <w:r w:rsidR="00A474C2">
        <w:rPr>
          <w:spacing w:val="16"/>
          <w:w w:val="105"/>
        </w:rPr>
        <w:t xml:space="preserve"> </w:t>
      </w:r>
      <w:r w:rsidR="00A474C2">
        <w:rPr>
          <w:w w:val="105"/>
        </w:rPr>
        <w:t>existing</w:t>
      </w:r>
      <w:r w:rsidR="00A474C2">
        <w:rPr>
          <w:spacing w:val="16"/>
          <w:w w:val="105"/>
        </w:rPr>
        <w:t xml:space="preserve"> </w:t>
      </w:r>
      <w:r w:rsidR="00A474C2">
        <w:rPr>
          <w:w w:val="105"/>
        </w:rPr>
        <w:t>buildings</w:t>
      </w:r>
      <w:r w:rsidR="00A474C2">
        <w:rPr>
          <w:spacing w:val="14"/>
          <w:w w:val="105"/>
        </w:rPr>
        <w:t xml:space="preserve"> </w:t>
      </w:r>
      <w:r w:rsidR="00A474C2">
        <w:rPr>
          <w:spacing w:val="2"/>
          <w:w w:val="105"/>
        </w:rPr>
        <w:t>on</w:t>
      </w:r>
      <w:r w:rsidR="00A474C2">
        <w:rPr>
          <w:spacing w:val="15"/>
          <w:w w:val="105"/>
        </w:rPr>
        <w:t xml:space="preserve"> </w:t>
      </w:r>
      <w:r w:rsidR="00A474C2">
        <w:rPr>
          <w:spacing w:val="-3"/>
          <w:w w:val="105"/>
        </w:rPr>
        <w:t>the</w:t>
      </w:r>
      <w:r w:rsidR="00A474C2">
        <w:rPr>
          <w:spacing w:val="16"/>
          <w:w w:val="105"/>
        </w:rPr>
        <w:t xml:space="preserve"> </w:t>
      </w:r>
      <w:r w:rsidR="00A474C2">
        <w:rPr>
          <w:spacing w:val="1"/>
          <w:w w:val="105"/>
        </w:rPr>
        <w:t>site</w:t>
      </w:r>
      <w:r w:rsidR="00A474C2">
        <w:rPr>
          <w:spacing w:val="16"/>
          <w:w w:val="105"/>
        </w:rPr>
        <w:t xml:space="preserve"> </w:t>
      </w:r>
      <w:r w:rsidR="00A474C2">
        <w:rPr>
          <w:w w:val="105"/>
        </w:rPr>
        <w:t>have</w:t>
      </w:r>
      <w:r w:rsidR="00A474C2">
        <w:rPr>
          <w:spacing w:val="17"/>
          <w:w w:val="105"/>
        </w:rPr>
        <w:t xml:space="preserve"> </w:t>
      </w:r>
      <w:r w:rsidR="00A474C2">
        <w:rPr>
          <w:spacing w:val="-1"/>
          <w:w w:val="105"/>
        </w:rPr>
        <w:t>been</w:t>
      </w:r>
      <w:r w:rsidR="00A474C2">
        <w:rPr>
          <w:spacing w:val="15"/>
          <w:w w:val="105"/>
        </w:rPr>
        <w:t xml:space="preserve"> </w:t>
      </w:r>
      <w:r w:rsidR="00A474C2">
        <w:rPr>
          <w:w w:val="105"/>
        </w:rPr>
        <w:t>constructed</w:t>
      </w:r>
      <w:r w:rsidR="00A474C2">
        <w:rPr>
          <w:spacing w:val="15"/>
          <w:w w:val="105"/>
        </w:rPr>
        <w:t xml:space="preserve"> </w:t>
      </w:r>
      <w:r w:rsidR="00A474C2">
        <w:rPr>
          <w:spacing w:val="2"/>
          <w:w w:val="105"/>
        </w:rPr>
        <w:t>over</w:t>
      </w:r>
      <w:r w:rsidR="00A474C2">
        <w:rPr>
          <w:spacing w:val="8"/>
          <w:w w:val="105"/>
        </w:rPr>
        <w:t xml:space="preserve"> </w:t>
      </w:r>
      <w:r w:rsidR="00A474C2">
        <w:rPr>
          <w:spacing w:val="1"/>
          <w:w w:val="105"/>
        </w:rPr>
        <w:t>various</w:t>
      </w:r>
      <w:r w:rsidR="00A474C2">
        <w:rPr>
          <w:spacing w:val="13"/>
          <w:w w:val="105"/>
        </w:rPr>
        <w:t xml:space="preserve"> </w:t>
      </w:r>
      <w:r w:rsidR="00A474C2">
        <w:rPr>
          <w:w w:val="105"/>
        </w:rPr>
        <w:t>periods,</w:t>
      </w:r>
      <w:r w:rsidR="00A474C2">
        <w:rPr>
          <w:spacing w:val="43"/>
          <w:w w:val="103"/>
        </w:rPr>
        <w:t xml:space="preserve"> </w:t>
      </w:r>
      <w:r w:rsidR="00A474C2">
        <w:rPr>
          <w:spacing w:val="-3"/>
          <w:w w:val="105"/>
        </w:rPr>
        <w:t xml:space="preserve"> </w:t>
      </w:r>
      <w:r w:rsidR="00A474C2">
        <w:rPr>
          <w:spacing w:val="2"/>
          <w:w w:val="105"/>
        </w:rPr>
        <w:t xml:space="preserve"> </w:t>
      </w:r>
      <w:r w:rsidR="00A474C2">
        <w:rPr>
          <w:spacing w:val="1"/>
          <w:w w:val="105"/>
        </w:rPr>
        <w:t>various</w:t>
      </w:r>
      <w:r w:rsidR="00A474C2">
        <w:rPr>
          <w:w w:val="105"/>
        </w:rPr>
        <w:t xml:space="preserve"> materials. The</w:t>
      </w:r>
      <w:r w:rsidR="00A474C2">
        <w:rPr>
          <w:spacing w:val="3"/>
          <w:w w:val="105"/>
        </w:rPr>
        <w:t xml:space="preserve"> </w:t>
      </w:r>
      <w:r w:rsidR="00A474C2">
        <w:rPr>
          <w:w w:val="105"/>
        </w:rPr>
        <w:t>older</w:t>
      </w:r>
      <w:r w:rsidR="00A474C2">
        <w:rPr>
          <w:spacing w:val="2"/>
          <w:w w:val="105"/>
        </w:rPr>
        <w:t xml:space="preserve"> </w:t>
      </w:r>
      <w:r w:rsidR="00A474C2">
        <w:rPr>
          <w:w w:val="105"/>
        </w:rPr>
        <w:t>mill</w:t>
      </w:r>
      <w:r w:rsidR="00A474C2">
        <w:rPr>
          <w:spacing w:val="9"/>
          <w:w w:val="105"/>
        </w:rPr>
        <w:t xml:space="preserve"> </w:t>
      </w:r>
      <w:r w:rsidR="00A474C2">
        <w:rPr>
          <w:spacing w:val="-1"/>
          <w:w w:val="105"/>
        </w:rPr>
        <w:t>buildings</w:t>
      </w:r>
      <w:r w:rsidR="00A474C2">
        <w:rPr>
          <w:spacing w:val="5"/>
          <w:w w:val="105"/>
        </w:rPr>
        <w:t xml:space="preserve"> </w:t>
      </w:r>
      <w:r w:rsidR="00A474C2">
        <w:rPr>
          <w:spacing w:val="-1"/>
          <w:w w:val="105"/>
        </w:rPr>
        <w:t>are</w:t>
      </w:r>
      <w:r w:rsidR="00A474C2">
        <w:rPr>
          <w:spacing w:val="7"/>
          <w:w w:val="105"/>
        </w:rPr>
        <w:t xml:space="preserve"> </w:t>
      </w:r>
      <w:r w:rsidR="00A474C2">
        <w:rPr>
          <w:spacing w:val="-1"/>
          <w:w w:val="105"/>
        </w:rPr>
        <w:t>constructed</w:t>
      </w:r>
      <w:r w:rsidR="00A474C2">
        <w:rPr>
          <w:spacing w:val="1"/>
          <w:w w:val="105"/>
        </w:rPr>
        <w:t xml:space="preserve"> </w:t>
      </w:r>
      <w:r w:rsidR="00A474C2">
        <w:rPr>
          <w:spacing w:val="2"/>
          <w:w w:val="105"/>
        </w:rPr>
        <w:t>of</w:t>
      </w:r>
      <w:r w:rsidR="00A474C2">
        <w:rPr>
          <w:spacing w:val="6"/>
          <w:w w:val="105"/>
        </w:rPr>
        <w:t xml:space="preserve"> </w:t>
      </w:r>
      <w:r w:rsidR="00A474C2">
        <w:rPr>
          <w:w w:val="105"/>
        </w:rPr>
        <w:t>red</w:t>
      </w:r>
      <w:r w:rsidR="00A474C2">
        <w:rPr>
          <w:spacing w:val="1"/>
          <w:w w:val="105"/>
        </w:rPr>
        <w:t xml:space="preserve"> </w:t>
      </w:r>
      <w:r w:rsidR="00A474C2">
        <w:rPr>
          <w:w w:val="105"/>
        </w:rPr>
        <w:t>brick</w:t>
      </w:r>
      <w:r w:rsidR="00A474C2">
        <w:rPr>
          <w:spacing w:val="47"/>
          <w:w w:val="103"/>
        </w:rPr>
        <w:t xml:space="preserve"> </w:t>
      </w:r>
      <w:r w:rsidR="00A474C2">
        <w:rPr>
          <w:spacing w:val="1"/>
          <w:w w:val="105"/>
        </w:rPr>
        <w:t>with</w:t>
      </w:r>
      <w:r w:rsidR="00A474C2">
        <w:rPr>
          <w:spacing w:val="7"/>
          <w:w w:val="105"/>
        </w:rPr>
        <w:t xml:space="preserve"> </w:t>
      </w:r>
      <w:r w:rsidR="00A474C2">
        <w:rPr>
          <w:spacing w:val="-3"/>
          <w:w w:val="105"/>
        </w:rPr>
        <w:t>slat</w:t>
      </w:r>
      <w:r w:rsidR="008A08A2">
        <w:rPr>
          <w:spacing w:val="-3"/>
          <w:w w:val="105"/>
        </w:rPr>
        <w:t>e</w:t>
      </w:r>
      <w:r w:rsidR="00A474C2">
        <w:rPr>
          <w:w w:val="105"/>
        </w:rPr>
        <w:t>roofs</w:t>
      </w:r>
      <w:r w:rsidR="00A474C2">
        <w:rPr>
          <w:spacing w:val="10"/>
          <w:w w:val="105"/>
        </w:rPr>
        <w:t xml:space="preserve"> </w:t>
      </w:r>
      <w:r w:rsidR="00A474C2">
        <w:rPr>
          <w:spacing w:val="-5"/>
          <w:w w:val="105"/>
        </w:rPr>
        <w:t>(now</w:t>
      </w:r>
      <w:r w:rsidR="00A474C2">
        <w:rPr>
          <w:spacing w:val="14"/>
          <w:w w:val="105"/>
        </w:rPr>
        <w:t xml:space="preserve"> </w:t>
      </w:r>
      <w:r w:rsidR="00A474C2">
        <w:rPr>
          <w:w w:val="105"/>
        </w:rPr>
        <w:t>in</w:t>
      </w:r>
      <w:r w:rsidR="00A474C2">
        <w:rPr>
          <w:spacing w:val="8"/>
          <w:w w:val="105"/>
        </w:rPr>
        <w:t xml:space="preserve"> </w:t>
      </w:r>
      <w:r w:rsidR="00A474C2">
        <w:rPr>
          <w:w w:val="105"/>
        </w:rPr>
        <w:t>a</w:t>
      </w:r>
      <w:r w:rsidR="00A474C2">
        <w:rPr>
          <w:spacing w:val="3"/>
          <w:w w:val="105"/>
        </w:rPr>
        <w:t xml:space="preserve"> </w:t>
      </w:r>
      <w:r w:rsidR="00A474C2">
        <w:rPr>
          <w:spacing w:val="-1"/>
          <w:w w:val="105"/>
        </w:rPr>
        <w:t>state</w:t>
      </w:r>
      <w:r w:rsidR="00A474C2">
        <w:rPr>
          <w:spacing w:val="3"/>
          <w:w w:val="105"/>
        </w:rPr>
        <w:t xml:space="preserve"> </w:t>
      </w:r>
      <w:r w:rsidR="00A474C2">
        <w:rPr>
          <w:spacing w:val="-1"/>
          <w:w w:val="105"/>
        </w:rPr>
        <w:t>of</w:t>
      </w:r>
      <w:r w:rsidR="00A474C2">
        <w:rPr>
          <w:spacing w:val="11"/>
          <w:w w:val="105"/>
        </w:rPr>
        <w:t xml:space="preserve"> </w:t>
      </w:r>
      <w:r w:rsidR="00A474C2">
        <w:rPr>
          <w:w w:val="105"/>
        </w:rPr>
        <w:t>disrepair/</w:t>
      </w:r>
      <w:r w:rsidR="00A474C2">
        <w:rPr>
          <w:spacing w:val="5"/>
          <w:w w:val="105"/>
        </w:rPr>
        <w:t xml:space="preserve"> </w:t>
      </w:r>
      <w:r w:rsidR="00A474C2">
        <w:rPr>
          <w:w w:val="105"/>
        </w:rPr>
        <w:t>collapse).</w:t>
      </w:r>
      <w:r w:rsidR="00A474C2">
        <w:rPr>
          <w:spacing w:val="4"/>
          <w:w w:val="105"/>
        </w:rPr>
        <w:t xml:space="preserve"> </w:t>
      </w:r>
      <w:r w:rsidR="00A474C2">
        <w:rPr>
          <w:w w:val="105"/>
        </w:rPr>
        <w:t>A</w:t>
      </w:r>
      <w:r w:rsidR="00A474C2">
        <w:rPr>
          <w:spacing w:val="-3"/>
          <w:w w:val="105"/>
        </w:rPr>
        <w:t xml:space="preserve"> </w:t>
      </w:r>
      <w:r w:rsidR="00A474C2">
        <w:rPr>
          <w:w w:val="105"/>
        </w:rPr>
        <w:t>mill</w:t>
      </w:r>
      <w:r w:rsidR="00A474C2">
        <w:rPr>
          <w:spacing w:val="3"/>
          <w:w w:val="105"/>
        </w:rPr>
        <w:t xml:space="preserve"> </w:t>
      </w:r>
      <w:r w:rsidR="00A474C2">
        <w:rPr>
          <w:spacing w:val="-1"/>
          <w:w w:val="105"/>
        </w:rPr>
        <w:t>chimney</w:t>
      </w:r>
      <w:r w:rsidR="00A474C2">
        <w:rPr>
          <w:w w:val="105"/>
        </w:rPr>
        <w:t xml:space="preserve"> </w:t>
      </w:r>
      <w:r w:rsidR="00A474C2">
        <w:rPr>
          <w:spacing w:val="-1"/>
          <w:w w:val="105"/>
        </w:rPr>
        <w:t>stands</w:t>
      </w:r>
      <w:r w:rsidR="00A474C2">
        <w:rPr>
          <w:spacing w:val="3"/>
          <w:w w:val="105"/>
        </w:rPr>
        <w:t xml:space="preserve"> </w:t>
      </w:r>
      <w:r w:rsidR="00A474C2">
        <w:rPr>
          <w:w w:val="105"/>
        </w:rPr>
        <w:t>in</w:t>
      </w:r>
      <w:r w:rsidR="00A474C2">
        <w:rPr>
          <w:spacing w:val="4"/>
          <w:w w:val="105"/>
        </w:rPr>
        <w:t xml:space="preserve"> </w:t>
      </w:r>
      <w:r w:rsidR="00A474C2">
        <w:rPr>
          <w:spacing w:val="-3"/>
          <w:w w:val="105"/>
        </w:rPr>
        <w:t>the</w:t>
      </w:r>
      <w:r w:rsidR="00A474C2">
        <w:rPr>
          <w:spacing w:val="1"/>
          <w:w w:val="105"/>
        </w:rPr>
        <w:t xml:space="preserve"> </w:t>
      </w:r>
      <w:r w:rsidR="00A474C2">
        <w:rPr>
          <w:w w:val="105"/>
        </w:rPr>
        <w:t>centre</w:t>
      </w:r>
      <w:r w:rsidR="00A474C2">
        <w:rPr>
          <w:spacing w:val="5"/>
          <w:w w:val="105"/>
        </w:rPr>
        <w:t xml:space="preserve"> </w:t>
      </w:r>
      <w:r w:rsidR="00A474C2">
        <w:rPr>
          <w:spacing w:val="-1"/>
          <w:w w:val="105"/>
        </w:rPr>
        <w:t>of</w:t>
      </w:r>
      <w:r w:rsidR="00A474C2">
        <w:rPr>
          <w:spacing w:val="51"/>
          <w:w w:val="103"/>
        </w:rPr>
        <w:t xml:space="preserve"> </w:t>
      </w:r>
      <w:r w:rsidR="00A474C2">
        <w:rPr>
          <w:spacing w:val="-3"/>
          <w:w w:val="105"/>
        </w:rPr>
        <w:t>the</w:t>
      </w:r>
      <w:r w:rsidR="00A474C2">
        <w:rPr>
          <w:spacing w:val="-18"/>
          <w:w w:val="105"/>
        </w:rPr>
        <w:t xml:space="preserve"> </w:t>
      </w:r>
      <w:r w:rsidR="00A474C2">
        <w:rPr>
          <w:w w:val="105"/>
        </w:rPr>
        <w:t>buildings.</w:t>
      </w:r>
    </w:p>
    <w:p w14:paraId="5F43E7C7" w14:textId="7E037CC0" w:rsidR="00F341FB" w:rsidRDefault="00F341FB" w:rsidP="00F341FB">
      <w:pPr>
        <w:pStyle w:val="BodyText"/>
        <w:tabs>
          <w:tab w:val="left" w:pos="896"/>
        </w:tabs>
        <w:spacing w:line="372" w:lineRule="auto"/>
        <w:ind w:left="360" w:right="113" w:firstLine="0"/>
      </w:pPr>
      <w:r>
        <w:rPr>
          <w:w w:val="105"/>
        </w:rPr>
        <w:t xml:space="preserve">2.7      </w:t>
      </w:r>
      <w:r w:rsidR="0037045A">
        <w:rPr>
          <w:w w:val="105"/>
        </w:rPr>
        <w:t xml:space="preserve">Woodhouse Lane </w:t>
      </w:r>
      <w:r>
        <w:rPr>
          <w:w w:val="105"/>
        </w:rPr>
        <w:t>brook</w:t>
      </w:r>
      <w:r>
        <w:rPr>
          <w:spacing w:val="18"/>
          <w:w w:val="105"/>
        </w:rPr>
        <w:t xml:space="preserve"> </w:t>
      </w:r>
      <w:r>
        <w:rPr>
          <w:w w:val="105"/>
        </w:rPr>
        <w:t>runs</w:t>
      </w:r>
      <w:r>
        <w:rPr>
          <w:spacing w:val="20"/>
          <w:w w:val="105"/>
        </w:rPr>
        <w:t xml:space="preserve"> </w:t>
      </w:r>
      <w:r>
        <w:rPr>
          <w:spacing w:val="-3"/>
          <w:w w:val="105"/>
        </w:rPr>
        <w:t>through the site</w:t>
      </w:r>
      <w:r w:rsidR="0037045A">
        <w:rPr>
          <w:spacing w:val="-3"/>
          <w:w w:val="105"/>
        </w:rPr>
        <w:t>, which flows south into Norden brook.</w:t>
      </w:r>
      <w:r>
        <w:rPr>
          <w:w w:val="105"/>
        </w:rPr>
        <w:t>.</w:t>
      </w:r>
    </w:p>
    <w:p w14:paraId="4B1F951C" w14:textId="77777777" w:rsidR="00F341FB" w:rsidRPr="00F341FB" w:rsidRDefault="00F341FB" w:rsidP="00F341FB">
      <w:pPr>
        <w:spacing w:before="18" w:line="240" w:lineRule="exact"/>
        <w:rPr>
          <w:sz w:val="24"/>
          <w:szCs w:val="24"/>
        </w:rPr>
      </w:pPr>
    </w:p>
    <w:p w14:paraId="15A82885" w14:textId="77777777" w:rsidR="00F341FB" w:rsidRPr="004B39DB" w:rsidRDefault="00F341FB" w:rsidP="00F341FB">
      <w:pPr>
        <w:pStyle w:val="ListParagraph"/>
        <w:tabs>
          <w:tab w:val="left" w:pos="780"/>
        </w:tabs>
        <w:spacing w:line="373" w:lineRule="auto"/>
        <w:ind w:left="360" w:right="116"/>
        <w:jc w:val="both"/>
      </w:pPr>
      <w:r w:rsidRPr="00F341FB">
        <w:rPr>
          <w:spacing w:val="-3"/>
          <w:w w:val="105"/>
        </w:rPr>
        <w:t>2.8           The</w:t>
      </w:r>
      <w:r w:rsidRPr="00F341FB">
        <w:rPr>
          <w:w w:val="105"/>
        </w:rPr>
        <w:t xml:space="preserve"> </w:t>
      </w:r>
      <w:r w:rsidRPr="00F341FB">
        <w:rPr>
          <w:spacing w:val="1"/>
          <w:w w:val="105"/>
        </w:rPr>
        <w:t>site</w:t>
      </w:r>
      <w:r w:rsidRPr="00F341FB">
        <w:rPr>
          <w:w w:val="105"/>
        </w:rPr>
        <w:t xml:space="preserve"> </w:t>
      </w:r>
      <w:r w:rsidRPr="00F341FB">
        <w:rPr>
          <w:spacing w:val="3"/>
          <w:w w:val="105"/>
        </w:rPr>
        <w:t>is</w:t>
      </w:r>
      <w:r w:rsidRPr="00F341FB">
        <w:rPr>
          <w:spacing w:val="-3"/>
          <w:w w:val="105"/>
        </w:rPr>
        <w:t xml:space="preserve"> </w:t>
      </w:r>
      <w:r w:rsidRPr="00F341FB">
        <w:rPr>
          <w:w w:val="105"/>
        </w:rPr>
        <w:t xml:space="preserve">within </w:t>
      </w:r>
      <w:r w:rsidRPr="00F341FB">
        <w:rPr>
          <w:spacing w:val="-1"/>
          <w:w w:val="105"/>
        </w:rPr>
        <w:t>an</w:t>
      </w:r>
      <w:r w:rsidRPr="00F341FB">
        <w:rPr>
          <w:spacing w:val="3"/>
          <w:w w:val="105"/>
        </w:rPr>
        <w:t xml:space="preserve"> </w:t>
      </w:r>
      <w:r w:rsidRPr="00F341FB">
        <w:rPr>
          <w:spacing w:val="-1"/>
          <w:w w:val="105"/>
        </w:rPr>
        <w:t xml:space="preserve">area </w:t>
      </w:r>
      <w:r w:rsidRPr="00F341FB">
        <w:rPr>
          <w:w w:val="105"/>
        </w:rPr>
        <w:t>designated</w:t>
      </w:r>
      <w:r w:rsidRPr="00F341FB">
        <w:rPr>
          <w:spacing w:val="-1"/>
          <w:w w:val="105"/>
        </w:rPr>
        <w:t xml:space="preserve"> as</w:t>
      </w:r>
      <w:r w:rsidRPr="00F341FB">
        <w:rPr>
          <w:spacing w:val="2"/>
          <w:w w:val="105"/>
        </w:rPr>
        <w:t xml:space="preserve"> </w:t>
      </w:r>
      <w:r w:rsidRPr="00F341FB">
        <w:rPr>
          <w:spacing w:val="-1"/>
          <w:w w:val="105"/>
        </w:rPr>
        <w:t>at</w:t>
      </w:r>
      <w:r w:rsidRPr="00F341FB">
        <w:rPr>
          <w:spacing w:val="6"/>
          <w:w w:val="105"/>
        </w:rPr>
        <w:t xml:space="preserve"> </w:t>
      </w:r>
      <w:r w:rsidRPr="00F341FB">
        <w:rPr>
          <w:spacing w:val="1"/>
          <w:w w:val="105"/>
        </w:rPr>
        <w:t>LOW</w:t>
      </w:r>
      <w:r w:rsidRPr="00F341FB">
        <w:rPr>
          <w:spacing w:val="-1"/>
          <w:w w:val="105"/>
        </w:rPr>
        <w:t xml:space="preserve"> </w:t>
      </w:r>
      <w:r w:rsidRPr="00F341FB">
        <w:rPr>
          <w:spacing w:val="1"/>
          <w:w w:val="105"/>
        </w:rPr>
        <w:t>risk</w:t>
      </w:r>
      <w:r w:rsidRPr="00F341FB">
        <w:rPr>
          <w:spacing w:val="-1"/>
          <w:w w:val="105"/>
        </w:rPr>
        <w:t xml:space="preserve"> </w:t>
      </w:r>
      <w:r w:rsidRPr="00F341FB">
        <w:rPr>
          <w:spacing w:val="2"/>
          <w:w w:val="105"/>
        </w:rPr>
        <w:t>of</w:t>
      </w:r>
      <w:r w:rsidRPr="00F341FB">
        <w:rPr>
          <w:spacing w:val="-2"/>
          <w:w w:val="105"/>
        </w:rPr>
        <w:t xml:space="preserve"> </w:t>
      </w:r>
      <w:r w:rsidRPr="00F341FB">
        <w:rPr>
          <w:w w:val="105"/>
        </w:rPr>
        <w:t>flood</w:t>
      </w:r>
      <w:r w:rsidRPr="00F341FB">
        <w:rPr>
          <w:spacing w:val="-2"/>
          <w:w w:val="105"/>
        </w:rPr>
        <w:t xml:space="preserve"> </w:t>
      </w:r>
      <w:r w:rsidRPr="00F341FB">
        <w:rPr>
          <w:spacing w:val="-1"/>
          <w:w w:val="105"/>
        </w:rPr>
        <w:t>on</w:t>
      </w:r>
      <w:r w:rsidRPr="00F341FB">
        <w:rPr>
          <w:spacing w:val="4"/>
          <w:w w:val="105"/>
        </w:rPr>
        <w:t xml:space="preserve"> </w:t>
      </w:r>
      <w:r w:rsidRPr="00F341FB">
        <w:rPr>
          <w:spacing w:val="-3"/>
          <w:w w:val="105"/>
        </w:rPr>
        <w:t>the</w:t>
      </w:r>
      <w:r w:rsidRPr="00F341FB">
        <w:rPr>
          <w:w w:val="105"/>
        </w:rPr>
        <w:t xml:space="preserve"> Environment </w:t>
      </w:r>
      <w:r w:rsidRPr="00F341FB">
        <w:rPr>
          <w:spacing w:val="-1"/>
          <w:w w:val="105"/>
        </w:rPr>
        <w:t>Agency</w:t>
      </w:r>
    </w:p>
    <w:p w14:paraId="1BABA64E" w14:textId="77777777" w:rsidR="00F341FB" w:rsidRDefault="00F341FB" w:rsidP="00A50C42">
      <w:pPr>
        <w:pStyle w:val="BodyText"/>
        <w:tabs>
          <w:tab w:val="left" w:pos="1116"/>
        </w:tabs>
        <w:spacing w:line="371" w:lineRule="auto"/>
        <w:ind w:left="0" w:right="313" w:firstLine="0"/>
      </w:pPr>
    </w:p>
    <w:p w14:paraId="5B0B255A" w14:textId="77777777" w:rsidR="00F341FB" w:rsidRDefault="00F341FB" w:rsidP="006D5FEB">
      <w:pPr>
        <w:pStyle w:val="BodyText"/>
        <w:tabs>
          <w:tab w:val="left" w:pos="1116"/>
        </w:tabs>
        <w:spacing w:line="371" w:lineRule="auto"/>
        <w:ind w:right="313"/>
      </w:pPr>
    </w:p>
    <w:p w14:paraId="4AD6B71F" w14:textId="77777777" w:rsidR="00A474C2" w:rsidRDefault="00A474C2" w:rsidP="00A50C42">
      <w:pPr>
        <w:pStyle w:val="BodyText"/>
        <w:tabs>
          <w:tab w:val="left" w:pos="1116"/>
        </w:tabs>
        <w:spacing w:line="371" w:lineRule="auto"/>
        <w:ind w:left="0" w:right="313" w:firstLine="0"/>
      </w:pPr>
    </w:p>
    <w:p w14:paraId="5F1FD32A" w14:textId="5735ED20" w:rsidR="00A50C42" w:rsidRDefault="00A50C42" w:rsidP="00A50C42">
      <w:pPr>
        <w:pStyle w:val="BodyText"/>
        <w:tabs>
          <w:tab w:val="left" w:pos="1116"/>
        </w:tabs>
        <w:spacing w:line="371" w:lineRule="auto"/>
        <w:ind w:left="0" w:right="313" w:firstLine="0"/>
        <w:sectPr w:rsidR="00A50C42">
          <w:headerReference w:type="default" r:id="rId17"/>
          <w:pgSz w:w="12240" w:h="15840"/>
          <w:pgMar w:top="1380" w:right="1260" w:bottom="280" w:left="1500" w:header="1137" w:footer="0" w:gutter="0"/>
          <w:cols w:space="720"/>
        </w:sectPr>
      </w:pPr>
    </w:p>
    <w:p w14:paraId="74630F34" w14:textId="77777777" w:rsidR="004B39DB" w:rsidRDefault="004B39DB" w:rsidP="00A50C42">
      <w:pPr>
        <w:pStyle w:val="Heading1"/>
        <w:tabs>
          <w:tab w:val="left" w:pos="779"/>
        </w:tabs>
        <w:spacing w:before="53"/>
        <w:ind w:left="0"/>
        <w:rPr>
          <w:b w:val="0"/>
          <w:bCs w:val="0"/>
        </w:rPr>
      </w:pPr>
      <w:r>
        <w:rPr>
          <w:color w:val="7F7F7F"/>
        </w:rPr>
        <w:lastRenderedPageBreak/>
        <w:t>3.0</w:t>
      </w:r>
      <w:r>
        <w:rPr>
          <w:color w:val="7F7F7F"/>
        </w:rPr>
        <w:tab/>
      </w:r>
      <w:r>
        <w:rPr>
          <w:color w:val="00007F"/>
          <w:spacing w:val="1"/>
        </w:rPr>
        <w:t>Design</w:t>
      </w:r>
      <w:r>
        <w:rPr>
          <w:color w:val="00007F"/>
          <w:spacing w:val="-18"/>
        </w:rPr>
        <w:t xml:space="preserve"> </w:t>
      </w:r>
      <w:r>
        <w:rPr>
          <w:color w:val="00007F"/>
        </w:rPr>
        <w:t>Principles</w:t>
      </w:r>
    </w:p>
    <w:p w14:paraId="174B3AB9" w14:textId="77777777" w:rsidR="004B39DB" w:rsidRDefault="004B39DB" w:rsidP="004B39DB">
      <w:pPr>
        <w:spacing w:before="1" w:line="190" w:lineRule="exact"/>
        <w:rPr>
          <w:sz w:val="19"/>
          <w:szCs w:val="19"/>
        </w:rPr>
      </w:pPr>
    </w:p>
    <w:p w14:paraId="3C18965C" w14:textId="77777777" w:rsidR="004B39DB" w:rsidRDefault="004B39DB" w:rsidP="004B39DB">
      <w:pPr>
        <w:spacing w:line="200" w:lineRule="exact"/>
        <w:rPr>
          <w:sz w:val="20"/>
          <w:szCs w:val="20"/>
        </w:rPr>
      </w:pPr>
    </w:p>
    <w:p w14:paraId="164D2862" w14:textId="77777777" w:rsidR="004B39DB" w:rsidRDefault="004B39DB" w:rsidP="004B39DB">
      <w:pPr>
        <w:spacing w:line="200" w:lineRule="exact"/>
        <w:rPr>
          <w:sz w:val="20"/>
          <w:szCs w:val="20"/>
        </w:rPr>
      </w:pPr>
    </w:p>
    <w:p w14:paraId="2912ECBA" w14:textId="77777777" w:rsidR="004B39DB" w:rsidRDefault="004B39DB" w:rsidP="004B39DB">
      <w:pPr>
        <w:numPr>
          <w:ilvl w:val="1"/>
          <w:numId w:val="3"/>
        </w:numPr>
        <w:tabs>
          <w:tab w:val="left" w:pos="780"/>
        </w:tabs>
        <w:spacing w:line="373" w:lineRule="auto"/>
        <w:ind w:left="780" w:right="116"/>
        <w:jc w:val="both"/>
        <w:rPr>
          <w:rFonts w:ascii="Century Gothic" w:eastAsia="Century Gothic" w:hAnsi="Century Gothic" w:cs="Century Gothic"/>
          <w:sz w:val="20"/>
          <w:szCs w:val="20"/>
        </w:rPr>
      </w:pPr>
      <w:r>
        <w:rPr>
          <w:rFonts w:ascii="Century Gothic" w:eastAsia="Century Gothic" w:hAnsi="Century Gothic" w:cs="Century Gothic"/>
          <w:w w:val="105"/>
          <w:sz w:val="20"/>
          <w:szCs w:val="20"/>
        </w:rPr>
        <w:t>The</w:t>
      </w:r>
      <w:r>
        <w:rPr>
          <w:rFonts w:ascii="Century Gothic" w:eastAsia="Century Gothic" w:hAnsi="Century Gothic" w:cs="Century Gothic"/>
          <w:spacing w:val="-7"/>
          <w:w w:val="105"/>
          <w:sz w:val="20"/>
          <w:szCs w:val="20"/>
        </w:rPr>
        <w:t xml:space="preserve"> </w:t>
      </w:r>
      <w:r>
        <w:rPr>
          <w:rFonts w:ascii="Century Gothic" w:eastAsia="Century Gothic" w:hAnsi="Century Gothic" w:cs="Century Gothic"/>
          <w:w w:val="105"/>
          <w:sz w:val="20"/>
          <w:szCs w:val="20"/>
        </w:rPr>
        <w:t>development</w:t>
      </w:r>
      <w:r>
        <w:rPr>
          <w:rFonts w:ascii="Century Gothic" w:eastAsia="Century Gothic" w:hAnsi="Century Gothic" w:cs="Century Gothic"/>
          <w:spacing w:val="-8"/>
          <w:w w:val="105"/>
          <w:sz w:val="20"/>
          <w:szCs w:val="20"/>
        </w:rPr>
        <w:t xml:space="preserve"> </w:t>
      </w:r>
      <w:r>
        <w:rPr>
          <w:rFonts w:ascii="Century Gothic" w:eastAsia="Century Gothic" w:hAnsi="Century Gothic" w:cs="Century Gothic"/>
          <w:w w:val="105"/>
          <w:sz w:val="20"/>
          <w:szCs w:val="20"/>
        </w:rPr>
        <w:t>seeks</w:t>
      </w:r>
      <w:r>
        <w:rPr>
          <w:rFonts w:ascii="Century Gothic" w:eastAsia="Century Gothic" w:hAnsi="Century Gothic" w:cs="Century Gothic"/>
          <w:spacing w:val="-6"/>
          <w:w w:val="105"/>
          <w:sz w:val="20"/>
          <w:szCs w:val="20"/>
        </w:rPr>
        <w:t xml:space="preserve"> </w:t>
      </w:r>
      <w:r>
        <w:rPr>
          <w:rFonts w:ascii="Century Gothic" w:eastAsia="Century Gothic" w:hAnsi="Century Gothic" w:cs="Century Gothic"/>
          <w:spacing w:val="-3"/>
          <w:w w:val="105"/>
          <w:sz w:val="20"/>
          <w:szCs w:val="20"/>
        </w:rPr>
        <w:t>to</w:t>
      </w:r>
      <w:r>
        <w:rPr>
          <w:rFonts w:ascii="Century Gothic" w:eastAsia="Century Gothic" w:hAnsi="Century Gothic" w:cs="Century Gothic"/>
          <w:spacing w:val="-6"/>
          <w:w w:val="105"/>
          <w:sz w:val="20"/>
          <w:szCs w:val="20"/>
        </w:rPr>
        <w:t xml:space="preserve"> </w:t>
      </w:r>
      <w:r>
        <w:rPr>
          <w:rFonts w:ascii="Century Gothic" w:eastAsia="Century Gothic" w:hAnsi="Century Gothic" w:cs="Century Gothic"/>
          <w:spacing w:val="-1"/>
          <w:w w:val="105"/>
          <w:sz w:val="20"/>
          <w:szCs w:val="20"/>
        </w:rPr>
        <w:t>contribute</w:t>
      </w:r>
      <w:r>
        <w:rPr>
          <w:rFonts w:ascii="Century Gothic" w:eastAsia="Century Gothic" w:hAnsi="Century Gothic" w:cs="Century Gothic"/>
          <w:spacing w:val="-3"/>
          <w:w w:val="105"/>
          <w:sz w:val="20"/>
          <w:szCs w:val="20"/>
        </w:rPr>
        <w:t xml:space="preserve"> to the</w:t>
      </w:r>
      <w:r>
        <w:rPr>
          <w:rFonts w:ascii="Century Gothic" w:eastAsia="Century Gothic" w:hAnsi="Century Gothic" w:cs="Century Gothic"/>
          <w:spacing w:val="1"/>
          <w:w w:val="105"/>
          <w:sz w:val="20"/>
          <w:szCs w:val="20"/>
        </w:rPr>
        <w:t xml:space="preserve"> </w:t>
      </w:r>
      <w:r>
        <w:rPr>
          <w:rFonts w:ascii="Century Gothic" w:eastAsia="Century Gothic" w:hAnsi="Century Gothic" w:cs="Century Gothic"/>
          <w:spacing w:val="-1"/>
          <w:w w:val="105"/>
          <w:sz w:val="20"/>
          <w:szCs w:val="20"/>
        </w:rPr>
        <w:t>diversity</w:t>
      </w:r>
      <w:r>
        <w:rPr>
          <w:rFonts w:ascii="Century Gothic" w:eastAsia="Century Gothic" w:hAnsi="Century Gothic" w:cs="Century Gothic"/>
          <w:spacing w:val="-11"/>
          <w:w w:val="105"/>
          <w:sz w:val="20"/>
          <w:szCs w:val="20"/>
        </w:rPr>
        <w:t xml:space="preserve"> </w:t>
      </w:r>
      <w:r>
        <w:rPr>
          <w:rFonts w:ascii="Century Gothic" w:eastAsia="Century Gothic" w:hAnsi="Century Gothic" w:cs="Century Gothic"/>
          <w:spacing w:val="2"/>
          <w:w w:val="105"/>
          <w:sz w:val="20"/>
          <w:szCs w:val="20"/>
        </w:rPr>
        <w:t>of</w:t>
      </w:r>
      <w:r>
        <w:rPr>
          <w:rFonts w:ascii="Century Gothic" w:eastAsia="Century Gothic" w:hAnsi="Century Gothic" w:cs="Century Gothic"/>
          <w:spacing w:val="-4"/>
          <w:w w:val="105"/>
          <w:sz w:val="20"/>
          <w:szCs w:val="20"/>
        </w:rPr>
        <w:t xml:space="preserve"> </w:t>
      </w:r>
      <w:r>
        <w:rPr>
          <w:rFonts w:ascii="Century Gothic" w:eastAsia="Century Gothic" w:hAnsi="Century Gothic" w:cs="Century Gothic"/>
          <w:w w:val="105"/>
          <w:sz w:val="20"/>
          <w:szCs w:val="20"/>
        </w:rPr>
        <w:t>residential</w:t>
      </w:r>
      <w:r>
        <w:rPr>
          <w:rFonts w:ascii="Century Gothic" w:eastAsia="Century Gothic" w:hAnsi="Century Gothic" w:cs="Century Gothic"/>
          <w:spacing w:val="-5"/>
          <w:w w:val="105"/>
          <w:sz w:val="20"/>
          <w:szCs w:val="20"/>
        </w:rPr>
        <w:t xml:space="preserve"> </w:t>
      </w:r>
      <w:r>
        <w:rPr>
          <w:rFonts w:ascii="Century Gothic" w:eastAsia="Century Gothic" w:hAnsi="Century Gothic" w:cs="Century Gothic"/>
          <w:spacing w:val="-1"/>
          <w:w w:val="105"/>
          <w:sz w:val="20"/>
          <w:szCs w:val="20"/>
        </w:rPr>
        <w:t>property</w:t>
      </w:r>
      <w:r>
        <w:rPr>
          <w:rFonts w:ascii="Century Gothic" w:eastAsia="Century Gothic" w:hAnsi="Century Gothic" w:cs="Century Gothic"/>
          <w:spacing w:val="-7"/>
          <w:w w:val="105"/>
          <w:sz w:val="20"/>
          <w:szCs w:val="20"/>
        </w:rPr>
        <w:t xml:space="preserve"> </w:t>
      </w:r>
      <w:r>
        <w:rPr>
          <w:rFonts w:ascii="Century Gothic" w:eastAsia="Century Gothic" w:hAnsi="Century Gothic" w:cs="Century Gothic"/>
          <w:spacing w:val="-1"/>
          <w:w w:val="105"/>
          <w:sz w:val="20"/>
          <w:szCs w:val="20"/>
        </w:rPr>
        <w:t>types</w:t>
      </w:r>
      <w:r>
        <w:rPr>
          <w:rFonts w:ascii="Century Gothic" w:eastAsia="Century Gothic" w:hAnsi="Century Gothic" w:cs="Century Gothic"/>
          <w:spacing w:val="-5"/>
          <w:w w:val="105"/>
          <w:sz w:val="20"/>
          <w:szCs w:val="20"/>
        </w:rPr>
        <w:t xml:space="preserve"> </w:t>
      </w:r>
      <w:r>
        <w:rPr>
          <w:rFonts w:ascii="Century Gothic" w:eastAsia="Century Gothic" w:hAnsi="Century Gothic" w:cs="Century Gothic"/>
          <w:spacing w:val="3"/>
          <w:w w:val="105"/>
          <w:sz w:val="20"/>
          <w:szCs w:val="20"/>
        </w:rPr>
        <w:t>in</w:t>
      </w:r>
      <w:r>
        <w:rPr>
          <w:rFonts w:ascii="Century Gothic" w:eastAsia="Century Gothic" w:hAnsi="Century Gothic" w:cs="Century Gothic"/>
          <w:spacing w:val="81"/>
          <w:w w:val="103"/>
          <w:sz w:val="20"/>
          <w:szCs w:val="20"/>
        </w:rPr>
        <w:t xml:space="preserve"> </w:t>
      </w:r>
      <w:r>
        <w:rPr>
          <w:rFonts w:ascii="Century Gothic" w:eastAsia="Century Gothic" w:hAnsi="Century Gothic" w:cs="Century Gothic"/>
          <w:w w:val="105"/>
          <w:sz w:val="20"/>
          <w:szCs w:val="20"/>
        </w:rPr>
        <w:t>the</w:t>
      </w:r>
      <w:r>
        <w:rPr>
          <w:rFonts w:ascii="Century Gothic" w:eastAsia="Century Gothic" w:hAnsi="Century Gothic" w:cs="Century Gothic"/>
          <w:spacing w:val="52"/>
          <w:w w:val="105"/>
          <w:sz w:val="20"/>
          <w:szCs w:val="20"/>
        </w:rPr>
        <w:t xml:space="preserve"> </w:t>
      </w:r>
      <w:r>
        <w:rPr>
          <w:rFonts w:ascii="Century Gothic" w:eastAsia="Century Gothic" w:hAnsi="Century Gothic" w:cs="Century Gothic"/>
          <w:w w:val="105"/>
          <w:sz w:val="20"/>
          <w:szCs w:val="20"/>
        </w:rPr>
        <w:t>area</w:t>
      </w:r>
      <w:r>
        <w:rPr>
          <w:rFonts w:ascii="Century Gothic" w:eastAsia="Century Gothic" w:hAnsi="Century Gothic" w:cs="Century Gothic"/>
          <w:spacing w:val="55"/>
          <w:w w:val="105"/>
          <w:sz w:val="20"/>
          <w:szCs w:val="20"/>
        </w:rPr>
        <w:t xml:space="preserve"> </w:t>
      </w:r>
      <w:r>
        <w:rPr>
          <w:rFonts w:ascii="Century Gothic" w:eastAsia="Century Gothic" w:hAnsi="Century Gothic" w:cs="Century Gothic"/>
          <w:spacing w:val="-3"/>
          <w:w w:val="105"/>
          <w:sz w:val="20"/>
          <w:szCs w:val="20"/>
        </w:rPr>
        <w:t>to</w:t>
      </w:r>
      <w:r>
        <w:rPr>
          <w:rFonts w:ascii="Century Gothic" w:eastAsia="Century Gothic" w:hAnsi="Century Gothic" w:cs="Century Gothic"/>
          <w:spacing w:val="56"/>
          <w:w w:val="105"/>
          <w:sz w:val="20"/>
          <w:szCs w:val="20"/>
        </w:rPr>
        <w:t xml:space="preserve"> </w:t>
      </w:r>
      <w:r>
        <w:rPr>
          <w:rFonts w:ascii="Century Gothic" w:eastAsia="Century Gothic" w:hAnsi="Century Gothic" w:cs="Century Gothic"/>
          <w:spacing w:val="-1"/>
          <w:w w:val="105"/>
          <w:sz w:val="20"/>
          <w:szCs w:val="20"/>
        </w:rPr>
        <w:t>encourage</w:t>
      </w:r>
      <w:r>
        <w:rPr>
          <w:rFonts w:ascii="Century Gothic" w:eastAsia="Century Gothic" w:hAnsi="Century Gothic" w:cs="Century Gothic"/>
          <w:spacing w:val="57"/>
          <w:w w:val="105"/>
          <w:sz w:val="20"/>
          <w:szCs w:val="20"/>
        </w:rPr>
        <w:t xml:space="preserve"> </w:t>
      </w:r>
      <w:r>
        <w:rPr>
          <w:rFonts w:ascii="Century Gothic" w:eastAsia="Century Gothic" w:hAnsi="Century Gothic" w:cs="Century Gothic"/>
          <w:w w:val="105"/>
          <w:sz w:val="20"/>
          <w:szCs w:val="20"/>
        </w:rPr>
        <w:t>sustainable</w:t>
      </w:r>
      <w:r>
        <w:rPr>
          <w:rFonts w:ascii="Century Gothic" w:eastAsia="Century Gothic" w:hAnsi="Century Gothic" w:cs="Century Gothic"/>
          <w:spacing w:val="52"/>
          <w:w w:val="105"/>
          <w:sz w:val="20"/>
          <w:szCs w:val="20"/>
        </w:rPr>
        <w:t xml:space="preserve"> </w:t>
      </w:r>
      <w:r>
        <w:rPr>
          <w:rFonts w:ascii="Century Gothic" w:eastAsia="Century Gothic" w:hAnsi="Century Gothic" w:cs="Century Gothic"/>
          <w:spacing w:val="-1"/>
          <w:w w:val="105"/>
          <w:sz w:val="20"/>
          <w:szCs w:val="20"/>
        </w:rPr>
        <w:t>communities</w:t>
      </w:r>
      <w:r>
        <w:rPr>
          <w:rFonts w:ascii="Century Gothic" w:eastAsia="Century Gothic" w:hAnsi="Century Gothic" w:cs="Century Gothic"/>
          <w:w w:val="105"/>
          <w:sz w:val="20"/>
          <w:szCs w:val="20"/>
        </w:rPr>
        <w:t xml:space="preserve"> in</w:t>
      </w:r>
      <w:r>
        <w:rPr>
          <w:rFonts w:ascii="Century Gothic" w:eastAsia="Century Gothic" w:hAnsi="Century Gothic" w:cs="Century Gothic"/>
          <w:spacing w:val="55"/>
          <w:w w:val="105"/>
          <w:sz w:val="20"/>
          <w:szCs w:val="20"/>
        </w:rPr>
        <w:t xml:space="preserve"> </w:t>
      </w:r>
      <w:r>
        <w:rPr>
          <w:rFonts w:ascii="Century Gothic" w:eastAsia="Century Gothic" w:hAnsi="Century Gothic" w:cs="Century Gothic"/>
          <w:spacing w:val="-1"/>
          <w:w w:val="105"/>
          <w:sz w:val="20"/>
          <w:szCs w:val="20"/>
        </w:rPr>
        <w:t>accordance</w:t>
      </w:r>
      <w:r>
        <w:rPr>
          <w:rFonts w:ascii="Century Gothic" w:eastAsia="Century Gothic" w:hAnsi="Century Gothic" w:cs="Century Gothic"/>
          <w:spacing w:val="48"/>
          <w:w w:val="105"/>
          <w:sz w:val="20"/>
          <w:szCs w:val="20"/>
        </w:rPr>
        <w:t xml:space="preserve"> </w:t>
      </w:r>
      <w:r>
        <w:rPr>
          <w:rFonts w:ascii="Century Gothic" w:eastAsia="Century Gothic" w:hAnsi="Century Gothic" w:cs="Century Gothic"/>
          <w:spacing w:val="1"/>
          <w:w w:val="105"/>
          <w:sz w:val="20"/>
          <w:szCs w:val="20"/>
        </w:rPr>
        <w:t>with</w:t>
      </w:r>
      <w:r>
        <w:rPr>
          <w:rFonts w:ascii="Century Gothic" w:eastAsia="Century Gothic" w:hAnsi="Century Gothic" w:cs="Century Gothic"/>
          <w:spacing w:val="55"/>
          <w:w w:val="105"/>
          <w:sz w:val="20"/>
          <w:szCs w:val="20"/>
        </w:rPr>
        <w:t xml:space="preserve"> </w:t>
      </w:r>
      <w:r>
        <w:rPr>
          <w:rFonts w:ascii="Century Gothic" w:eastAsia="Century Gothic" w:hAnsi="Century Gothic" w:cs="Century Gothic"/>
          <w:w w:val="105"/>
          <w:sz w:val="20"/>
          <w:szCs w:val="20"/>
        </w:rPr>
        <w:t>national</w:t>
      </w:r>
      <w:r>
        <w:rPr>
          <w:rFonts w:ascii="Century Gothic" w:eastAsia="Century Gothic" w:hAnsi="Century Gothic" w:cs="Century Gothic"/>
          <w:spacing w:val="57"/>
          <w:w w:val="103"/>
          <w:sz w:val="20"/>
          <w:szCs w:val="20"/>
        </w:rPr>
        <w:t xml:space="preserve"> </w:t>
      </w:r>
      <w:r>
        <w:rPr>
          <w:rFonts w:ascii="Century Gothic" w:eastAsia="Century Gothic" w:hAnsi="Century Gothic" w:cs="Century Gothic"/>
          <w:i/>
          <w:w w:val="105"/>
          <w:sz w:val="20"/>
          <w:szCs w:val="20"/>
        </w:rPr>
        <w:t>Planning</w:t>
      </w:r>
      <w:r>
        <w:rPr>
          <w:rFonts w:ascii="Century Gothic" w:eastAsia="Century Gothic" w:hAnsi="Century Gothic" w:cs="Century Gothic"/>
          <w:i/>
          <w:spacing w:val="-19"/>
          <w:w w:val="105"/>
          <w:sz w:val="20"/>
          <w:szCs w:val="20"/>
        </w:rPr>
        <w:t xml:space="preserve"> </w:t>
      </w:r>
      <w:r>
        <w:rPr>
          <w:rFonts w:ascii="Century Gothic" w:eastAsia="Century Gothic" w:hAnsi="Century Gothic" w:cs="Century Gothic"/>
          <w:i/>
          <w:spacing w:val="-1"/>
          <w:w w:val="105"/>
          <w:sz w:val="20"/>
          <w:szCs w:val="20"/>
        </w:rPr>
        <w:t>Policy</w:t>
      </w:r>
      <w:r>
        <w:rPr>
          <w:rFonts w:ascii="Century Gothic" w:eastAsia="Century Gothic" w:hAnsi="Century Gothic" w:cs="Century Gothic"/>
          <w:i/>
          <w:spacing w:val="-20"/>
          <w:w w:val="105"/>
          <w:sz w:val="20"/>
          <w:szCs w:val="20"/>
        </w:rPr>
        <w:t xml:space="preserve"> </w:t>
      </w:r>
      <w:r>
        <w:rPr>
          <w:rFonts w:ascii="Century Gothic" w:eastAsia="Century Gothic" w:hAnsi="Century Gothic" w:cs="Century Gothic"/>
          <w:i/>
          <w:w w:val="105"/>
          <w:sz w:val="20"/>
          <w:szCs w:val="20"/>
        </w:rPr>
        <w:t>Statement</w:t>
      </w:r>
      <w:r>
        <w:rPr>
          <w:rFonts w:ascii="Century Gothic" w:eastAsia="Century Gothic" w:hAnsi="Century Gothic" w:cs="Century Gothic"/>
          <w:i/>
          <w:spacing w:val="-21"/>
          <w:w w:val="105"/>
          <w:sz w:val="20"/>
          <w:szCs w:val="20"/>
        </w:rPr>
        <w:t xml:space="preserve"> </w:t>
      </w:r>
      <w:r>
        <w:rPr>
          <w:rFonts w:ascii="Century Gothic" w:eastAsia="Century Gothic" w:hAnsi="Century Gothic" w:cs="Century Gothic"/>
          <w:i/>
          <w:w w:val="105"/>
          <w:sz w:val="20"/>
          <w:szCs w:val="20"/>
        </w:rPr>
        <w:t>1</w:t>
      </w:r>
      <w:r>
        <w:rPr>
          <w:rFonts w:ascii="Century Gothic" w:eastAsia="Century Gothic" w:hAnsi="Century Gothic" w:cs="Century Gothic"/>
          <w:i/>
          <w:spacing w:val="-18"/>
          <w:w w:val="105"/>
          <w:sz w:val="20"/>
          <w:szCs w:val="20"/>
        </w:rPr>
        <w:t xml:space="preserve"> </w:t>
      </w:r>
      <w:r>
        <w:rPr>
          <w:rFonts w:ascii="Century Gothic" w:eastAsia="Century Gothic" w:hAnsi="Century Gothic" w:cs="Century Gothic"/>
          <w:i/>
          <w:spacing w:val="-1"/>
          <w:w w:val="105"/>
          <w:sz w:val="20"/>
          <w:szCs w:val="20"/>
        </w:rPr>
        <w:t>(Delivering</w:t>
      </w:r>
      <w:r>
        <w:rPr>
          <w:rFonts w:ascii="Century Gothic" w:eastAsia="Century Gothic" w:hAnsi="Century Gothic" w:cs="Century Gothic"/>
          <w:i/>
          <w:spacing w:val="-19"/>
          <w:w w:val="105"/>
          <w:sz w:val="20"/>
          <w:szCs w:val="20"/>
        </w:rPr>
        <w:t xml:space="preserve"> </w:t>
      </w:r>
      <w:r>
        <w:rPr>
          <w:rFonts w:ascii="Century Gothic" w:eastAsia="Century Gothic" w:hAnsi="Century Gothic" w:cs="Century Gothic"/>
          <w:i/>
          <w:spacing w:val="-1"/>
          <w:w w:val="105"/>
          <w:sz w:val="20"/>
          <w:szCs w:val="20"/>
        </w:rPr>
        <w:t>Sustainable</w:t>
      </w:r>
      <w:r>
        <w:rPr>
          <w:rFonts w:ascii="Century Gothic" w:eastAsia="Century Gothic" w:hAnsi="Century Gothic" w:cs="Century Gothic"/>
          <w:i/>
          <w:spacing w:val="-16"/>
          <w:w w:val="105"/>
          <w:sz w:val="20"/>
          <w:szCs w:val="20"/>
        </w:rPr>
        <w:t xml:space="preserve"> </w:t>
      </w:r>
      <w:r>
        <w:rPr>
          <w:rFonts w:ascii="Century Gothic" w:eastAsia="Century Gothic" w:hAnsi="Century Gothic" w:cs="Century Gothic"/>
          <w:i/>
          <w:spacing w:val="-3"/>
          <w:w w:val="105"/>
          <w:sz w:val="20"/>
          <w:szCs w:val="20"/>
        </w:rPr>
        <w:t>Development).</w:t>
      </w:r>
    </w:p>
    <w:p w14:paraId="56106D17" w14:textId="77777777" w:rsidR="004B39DB" w:rsidRDefault="004B39DB" w:rsidP="004B39DB">
      <w:pPr>
        <w:spacing w:before="1" w:line="180" w:lineRule="exact"/>
        <w:rPr>
          <w:sz w:val="18"/>
          <w:szCs w:val="18"/>
        </w:rPr>
      </w:pPr>
    </w:p>
    <w:p w14:paraId="4F35FD2C" w14:textId="77777777" w:rsidR="004B39DB" w:rsidRDefault="004B39DB" w:rsidP="004B39DB">
      <w:pPr>
        <w:spacing w:line="200" w:lineRule="exact"/>
        <w:rPr>
          <w:sz w:val="20"/>
          <w:szCs w:val="20"/>
        </w:rPr>
      </w:pPr>
    </w:p>
    <w:p w14:paraId="653E5773" w14:textId="247C8FFE" w:rsidR="004B39DB" w:rsidRDefault="004B39DB" w:rsidP="004B39DB">
      <w:pPr>
        <w:pStyle w:val="BodyText"/>
        <w:numPr>
          <w:ilvl w:val="1"/>
          <w:numId w:val="3"/>
        </w:numPr>
        <w:tabs>
          <w:tab w:val="left" w:pos="780"/>
        </w:tabs>
        <w:spacing w:line="373" w:lineRule="auto"/>
        <w:ind w:right="112"/>
        <w:jc w:val="both"/>
      </w:pPr>
      <w:r>
        <w:rPr>
          <w:w w:val="105"/>
        </w:rPr>
        <w:t>The</w:t>
      </w:r>
      <w:r>
        <w:rPr>
          <w:spacing w:val="28"/>
          <w:w w:val="105"/>
        </w:rPr>
        <w:t xml:space="preserve"> </w:t>
      </w:r>
      <w:r>
        <w:rPr>
          <w:spacing w:val="-1"/>
          <w:w w:val="105"/>
        </w:rPr>
        <w:t>proposal</w:t>
      </w:r>
      <w:r>
        <w:rPr>
          <w:spacing w:val="33"/>
          <w:w w:val="105"/>
        </w:rPr>
        <w:t xml:space="preserve"> </w:t>
      </w:r>
      <w:r>
        <w:rPr>
          <w:spacing w:val="-1"/>
          <w:w w:val="105"/>
        </w:rPr>
        <w:t>seeks</w:t>
      </w:r>
      <w:r>
        <w:rPr>
          <w:spacing w:val="34"/>
          <w:w w:val="105"/>
        </w:rPr>
        <w:t xml:space="preserve"> </w:t>
      </w:r>
      <w:r>
        <w:rPr>
          <w:spacing w:val="-3"/>
          <w:w w:val="105"/>
        </w:rPr>
        <w:t>to</w:t>
      </w:r>
      <w:r>
        <w:rPr>
          <w:spacing w:val="31"/>
          <w:w w:val="105"/>
        </w:rPr>
        <w:t xml:space="preserve"> </w:t>
      </w:r>
      <w:r>
        <w:rPr>
          <w:w w:val="105"/>
        </w:rPr>
        <w:t>provide</w:t>
      </w:r>
      <w:r>
        <w:rPr>
          <w:spacing w:val="27"/>
          <w:w w:val="105"/>
        </w:rPr>
        <w:t xml:space="preserve"> </w:t>
      </w:r>
      <w:r>
        <w:rPr>
          <w:spacing w:val="1"/>
          <w:w w:val="105"/>
        </w:rPr>
        <w:t>56no detached dwellings</w:t>
      </w:r>
      <w:r>
        <w:rPr>
          <w:spacing w:val="36"/>
          <w:w w:val="105"/>
        </w:rPr>
        <w:t xml:space="preserve"> </w:t>
      </w:r>
      <w:r>
        <w:rPr>
          <w:spacing w:val="-1"/>
          <w:w w:val="105"/>
        </w:rPr>
        <w:t>on</w:t>
      </w:r>
      <w:r>
        <w:rPr>
          <w:spacing w:val="34"/>
          <w:w w:val="105"/>
        </w:rPr>
        <w:t xml:space="preserve"> </w:t>
      </w:r>
      <w:r>
        <w:rPr>
          <w:w w:val="105"/>
        </w:rPr>
        <w:t>the</w:t>
      </w:r>
      <w:r>
        <w:rPr>
          <w:spacing w:val="36"/>
          <w:w w:val="105"/>
        </w:rPr>
        <w:t xml:space="preserve"> </w:t>
      </w:r>
      <w:r>
        <w:rPr>
          <w:spacing w:val="-1"/>
          <w:w w:val="105"/>
        </w:rPr>
        <w:t>site,</w:t>
      </w:r>
      <w:r>
        <w:rPr>
          <w:spacing w:val="36"/>
          <w:w w:val="105"/>
        </w:rPr>
        <w:t xml:space="preserve"> </w:t>
      </w:r>
      <w:r>
        <w:rPr>
          <w:w w:val="105"/>
        </w:rPr>
        <w:t>which</w:t>
      </w:r>
      <w:r>
        <w:rPr>
          <w:spacing w:val="30"/>
          <w:w w:val="105"/>
        </w:rPr>
        <w:t xml:space="preserve"> </w:t>
      </w:r>
      <w:r>
        <w:rPr>
          <w:spacing w:val="1"/>
          <w:w w:val="105"/>
        </w:rPr>
        <w:t>will</w:t>
      </w:r>
      <w:r>
        <w:rPr>
          <w:spacing w:val="33"/>
          <w:w w:val="105"/>
        </w:rPr>
        <w:t xml:space="preserve"> </w:t>
      </w:r>
      <w:r>
        <w:rPr>
          <w:w w:val="105"/>
        </w:rPr>
        <w:t>provide</w:t>
      </w:r>
      <w:r>
        <w:rPr>
          <w:spacing w:val="32"/>
          <w:w w:val="105"/>
        </w:rPr>
        <w:t xml:space="preserve"> an </w:t>
      </w:r>
      <w:r>
        <w:rPr>
          <w:w w:val="105"/>
        </w:rPr>
        <w:t>increased</w:t>
      </w:r>
      <w:r>
        <w:rPr>
          <w:spacing w:val="33"/>
          <w:w w:val="105"/>
        </w:rPr>
        <w:t xml:space="preserve"> </w:t>
      </w:r>
      <w:r>
        <w:rPr>
          <w:spacing w:val="-1"/>
          <w:w w:val="105"/>
        </w:rPr>
        <w:t>mixture of housing within in the area.</w:t>
      </w:r>
    </w:p>
    <w:p w14:paraId="23ADC825" w14:textId="77777777" w:rsidR="004B39DB" w:rsidRDefault="004B39DB" w:rsidP="004B39DB">
      <w:pPr>
        <w:spacing w:before="6" w:line="180" w:lineRule="exact"/>
        <w:rPr>
          <w:sz w:val="18"/>
          <w:szCs w:val="18"/>
        </w:rPr>
      </w:pPr>
    </w:p>
    <w:p w14:paraId="5CE40676" w14:textId="77777777" w:rsidR="004B39DB" w:rsidRDefault="004B39DB" w:rsidP="004B39DB">
      <w:pPr>
        <w:spacing w:line="200" w:lineRule="exact"/>
        <w:rPr>
          <w:sz w:val="20"/>
          <w:szCs w:val="20"/>
        </w:rPr>
      </w:pPr>
    </w:p>
    <w:p w14:paraId="32D8C099" w14:textId="77777777" w:rsidR="004B39DB" w:rsidRDefault="004B39DB" w:rsidP="004B39DB">
      <w:pPr>
        <w:pStyle w:val="BodyText"/>
        <w:numPr>
          <w:ilvl w:val="1"/>
          <w:numId w:val="3"/>
        </w:numPr>
        <w:tabs>
          <w:tab w:val="left" w:pos="780"/>
        </w:tabs>
        <w:spacing w:line="366" w:lineRule="auto"/>
        <w:ind w:right="122"/>
        <w:jc w:val="both"/>
      </w:pPr>
      <w:r>
        <w:rPr>
          <w:w w:val="105"/>
        </w:rPr>
        <w:t>The</w:t>
      </w:r>
      <w:r>
        <w:rPr>
          <w:spacing w:val="11"/>
          <w:w w:val="105"/>
        </w:rPr>
        <w:t xml:space="preserve"> </w:t>
      </w:r>
      <w:r>
        <w:rPr>
          <w:w w:val="105"/>
        </w:rPr>
        <w:t>scheme</w:t>
      </w:r>
      <w:r>
        <w:rPr>
          <w:spacing w:val="11"/>
          <w:w w:val="105"/>
        </w:rPr>
        <w:t xml:space="preserve"> </w:t>
      </w:r>
      <w:r>
        <w:rPr>
          <w:w w:val="105"/>
        </w:rPr>
        <w:t>seeks</w:t>
      </w:r>
      <w:r>
        <w:rPr>
          <w:spacing w:val="12"/>
          <w:w w:val="105"/>
        </w:rPr>
        <w:t xml:space="preserve"> </w:t>
      </w:r>
      <w:r>
        <w:rPr>
          <w:spacing w:val="-3"/>
          <w:w w:val="105"/>
        </w:rPr>
        <w:t>to</w:t>
      </w:r>
      <w:r>
        <w:rPr>
          <w:spacing w:val="11"/>
          <w:w w:val="105"/>
        </w:rPr>
        <w:t xml:space="preserve"> </w:t>
      </w:r>
      <w:r>
        <w:rPr>
          <w:w w:val="105"/>
        </w:rPr>
        <w:t>re-develop</w:t>
      </w:r>
      <w:r>
        <w:rPr>
          <w:spacing w:val="9"/>
          <w:w w:val="105"/>
        </w:rPr>
        <w:t xml:space="preserve"> </w:t>
      </w:r>
      <w:r>
        <w:rPr>
          <w:w w:val="105"/>
        </w:rPr>
        <w:t>a</w:t>
      </w:r>
      <w:r>
        <w:rPr>
          <w:spacing w:val="10"/>
          <w:w w:val="105"/>
        </w:rPr>
        <w:t xml:space="preserve"> </w:t>
      </w:r>
      <w:r>
        <w:rPr>
          <w:w w:val="105"/>
        </w:rPr>
        <w:t>currently</w:t>
      </w:r>
      <w:r>
        <w:rPr>
          <w:spacing w:val="2"/>
          <w:w w:val="105"/>
        </w:rPr>
        <w:t xml:space="preserve"> </w:t>
      </w:r>
      <w:r>
        <w:rPr>
          <w:w w:val="105"/>
        </w:rPr>
        <w:t>derelict</w:t>
      </w:r>
      <w:r>
        <w:rPr>
          <w:spacing w:val="9"/>
          <w:w w:val="105"/>
        </w:rPr>
        <w:t xml:space="preserve"> </w:t>
      </w:r>
      <w:r>
        <w:rPr>
          <w:spacing w:val="-1"/>
          <w:w w:val="105"/>
        </w:rPr>
        <w:t>site,</w:t>
      </w:r>
      <w:r>
        <w:rPr>
          <w:spacing w:val="7"/>
          <w:w w:val="105"/>
        </w:rPr>
        <w:t xml:space="preserve"> </w:t>
      </w:r>
      <w:r>
        <w:rPr>
          <w:w w:val="105"/>
        </w:rPr>
        <w:t>contributing</w:t>
      </w:r>
      <w:r>
        <w:rPr>
          <w:spacing w:val="11"/>
          <w:w w:val="105"/>
        </w:rPr>
        <w:t xml:space="preserve"> </w:t>
      </w:r>
      <w:r>
        <w:rPr>
          <w:spacing w:val="-1"/>
          <w:w w:val="105"/>
        </w:rPr>
        <w:t>positively</w:t>
      </w:r>
      <w:r>
        <w:rPr>
          <w:spacing w:val="11"/>
          <w:w w:val="105"/>
        </w:rPr>
        <w:t xml:space="preserve"> </w:t>
      </w:r>
      <w:r>
        <w:rPr>
          <w:spacing w:val="-3"/>
          <w:w w:val="105"/>
        </w:rPr>
        <w:t>to</w:t>
      </w:r>
      <w:r>
        <w:rPr>
          <w:spacing w:val="66"/>
          <w:w w:val="103"/>
        </w:rPr>
        <w:t xml:space="preserve"> </w:t>
      </w:r>
      <w:r>
        <w:rPr>
          <w:w w:val="105"/>
        </w:rPr>
        <w:t>the</w:t>
      </w:r>
      <w:r>
        <w:rPr>
          <w:spacing w:val="-17"/>
          <w:w w:val="105"/>
        </w:rPr>
        <w:t xml:space="preserve"> </w:t>
      </w:r>
      <w:r>
        <w:rPr>
          <w:spacing w:val="1"/>
          <w:w w:val="105"/>
        </w:rPr>
        <w:t>visual,</w:t>
      </w:r>
      <w:r>
        <w:rPr>
          <w:spacing w:val="-16"/>
          <w:w w:val="105"/>
        </w:rPr>
        <w:t xml:space="preserve"> </w:t>
      </w:r>
      <w:r>
        <w:rPr>
          <w:w w:val="105"/>
        </w:rPr>
        <w:t>physical,</w:t>
      </w:r>
      <w:r>
        <w:rPr>
          <w:spacing w:val="-16"/>
          <w:w w:val="105"/>
        </w:rPr>
        <w:t xml:space="preserve"> </w:t>
      </w:r>
      <w:r>
        <w:rPr>
          <w:spacing w:val="-3"/>
          <w:w w:val="105"/>
        </w:rPr>
        <w:t>and</w:t>
      </w:r>
      <w:r>
        <w:rPr>
          <w:spacing w:val="-10"/>
          <w:w w:val="105"/>
        </w:rPr>
        <w:t xml:space="preserve"> </w:t>
      </w:r>
      <w:r>
        <w:rPr>
          <w:spacing w:val="-1"/>
          <w:w w:val="105"/>
        </w:rPr>
        <w:t>environmental</w:t>
      </w:r>
      <w:r>
        <w:rPr>
          <w:spacing w:val="-7"/>
          <w:w w:val="105"/>
        </w:rPr>
        <w:t xml:space="preserve"> </w:t>
      </w:r>
      <w:r>
        <w:rPr>
          <w:spacing w:val="-3"/>
          <w:w w:val="105"/>
        </w:rPr>
        <w:t>quality</w:t>
      </w:r>
      <w:r>
        <w:rPr>
          <w:spacing w:val="-12"/>
          <w:w w:val="105"/>
        </w:rPr>
        <w:t xml:space="preserve"> </w:t>
      </w:r>
      <w:r>
        <w:rPr>
          <w:spacing w:val="-1"/>
          <w:w w:val="105"/>
        </w:rPr>
        <w:t>of</w:t>
      </w:r>
      <w:r>
        <w:rPr>
          <w:spacing w:val="-7"/>
          <w:w w:val="105"/>
        </w:rPr>
        <w:t xml:space="preserve"> </w:t>
      </w:r>
      <w:r>
        <w:rPr>
          <w:spacing w:val="-3"/>
          <w:w w:val="105"/>
        </w:rPr>
        <w:t>the</w:t>
      </w:r>
      <w:r>
        <w:rPr>
          <w:spacing w:val="-12"/>
          <w:w w:val="105"/>
        </w:rPr>
        <w:t xml:space="preserve"> </w:t>
      </w:r>
      <w:r>
        <w:rPr>
          <w:w w:val="105"/>
        </w:rPr>
        <w:t>local</w:t>
      </w:r>
      <w:r>
        <w:rPr>
          <w:spacing w:val="-14"/>
          <w:w w:val="105"/>
        </w:rPr>
        <w:t xml:space="preserve"> </w:t>
      </w:r>
      <w:r>
        <w:rPr>
          <w:w w:val="105"/>
        </w:rPr>
        <w:t>area.</w:t>
      </w:r>
    </w:p>
    <w:p w14:paraId="40617E5B" w14:textId="77777777" w:rsidR="004B39DB" w:rsidRPr="00C96AF4" w:rsidRDefault="004B39DB" w:rsidP="004B39DB">
      <w:pPr>
        <w:pStyle w:val="BodyText"/>
        <w:tabs>
          <w:tab w:val="left" w:pos="780"/>
        </w:tabs>
        <w:spacing w:line="372" w:lineRule="auto"/>
        <w:ind w:left="0" w:right="116" w:firstLine="0"/>
        <w:jc w:val="both"/>
        <w:rPr>
          <w:spacing w:val="-1"/>
          <w:w w:val="105"/>
        </w:rPr>
      </w:pPr>
    </w:p>
    <w:p w14:paraId="77393B8D" w14:textId="4BCDF707" w:rsidR="004B39DB" w:rsidRPr="00E50BF1" w:rsidRDefault="004B39DB" w:rsidP="004B39DB">
      <w:pPr>
        <w:pStyle w:val="BodyText"/>
        <w:numPr>
          <w:ilvl w:val="1"/>
          <w:numId w:val="3"/>
        </w:numPr>
        <w:tabs>
          <w:tab w:val="left" w:pos="779"/>
        </w:tabs>
        <w:spacing w:line="372" w:lineRule="auto"/>
        <w:ind w:right="116"/>
        <w:jc w:val="both"/>
        <w:rPr>
          <w:spacing w:val="-1"/>
          <w:w w:val="105"/>
        </w:rPr>
      </w:pPr>
      <w:r w:rsidRPr="00E50BF1">
        <w:rPr>
          <w:spacing w:val="-1"/>
          <w:w w:val="105"/>
        </w:rPr>
        <w:t xml:space="preserve">The buildings are located </w:t>
      </w:r>
      <w:r w:rsidR="00A773BD" w:rsidRPr="00E50BF1">
        <w:rPr>
          <w:spacing w:val="-1"/>
          <w:w w:val="105"/>
        </w:rPr>
        <w:t>across</w:t>
      </w:r>
      <w:r w:rsidRPr="00E50BF1">
        <w:rPr>
          <w:spacing w:val="-1"/>
          <w:w w:val="105"/>
        </w:rPr>
        <w:t xml:space="preserve">  the site and generally </w:t>
      </w:r>
      <w:r w:rsidR="00A773BD" w:rsidRPr="00E50BF1">
        <w:rPr>
          <w:spacing w:val="-1"/>
          <w:w w:val="105"/>
        </w:rPr>
        <w:t>reflect the original</w:t>
      </w:r>
      <w:r w:rsidRPr="00E50BF1">
        <w:rPr>
          <w:spacing w:val="-1"/>
          <w:w w:val="105"/>
        </w:rPr>
        <w:t xml:space="preserve"> the footprint </w:t>
      </w:r>
      <w:r w:rsidR="00A773BD" w:rsidRPr="00E50BF1">
        <w:rPr>
          <w:spacing w:val="-1"/>
          <w:w w:val="105"/>
        </w:rPr>
        <w:t>of the commercial some of which are now demolished</w:t>
      </w:r>
      <w:r w:rsidRPr="00E50BF1">
        <w:rPr>
          <w:spacing w:val="-1"/>
          <w:w w:val="105"/>
        </w:rPr>
        <w:t>.</w:t>
      </w:r>
    </w:p>
    <w:p w14:paraId="69AE8FE6" w14:textId="77777777" w:rsidR="004B39DB" w:rsidRDefault="004B39DB" w:rsidP="004B39DB">
      <w:pPr>
        <w:spacing w:before="3" w:line="260" w:lineRule="exact"/>
        <w:rPr>
          <w:sz w:val="26"/>
          <w:szCs w:val="26"/>
        </w:rPr>
      </w:pPr>
    </w:p>
    <w:p w14:paraId="68D3582C" w14:textId="77777777" w:rsidR="004B39DB" w:rsidRPr="00C96AF4" w:rsidRDefault="004B39DB" w:rsidP="004B39DB">
      <w:pPr>
        <w:pStyle w:val="BodyText"/>
        <w:numPr>
          <w:ilvl w:val="1"/>
          <w:numId w:val="3"/>
        </w:numPr>
        <w:tabs>
          <w:tab w:val="left" w:pos="780"/>
        </w:tabs>
        <w:spacing w:line="372" w:lineRule="auto"/>
        <w:ind w:right="116"/>
        <w:jc w:val="both"/>
      </w:pPr>
      <w:r>
        <w:rPr>
          <w:w w:val="105"/>
        </w:rPr>
        <w:t>The</w:t>
      </w:r>
      <w:r>
        <w:rPr>
          <w:spacing w:val="25"/>
          <w:w w:val="105"/>
        </w:rPr>
        <w:t xml:space="preserve"> </w:t>
      </w:r>
      <w:r>
        <w:rPr>
          <w:spacing w:val="-1"/>
          <w:w w:val="105"/>
        </w:rPr>
        <w:t>proposal</w:t>
      </w:r>
      <w:r>
        <w:rPr>
          <w:spacing w:val="28"/>
          <w:w w:val="105"/>
        </w:rPr>
        <w:t xml:space="preserve"> </w:t>
      </w:r>
      <w:r>
        <w:rPr>
          <w:spacing w:val="2"/>
          <w:w w:val="105"/>
        </w:rPr>
        <w:t>will</w:t>
      </w:r>
      <w:r>
        <w:rPr>
          <w:spacing w:val="31"/>
          <w:w w:val="105"/>
        </w:rPr>
        <w:t xml:space="preserve"> </w:t>
      </w:r>
      <w:r>
        <w:rPr>
          <w:w w:val="105"/>
        </w:rPr>
        <w:t>provide</w:t>
      </w:r>
      <w:r>
        <w:rPr>
          <w:spacing w:val="26"/>
          <w:w w:val="105"/>
        </w:rPr>
        <w:t xml:space="preserve"> </w:t>
      </w:r>
      <w:r>
        <w:rPr>
          <w:spacing w:val="-1"/>
          <w:w w:val="105"/>
        </w:rPr>
        <w:t>different house types within the site, with a mixture of detached dwellings all with associated off road car parking</w:t>
      </w:r>
      <w:r>
        <w:rPr>
          <w:w w:val="105"/>
        </w:rPr>
        <w:t>.</w:t>
      </w:r>
    </w:p>
    <w:p w14:paraId="0EEA8639" w14:textId="77777777" w:rsidR="004B39DB" w:rsidRDefault="004B39DB" w:rsidP="004B39DB">
      <w:pPr>
        <w:spacing w:line="200" w:lineRule="exact"/>
        <w:rPr>
          <w:sz w:val="20"/>
          <w:szCs w:val="20"/>
        </w:rPr>
      </w:pPr>
    </w:p>
    <w:p w14:paraId="562C044F" w14:textId="77777777" w:rsidR="004B39DB" w:rsidRDefault="004B39DB" w:rsidP="004B39DB">
      <w:pPr>
        <w:spacing w:before="3" w:line="240" w:lineRule="exact"/>
        <w:rPr>
          <w:sz w:val="24"/>
          <w:szCs w:val="24"/>
        </w:rPr>
      </w:pPr>
    </w:p>
    <w:p w14:paraId="70CF775A" w14:textId="77777777" w:rsidR="0037743C" w:rsidRDefault="0037743C" w:rsidP="0037743C">
      <w:pPr>
        <w:pStyle w:val="Heading1"/>
        <w:tabs>
          <w:tab w:val="left" w:pos="779"/>
        </w:tabs>
        <w:spacing w:before="53"/>
        <w:ind w:left="103"/>
        <w:rPr>
          <w:b w:val="0"/>
          <w:bCs w:val="0"/>
        </w:rPr>
      </w:pPr>
      <w:r>
        <w:rPr>
          <w:color w:val="7F7F7F"/>
        </w:rPr>
        <w:t>4.</w:t>
      </w:r>
      <w:r w:rsidRPr="007B076B">
        <w:rPr>
          <w:color w:val="7F7F7F"/>
        </w:rPr>
        <w:t>0</w:t>
      </w:r>
      <w:r>
        <w:rPr>
          <w:color w:val="00007F"/>
          <w:spacing w:val="1"/>
        </w:rPr>
        <w:tab/>
      </w:r>
      <w:r w:rsidRPr="007B076B">
        <w:rPr>
          <w:color w:val="00007F"/>
          <w:spacing w:val="1"/>
        </w:rPr>
        <w:t>Access</w:t>
      </w:r>
    </w:p>
    <w:p w14:paraId="6222A0F8" w14:textId="77777777" w:rsidR="0037743C" w:rsidRDefault="0037743C" w:rsidP="0037743C">
      <w:pPr>
        <w:spacing w:before="5" w:line="100" w:lineRule="exact"/>
        <w:rPr>
          <w:sz w:val="10"/>
          <w:szCs w:val="10"/>
        </w:rPr>
      </w:pPr>
    </w:p>
    <w:p w14:paraId="65862BE0" w14:textId="77777777" w:rsidR="0037743C" w:rsidRDefault="0037743C" w:rsidP="0037743C">
      <w:pPr>
        <w:spacing w:line="200" w:lineRule="exact"/>
        <w:rPr>
          <w:sz w:val="20"/>
          <w:szCs w:val="20"/>
        </w:rPr>
      </w:pPr>
    </w:p>
    <w:p w14:paraId="674E0BC9" w14:textId="77777777" w:rsidR="0037743C" w:rsidRDefault="0037743C" w:rsidP="0037743C">
      <w:pPr>
        <w:spacing w:line="200" w:lineRule="exact"/>
        <w:rPr>
          <w:sz w:val="20"/>
          <w:szCs w:val="20"/>
        </w:rPr>
      </w:pPr>
    </w:p>
    <w:p w14:paraId="38270EF0" w14:textId="578AA078" w:rsidR="0037743C" w:rsidRPr="00E50BF1" w:rsidRDefault="0037743C" w:rsidP="0037743C">
      <w:pPr>
        <w:pStyle w:val="BodyText"/>
        <w:numPr>
          <w:ilvl w:val="1"/>
          <w:numId w:val="2"/>
        </w:numPr>
        <w:tabs>
          <w:tab w:val="left" w:pos="780"/>
        </w:tabs>
        <w:spacing w:line="373" w:lineRule="auto"/>
        <w:ind w:right="117"/>
        <w:jc w:val="both"/>
      </w:pPr>
      <w:r w:rsidRPr="00E50BF1">
        <w:rPr>
          <w:w w:val="105"/>
        </w:rPr>
        <w:t>There</w:t>
      </w:r>
      <w:r w:rsidRPr="00E50BF1">
        <w:rPr>
          <w:spacing w:val="8"/>
          <w:w w:val="105"/>
        </w:rPr>
        <w:t xml:space="preserve"> </w:t>
      </w:r>
      <w:r w:rsidRPr="00E50BF1">
        <w:rPr>
          <w:spacing w:val="-1"/>
          <w:w w:val="105"/>
        </w:rPr>
        <w:t>are</w:t>
      </w:r>
      <w:r w:rsidRPr="00E50BF1">
        <w:rPr>
          <w:spacing w:val="14"/>
          <w:w w:val="105"/>
        </w:rPr>
        <w:t xml:space="preserve"> </w:t>
      </w:r>
      <w:r w:rsidRPr="00E50BF1">
        <w:rPr>
          <w:spacing w:val="-3"/>
          <w:w w:val="105"/>
        </w:rPr>
        <w:t>four</w:t>
      </w:r>
      <w:r w:rsidRPr="00E50BF1">
        <w:rPr>
          <w:spacing w:val="9"/>
          <w:w w:val="105"/>
        </w:rPr>
        <w:t xml:space="preserve"> </w:t>
      </w:r>
      <w:r w:rsidRPr="00E50BF1">
        <w:rPr>
          <w:w w:val="105"/>
        </w:rPr>
        <w:t>bus</w:t>
      </w:r>
      <w:r w:rsidRPr="00E50BF1">
        <w:rPr>
          <w:spacing w:val="9"/>
          <w:w w:val="105"/>
        </w:rPr>
        <w:t xml:space="preserve"> </w:t>
      </w:r>
      <w:r w:rsidRPr="00E50BF1">
        <w:rPr>
          <w:spacing w:val="-1"/>
          <w:w w:val="105"/>
        </w:rPr>
        <w:t>services</w:t>
      </w:r>
      <w:r w:rsidRPr="00E50BF1">
        <w:rPr>
          <w:spacing w:val="10"/>
          <w:w w:val="105"/>
        </w:rPr>
        <w:t xml:space="preserve"> </w:t>
      </w:r>
      <w:r w:rsidRPr="00E50BF1">
        <w:rPr>
          <w:spacing w:val="-1"/>
          <w:w w:val="105"/>
        </w:rPr>
        <w:t>that</w:t>
      </w:r>
      <w:r w:rsidRPr="00E50BF1">
        <w:rPr>
          <w:spacing w:val="6"/>
          <w:w w:val="105"/>
        </w:rPr>
        <w:t xml:space="preserve"> </w:t>
      </w:r>
      <w:r w:rsidRPr="00E50BF1">
        <w:rPr>
          <w:spacing w:val="-1"/>
          <w:w w:val="105"/>
        </w:rPr>
        <w:t>run</w:t>
      </w:r>
      <w:r w:rsidRPr="00E50BF1">
        <w:rPr>
          <w:spacing w:val="13"/>
          <w:w w:val="105"/>
        </w:rPr>
        <w:t xml:space="preserve"> </w:t>
      </w:r>
      <w:r w:rsidRPr="00E50BF1">
        <w:rPr>
          <w:w w:val="105"/>
        </w:rPr>
        <w:t>along</w:t>
      </w:r>
      <w:r w:rsidRPr="00E50BF1">
        <w:rPr>
          <w:spacing w:val="4"/>
          <w:w w:val="105"/>
        </w:rPr>
        <w:t xml:space="preserve"> </w:t>
      </w:r>
      <w:r w:rsidR="00BD3974" w:rsidRPr="00E50BF1">
        <w:rPr>
          <w:w w:val="105"/>
        </w:rPr>
        <w:t>Edenfield Road</w:t>
      </w:r>
      <w:r w:rsidRPr="00E50BF1">
        <w:rPr>
          <w:spacing w:val="-1"/>
          <w:w w:val="105"/>
        </w:rPr>
        <w:t>,</w:t>
      </w:r>
      <w:r w:rsidRPr="00E50BF1">
        <w:rPr>
          <w:spacing w:val="8"/>
          <w:w w:val="105"/>
        </w:rPr>
        <w:t xml:space="preserve"> </w:t>
      </w:r>
      <w:r w:rsidRPr="00E50BF1">
        <w:rPr>
          <w:w w:val="105"/>
        </w:rPr>
        <w:t>fronting</w:t>
      </w:r>
      <w:r w:rsidRPr="00E50BF1">
        <w:rPr>
          <w:spacing w:val="5"/>
          <w:w w:val="105"/>
        </w:rPr>
        <w:t xml:space="preserve"> </w:t>
      </w:r>
      <w:r w:rsidRPr="00E50BF1">
        <w:rPr>
          <w:w w:val="105"/>
        </w:rPr>
        <w:t>the</w:t>
      </w:r>
      <w:r w:rsidRPr="00E50BF1">
        <w:rPr>
          <w:spacing w:val="45"/>
          <w:w w:val="103"/>
        </w:rPr>
        <w:t xml:space="preserve"> </w:t>
      </w:r>
      <w:r w:rsidRPr="00E50BF1">
        <w:rPr>
          <w:w w:val="105"/>
        </w:rPr>
        <w:t>site</w:t>
      </w:r>
      <w:r w:rsidR="00BD3974" w:rsidRPr="00E50BF1">
        <w:rPr>
          <w:w w:val="105"/>
        </w:rPr>
        <w:t>, with bus stops well within the recommended walking distance.</w:t>
      </w:r>
      <w:r w:rsidRPr="00E50BF1">
        <w:rPr>
          <w:spacing w:val="48"/>
          <w:w w:val="105"/>
        </w:rPr>
        <w:t xml:space="preserve"> </w:t>
      </w:r>
      <w:r w:rsidRPr="00E50BF1">
        <w:rPr>
          <w:spacing w:val="-3"/>
          <w:w w:val="105"/>
        </w:rPr>
        <w:t>The</w:t>
      </w:r>
      <w:r w:rsidRPr="00E50BF1">
        <w:rPr>
          <w:spacing w:val="52"/>
          <w:w w:val="105"/>
        </w:rPr>
        <w:t xml:space="preserve"> </w:t>
      </w:r>
      <w:r w:rsidRPr="00E50BF1">
        <w:rPr>
          <w:w w:val="105"/>
        </w:rPr>
        <w:t>No.</w:t>
      </w:r>
      <w:r w:rsidRPr="00E50BF1">
        <w:rPr>
          <w:spacing w:val="45"/>
          <w:w w:val="105"/>
        </w:rPr>
        <w:t xml:space="preserve"> </w:t>
      </w:r>
      <w:r w:rsidR="00BD3974" w:rsidRPr="00E50BF1">
        <w:rPr>
          <w:spacing w:val="2"/>
          <w:w w:val="105"/>
        </w:rPr>
        <w:t>162</w:t>
      </w:r>
      <w:r w:rsidRPr="00E50BF1">
        <w:rPr>
          <w:spacing w:val="54"/>
          <w:w w:val="105"/>
        </w:rPr>
        <w:t xml:space="preserve"> </w:t>
      </w:r>
      <w:r w:rsidRPr="00E50BF1">
        <w:rPr>
          <w:spacing w:val="-3"/>
          <w:w w:val="105"/>
        </w:rPr>
        <w:t>has</w:t>
      </w:r>
      <w:r w:rsidRPr="00E50BF1">
        <w:rPr>
          <w:spacing w:val="53"/>
          <w:w w:val="105"/>
        </w:rPr>
        <w:t xml:space="preserve"> </w:t>
      </w:r>
      <w:r w:rsidRPr="00E50BF1">
        <w:rPr>
          <w:w w:val="105"/>
        </w:rPr>
        <w:t>a</w:t>
      </w:r>
      <w:r w:rsidRPr="00E50BF1">
        <w:rPr>
          <w:spacing w:val="47"/>
          <w:w w:val="105"/>
        </w:rPr>
        <w:t xml:space="preserve"> </w:t>
      </w:r>
      <w:r w:rsidRPr="00E50BF1">
        <w:rPr>
          <w:w w:val="105"/>
        </w:rPr>
        <w:t>regular</w:t>
      </w:r>
      <w:r w:rsidRPr="00E50BF1">
        <w:rPr>
          <w:spacing w:val="48"/>
          <w:w w:val="105"/>
        </w:rPr>
        <w:t xml:space="preserve"> </w:t>
      </w:r>
      <w:r w:rsidRPr="00E50BF1">
        <w:rPr>
          <w:spacing w:val="-1"/>
          <w:w w:val="105"/>
        </w:rPr>
        <w:t>daily</w:t>
      </w:r>
      <w:r w:rsidRPr="00E50BF1">
        <w:rPr>
          <w:spacing w:val="43"/>
          <w:w w:val="105"/>
        </w:rPr>
        <w:t xml:space="preserve"> </w:t>
      </w:r>
      <w:r w:rsidRPr="00E50BF1">
        <w:rPr>
          <w:w w:val="105"/>
        </w:rPr>
        <w:t>service</w:t>
      </w:r>
      <w:r w:rsidRPr="00E50BF1">
        <w:rPr>
          <w:spacing w:val="48"/>
          <w:w w:val="105"/>
        </w:rPr>
        <w:t xml:space="preserve"> </w:t>
      </w:r>
      <w:r w:rsidR="00BD3974" w:rsidRPr="00E50BF1">
        <w:rPr>
          <w:spacing w:val="1"/>
          <w:w w:val="105"/>
        </w:rPr>
        <w:t>comprising of 3 outbound AM &amp; 4 inbound PM</w:t>
      </w:r>
      <w:r w:rsidRPr="00E50BF1">
        <w:rPr>
          <w:spacing w:val="46"/>
          <w:w w:val="105"/>
        </w:rPr>
        <w:t xml:space="preserve"> </w:t>
      </w:r>
      <w:r w:rsidRPr="00E50BF1">
        <w:rPr>
          <w:w w:val="105"/>
        </w:rPr>
        <w:t>Monday</w:t>
      </w:r>
      <w:r w:rsidRPr="00E50BF1">
        <w:rPr>
          <w:spacing w:val="48"/>
          <w:w w:val="105"/>
        </w:rPr>
        <w:t xml:space="preserve"> </w:t>
      </w:r>
      <w:r w:rsidRPr="00E50BF1">
        <w:rPr>
          <w:w w:val="105"/>
        </w:rPr>
        <w:t>–</w:t>
      </w:r>
      <w:r w:rsidRPr="00E50BF1">
        <w:rPr>
          <w:spacing w:val="45"/>
          <w:w w:val="103"/>
        </w:rPr>
        <w:t xml:space="preserve"> </w:t>
      </w:r>
      <w:r w:rsidRPr="00E50BF1">
        <w:rPr>
          <w:w w:val="105"/>
        </w:rPr>
        <w:t>Saturday</w:t>
      </w:r>
      <w:r w:rsidRPr="00E50BF1">
        <w:rPr>
          <w:spacing w:val="-5"/>
          <w:w w:val="105"/>
        </w:rPr>
        <w:t xml:space="preserve"> </w:t>
      </w:r>
      <w:r w:rsidRPr="00E50BF1">
        <w:rPr>
          <w:spacing w:val="-3"/>
          <w:w w:val="105"/>
        </w:rPr>
        <w:t>(</w:t>
      </w:r>
      <w:r w:rsidR="00BD3974" w:rsidRPr="00E50BF1">
        <w:rPr>
          <w:spacing w:val="-3"/>
          <w:w w:val="105"/>
        </w:rPr>
        <w:t xml:space="preserve">no service </w:t>
      </w:r>
      <w:r w:rsidR="00BD3974" w:rsidRPr="00E50BF1">
        <w:rPr>
          <w:spacing w:val="-1"/>
          <w:w w:val="105"/>
        </w:rPr>
        <w:t>o</w:t>
      </w:r>
      <w:r w:rsidRPr="00E50BF1">
        <w:rPr>
          <w:spacing w:val="-1"/>
          <w:w w:val="105"/>
        </w:rPr>
        <w:t>n</w:t>
      </w:r>
      <w:r w:rsidRPr="00E50BF1">
        <w:rPr>
          <w:spacing w:val="-5"/>
          <w:w w:val="105"/>
        </w:rPr>
        <w:t xml:space="preserve"> </w:t>
      </w:r>
      <w:r w:rsidRPr="00E50BF1">
        <w:rPr>
          <w:spacing w:val="-1"/>
          <w:w w:val="105"/>
        </w:rPr>
        <w:t>Sundays),</w:t>
      </w:r>
      <w:r w:rsidRPr="00E50BF1">
        <w:rPr>
          <w:spacing w:val="-7"/>
          <w:w w:val="105"/>
        </w:rPr>
        <w:t xml:space="preserve"> </w:t>
      </w:r>
      <w:r w:rsidRPr="00E50BF1">
        <w:rPr>
          <w:w w:val="105"/>
        </w:rPr>
        <w:t>between</w:t>
      </w:r>
      <w:r w:rsidRPr="00E50BF1">
        <w:rPr>
          <w:spacing w:val="-5"/>
          <w:w w:val="105"/>
        </w:rPr>
        <w:t xml:space="preserve"> </w:t>
      </w:r>
      <w:r w:rsidR="00BD3974" w:rsidRPr="00E50BF1">
        <w:rPr>
          <w:spacing w:val="-1"/>
          <w:w w:val="105"/>
        </w:rPr>
        <w:t>Norden and Manchester</w:t>
      </w:r>
      <w:r w:rsidRPr="00E50BF1">
        <w:rPr>
          <w:spacing w:val="-1"/>
          <w:w w:val="105"/>
        </w:rPr>
        <w:t>.</w:t>
      </w:r>
      <w:r w:rsidRPr="00E50BF1">
        <w:rPr>
          <w:spacing w:val="-11"/>
          <w:w w:val="105"/>
        </w:rPr>
        <w:t xml:space="preserve"> </w:t>
      </w:r>
      <w:r w:rsidRPr="00E50BF1">
        <w:rPr>
          <w:w w:val="105"/>
        </w:rPr>
        <w:t>The</w:t>
      </w:r>
      <w:r w:rsidRPr="00E50BF1">
        <w:rPr>
          <w:spacing w:val="-8"/>
          <w:w w:val="105"/>
        </w:rPr>
        <w:t xml:space="preserve"> </w:t>
      </w:r>
      <w:r w:rsidRPr="00E50BF1">
        <w:rPr>
          <w:spacing w:val="-1"/>
          <w:w w:val="105"/>
        </w:rPr>
        <w:t>No.</w:t>
      </w:r>
      <w:r w:rsidRPr="00E50BF1">
        <w:rPr>
          <w:spacing w:val="-7"/>
          <w:w w:val="105"/>
        </w:rPr>
        <w:t xml:space="preserve"> </w:t>
      </w:r>
      <w:r w:rsidR="00651F24" w:rsidRPr="00E50BF1">
        <w:rPr>
          <w:w w:val="105"/>
        </w:rPr>
        <w:t>880</w:t>
      </w:r>
    </w:p>
    <w:p w14:paraId="4D74DCC3" w14:textId="69A16523" w:rsidR="0037743C" w:rsidRDefault="0037743C" w:rsidP="0037743C">
      <w:pPr>
        <w:pStyle w:val="BodyText"/>
        <w:spacing w:before="1" w:line="371" w:lineRule="auto"/>
        <w:ind w:right="112" w:firstLine="0"/>
        <w:rPr>
          <w:spacing w:val="1"/>
          <w:w w:val="105"/>
        </w:rPr>
      </w:pPr>
      <w:r w:rsidRPr="00E50BF1">
        <w:rPr>
          <w:spacing w:val="7"/>
          <w:w w:val="105"/>
        </w:rPr>
        <w:t xml:space="preserve"> </w:t>
      </w:r>
      <w:r w:rsidRPr="00E50BF1">
        <w:rPr>
          <w:spacing w:val="-1"/>
          <w:w w:val="105"/>
        </w:rPr>
        <w:t>service</w:t>
      </w:r>
      <w:r w:rsidRPr="00E50BF1">
        <w:rPr>
          <w:spacing w:val="3"/>
          <w:w w:val="105"/>
        </w:rPr>
        <w:t xml:space="preserve"> </w:t>
      </w:r>
      <w:r w:rsidRPr="00E50BF1">
        <w:rPr>
          <w:spacing w:val="-1"/>
          <w:w w:val="105"/>
        </w:rPr>
        <w:t>run</w:t>
      </w:r>
      <w:r w:rsidR="00651F24" w:rsidRPr="00E50BF1">
        <w:rPr>
          <w:spacing w:val="-1"/>
          <w:w w:val="105"/>
        </w:rPr>
        <w:t>s</w:t>
      </w:r>
      <w:r w:rsidRPr="00E50BF1">
        <w:rPr>
          <w:spacing w:val="1"/>
          <w:w w:val="105"/>
        </w:rPr>
        <w:t xml:space="preserve"> </w:t>
      </w:r>
      <w:r w:rsidRPr="00E50BF1">
        <w:rPr>
          <w:w w:val="105"/>
        </w:rPr>
        <w:t>between</w:t>
      </w:r>
      <w:r w:rsidRPr="00E50BF1">
        <w:rPr>
          <w:spacing w:val="6"/>
          <w:w w:val="105"/>
        </w:rPr>
        <w:t xml:space="preserve"> </w:t>
      </w:r>
      <w:r w:rsidR="00651F24" w:rsidRPr="00E50BF1">
        <w:rPr>
          <w:spacing w:val="-1"/>
          <w:w w:val="105"/>
        </w:rPr>
        <w:t>Norden</w:t>
      </w:r>
      <w:r w:rsidRPr="00E50BF1">
        <w:rPr>
          <w:spacing w:val="9"/>
          <w:w w:val="105"/>
        </w:rPr>
        <w:t xml:space="preserve"> </w:t>
      </w:r>
      <w:r w:rsidRPr="00E50BF1">
        <w:rPr>
          <w:spacing w:val="-3"/>
          <w:w w:val="105"/>
        </w:rPr>
        <w:t>and</w:t>
      </w:r>
      <w:r w:rsidRPr="00E50BF1">
        <w:rPr>
          <w:spacing w:val="1"/>
          <w:w w:val="105"/>
        </w:rPr>
        <w:t xml:space="preserve"> </w:t>
      </w:r>
      <w:r w:rsidR="00651F24" w:rsidRPr="00E50BF1">
        <w:rPr>
          <w:spacing w:val="1"/>
          <w:w w:val="105"/>
        </w:rPr>
        <w:t>St Cuthberts High Scholl twice a day (Monday-Friday).</w:t>
      </w:r>
      <w:r w:rsidRPr="00E50BF1">
        <w:rPr>
          <w:spacing w:val="1"/>
          <w:w w:val="105"/>
        </w:rPr>
        <w:t xml:space="preserve"> </w:t>
      </w:r>
      <w:r w:rsidR="00651F24">
        <w:rPr>
          <w:spacing w:val="1"/>
          <w:w w:val="105"/>
        </w:rPr>
        <w:t xml:space="preserve"> The R2 &amp; R8 services run daily every 60 mins between Rochdale and Bury and Rochdale and Norden respectively.</w:t>
      </w:r>
    </w:p>
    <w:p w14:paraId="6FB1D4DE" w14:textId="2FD99F08" w:rsidR="00651F24" w:rsidRDefault="00651F24" w:rsidP="0037743C">
      <w:pPr>
        <w:pStyle w:val="BodyText"/>
        <w:spacing w:before="1" w:line="371" w:lineRule="auto"/>
        <w:ind w:right="112" w:firstLine="0"/>
        <w:rPr>
          <w:spacing w:val="1"/>
          <w:w w:val="105"/>
        </w:rPr>
      </w:pPr>
      <w:r>
        <w:rPr>
          <w:spacing w:val="1"/>
          <w:w w:val="105"/>
        </w:rPr>
        <w:t>At survey date all services were being run under Covid-19 restrictions.</w:t>
      </w:r>
    </w:p>
    <w:p w14:paraId="1745FAEF" w14:textId="77777777" w:rsidR="0037743C" w:rsidRDefault="0037743C" w:rsidP="0037743C">
      <w:pPr>
        <w:pStyle w:val="BodyText"/>
        <w:spacing w:before="1" w:line="371" w:lineRule="auto"/>
        <w:ind w:right="112" w:firstLine="0"/>
      </w:pPr>
    </w:p>
    <w:p w14:paraId="72B87159" w14:textId="74C2D90C" w:rsidR="0037743C" w:rsidRDefault="00D41AB1" w:rsidP="0037743C">
      <w:pPr>
        <w:pStyle w:val="BodyText"/>
        <w:numPr>
          <w:ilvl w:val="1"/>
          <w:numId w:val="2"/>
        </w:numPr>
        <w:tabs>
          <w:tab w:val="left" w:pos="780"/>
        </w:tabs>
        <w:spacing w:before="59" w:line="372" w:lineRule="auto"/>
        <w:ind w:right="113"/>
        <w:jc w:val="both"/>
      </w:pPr>
      <w:r>
        <w:rPr>
          <w:spacing w:val="1"/>
          <w:w w:val="105"/>
        </w:rPr>
        <w:t>Rochdale</w:t>
      </w:r>
      <w:r w:rsidR="0037743C">
        <w:rPr>
          <w:spacing w:val="18"/>
          <w:w w:val="105"/>
        </w:rPr>
        <w:t xml:space="preserve"> </w:t>
      </w:r>
      <w:r w:rsidR="0037743C">
        <w:rPr>
          <w:w w:val="105"/>
        </w:rPr>
        <w:t>Railway</w:t>
      </w:r>
      <w:r w:rsidR="0037743C">
        <w:rPr>
          <w:spacing w:val="14"/>
          <w:w w:val="105"/>
        </w:rPr>
        <w:t xml:space="preserve"> </w:t>
      </w:r>
      <w:r w:rsidR="0037743C">
        <w:rPr>
          <w:w w:val="105"/>
        </w:rPr>
        <w:t>Station</w:t>
      </w:r>
      <w:r w:rsidR="0037743C">
        <w:rPr>
          <w:spacing w:val="18"/>
          <w:w w:val="105"/>
        </w:rPr>
        <w:t xml:space="preserve"> </w:t>
      </w:r>
      <w:r w:rsidR="0037743C">
        <w:rPr>
          <w:w w:val="105"/>
        </w:rPr>
        <w:t>is</w:t>
      </w:r>
      <w:r w:rsidR="0037743C">
        <w:rPr>
          <w:spacing w:val="16"/>
          <w:w w:val="105"/>
        </w:rPr>
        <w:t xml:space="preserve"> </w:t>
      </w:r>
      <w:r w:rsidR="0037743C">
        <w:rPr>
          <w:w w:val="105"/>
        </w:rPr>
        <w:t>located</w:t>
      </w:r>
      <w:r w:rsidR="0037743C">
        <w:rPr>
          <w:spacing w:val="13"/>
          <w:w w:val="105"/>
        </w:rPr>
        <w:t xml:space="preserve"> </w:t>
      </w:r>
      <w:r w:rsidR="0037743C">
        <w:rPr>
          <w:spacing w:val="1"/>
          <w:w w:val="105"/>
        </w:rPr>
        <w:t>within</w:t>
      </w:r>
      <w:r w:rsidR="0037743C">
        <w:rPr>
          <w:spacing w:val="22"/>
          <w:w w:val="105"/>
        </w:rPr>
        <w:t xml:space="preserve"> </w:t>
      </w:r>
      <w:r w:rsidR="0037743C">
        <w:rPr>
          <w:w w:val="105"/>
        </w:rPr>
        <w:t>a</w:t>
      </w:r>
      <w:r w:rsidR="0037743C">
        <w:rPr>
          <w:spacing w:val="17"/>
          <w:w w:val="105"/>
        </w:rPr>
        <w:t xml:space="preserve"> </w:t>
      </w:r>
      <w:r>
        <w:rPr>
          <w:spacing w:val="-3"/>
          <w:w w:val="105"/>
        </w:rPr>
        <w:t>3.8</w:t>
      </w:r>
      <w:r w:rsidR="0037743C">
        <w:rPr>
          <w:spacing w:val="24"/>
          <w:w w:val="105"/>
        </w:rPr>
        <w:t xml:space="preserve"> </w:t>
      </w:r>
      <w:r w:rsidR="0037743C">
        <w:rPr>
          <w:w w:val="105"/>
        </w:rPr>
        <w:t>mile</w:t>
      </w:r>
      <w:r w:rsidR="0037743C">
        <w:rPr>
          <w:spacing w:val="18"/>
          <w:w w:val="105"/>
        </w:rPr>
        <w:t xml:space="preserve"> </w:t>
      </w:r>
      <w:r w:rsidR="0037743C">
        <w:rPr>
          <w:spacing w:val="-3"/>
          <w:w w:val="105"/>
        </w:rPr>
        <w:t>(</w:t>
      </w:r>
      <w:r>
        <w:rPr>
          <w:spacing w:val="-3"/>
          <w:w w:val="105"/>
        </w:rPr>
        <w:t>6.2</w:t>
      </w:r>
      <w:r w:rsidR="0037743C">
        <w:rPr>
          <w:spacing w:val="20"/>
          <w:w w:val="105"/>
        </w:rPr>
        <w:t xml:space="preserve"> </w:t>
      </w:r>
      <w:r w:rsidR="0037743C">
        <w:rPr>
          <w:spacing w:val="1"/>
          <w:w w:val="105"/>
        </w:rPr>
        <w:t>km)</w:t>
      </w:r>
      <w:r w:rsidR="0037743C">
        <w:rPr>
          <w:spacing w:val="19"/>
          <w:w w:val="105"/>
        </w:rPr>
        <w:t xml:space="preserve"> </w:t>
      </w:r>
      <w:r w:rsidR="0037743C">
        <w:rPr>
          <w:spacing w:val="-1"/>
          <w:w w:val="105"/>
        </w:rPr>
        <w:t>catchment</w:t>
      </w:r>
      <w:r w:rsidR="0037743C">
        <w:rPr>
          <w:spacing w:val="16"/>
          <w:w w:val="105"/>
        </w:rPr>
        <w:t xml:space="preserve"> </w:t>
      </w:r>
      <w:r w:rsidR="0037743C">
        <w:rPr>
          <w:spacing w:val="-1"/>
          <w:w w:val="105"/>
        </w:rPr>
        <w:t>area,</w:t>
      </w:r>
      <w:r w:rsidR="0037743C">
        <w:rPr>
          <w:spacing w:val="15"/>
          <w:w w:val="105"/>
        </w:rPr>
        <w:t xml:space="preserve"> </w:t>
      </w:r>
      <w:r w:rsidR="0037743C">
        <w:rPr>
          <w:spacing w:val="2"/>
          <w:w w:val="105"/>
        </w:rPr>
        <w:t>with</w:t>
      </w:r>
      <w:r w:rsidR="0037743C">
        <w:rPr>
          <w:spacing w:val="18"/>
          <w:w w:val="105"/>
        </w:rPr>
        <w:t xml:space="preserve"> </w:t>
      </w:r>
      <w:r w:rsidR="0037743C">
        <w:rPr>
          <w:w w:val="105"/>
        </w:rPr>
        <w:t>a</w:t>
      </w:r>
      <w:r w:rsidR="0037743C">
        <w:rPr>
          <w:spacing w:val="47"/>
          <w:w w:val="103"/>
        </w:rPr>
        <w:t xml:space="preserve"> </w:t>
      </w:r>
      <w:r w:rsidR="0037743C">
        <w:rPr>
          <w:w w:val="105"/>
        </w:rPr>
        <w:t>direct</w:t>
      </w:r>
      <w:r w:rsidR="0037743C">
        <w:rPr>
          <w:spacing w:val="9"/>
          <w:w w:val="105"/>
        </w:rPr>
        <w:t xml:space="preserve"> </w:t>
      </w:r>
      <w:r w:rsidR="0037743C">
        <w:rPr>
          <w:spacing w:val="1"/>
          <w:w w:val="105"/>
        </w:rPr>
        <w:t>link</w:t>
      </w:r>
      <w:r w:rsidR="0037743C">
        <w:rPr>
          <w:spacing w:val="9"/>
          <w:w w:val="105"/>
        </w:rPr>
        <w:t xml:space="preserve"> </w:t>
      </w:r>
      <w:r w:rsidR="0037743C">
        <w:rPr>
          <w:spacing w:val="-3"/>
          <w:w w:val="105"/>
        </w:rPr>
        <w:t>to</w:t>
      </w:r>
      <w:r w:rsidR="0037743C">
        <w:rPr>
          <w:spacing w:val="10"/>
          <w:w w:val="105"/>
        </w:rPr>
        <w:t xml:space="preserve"> </w:t>
      </w:r>
      <w:r w:rsidR="0037743C">
        <w:rPr>
          <w:w w:val="105"/>
        </w:rPr>
        <w:t>Manchester</w:t>
      </w:r>
      <w:r w:rsidR="0037743C">
        <w:rPr>
          <w:spacing w:val="12"/>
          <w:w w:val="105"/>
        </w:rPr>
        <w:t xml:space="preserve"> </w:t>
      </w:r>
      <w:r w:rsidR="0037743C">
        <w:rPr>
          <w:w w:val="105"/>
        </w:rPr>
        <w:t>Victoria</w:t>
      </w:r>
      <w:r w:rsidR="0037743C">
        <w:rPr>
          <w:spacing w:val="10"/>
          <w:w w:val="105"/>
        </w:rPr>
        <w:t xml:space="preserve"> </w:t>
      </w:r>
      <w:r w:rsidR="0037743C">
        <w:rPr>
          <w:w w:val="105"/>
        </w:rPr>
        <w:t>using</w:t>
      </w:r>
      <w:r w:rsidR="0037743C">
        <w:rPr>
          <w:spacing w:val="12"/>
          <w:w w:val="105"/>
        </w:rPr>
        <w:t xml:space="preserve"> </w:t>
      </w:r>
      <w:r w:rsidR="0037743C">
        <w:rPr>
          <w:w w:val="105"/>
        </w:rPr>
        <w:t>the</w:t>
      </w:r>
      <w:r w:rsidR="0037743C">
        <w:rPr>
          <w:spacing w:val="15"/>
          <w:w w:val="105"/>
        </w:rPr>
        <w:t xml:space="preserve"> </w:t>
      </w:r>
      <w:r w:rsidR="0037743C">
        <w:rPr>
          <w:w w:val="105"/>
        </w:rPr>
        <w:t>Metrolink.</w:t>
      </w:r>
      <w:r w:rsidR="0037743C">
        <w:rPr>
          <w:spacing w:val="16"/>
          <w:w w:val="105"/>
        </w:rPr>
        <w:t xml:space="preserve"> </w:t>
      </w:r>
      <w:r w:rsidR="0037743C">
        <w:rPr>
          <w:spacing w:val="-1"/>
          <w:w w:val="105"/>
        </w:rPr>
        <w:t>Advice</w:t>
      </w:r>
      <w:r w:rsidR="0037743C">
        <w:rPr>
          <w:spacing w:val="12"/>
          <w:w w:val="105"/>
        </w:rPr>
        <w:t xml:space="preserve"> </w:t>
      </w:r>
      <w:r w:rsidR="0037743C">
        <w:rPr>
          <w:w w:val="105"/>
        </w:rPr>
        <w:t>contained</w:t>
      </w:r>
      <w:r w:rsidR="0037743C">
        <w:rPr>
          <w:spacing w:val="10"/>
          <w:w w:val="105"/>
        </w:rPr>
        <w:t xml:space="preserve"> </w:t>
      </w:r>
      <w:r w:rsidR="0037743C">
        <w:rPr>
          <w:w w:val="105"/>
        </w:rPr>
        <w:t>in</w:t>
      </w:r>
      <w:r w:rsidR="0037743C">
        <w:rPr>
          <w:spacing w:val="14"/>
          <w:w w:val="105"/>
        </w:rPr>
        <w:t xml:space="preserve"> </w:t>
      </w:r>
      <w:r w:rsidR="0037743C">
        <w:rPr>
          <w:spacing w:val="-3"/>
          <w:w w:val="105"/>
        </w:rPr>
        <w:t>PPG13</w:t>
      </w:r>
      <w:r w:rsidR="0037743C">
        <w:rPr>
          <w:spacing w:val="31"/>
          <w:w w:val="103"/>
        </w:rPr>
        <w:t xml:space="preserve"> </w:t>
      </w:r>
      <w:r w:rsidR="0037743C">
        <w:rPr>
          <w:spacing w:val="-1"/>
          <w:w w:val="105"/>
        </w:rPr>
        <w:t>indicates</w:t>
      </w:r>
      <w:r w:rsidR="0037743C">
        <w:rPr>
          <w:spacing w:val="46"/>
          <w:w w:val="105"/>
        </w:rPr>
        <w:t xml:space="preserve"> </w:t>
      </w:r>
      <w:r w:rsidR="0037743C">
        <w:rPr>
          <w:spacing w:val="-3"/>
          <w:w w:val="105"/>
        </w:rPr>
        <w:t>that</w:t>
      </w:r>
      <w:r w:rsidR="0037743C">
        <w:rPr>
          <w:spacing w:val="48"/>
          <w:w w:val="105"/>
        </w:rPr>
        <w:t xml:space="preserve"> </w:t>
      </w:r>
      <w:r w:rsidR="0037743C">
        <w:rPr>
          <w:w w:val="105"/>
        </w:rPr>
        <w:t>cycling</w:t>
      </w:r>
      <w:r w:rsidR="0037743C">
        <w:rPr>
          <w:spacing w:val="46"/>
          <w:w w:val="105"/>
        </w:rPr>
        <w:t xml:space="preserve"> </w:t>
      </w:r>
      <w:r w:rsidR="0037743C">
        <w:rPr>
          <w:spacing w:val="-3"/>
          <w:w w:val="105"/>
        </w:rPr>
        <w:t>offers</w:t>
      </w:r>
      <w:r w:rsidR="0037743C">
        <w:rPr>
          <w:spacing w:val="47"/>
          <w:w w:val="105"/>
        </w:rPr>
        <w:t xml:space="preserve"> </w:t>
      </w:r>
      <w:r w:rsidR="0037743C">
        <w:rPr>
          <w:w w:val="105"/>
        </w:rPr>
        <w:t>a</w:t>
      </w:r>
      <w:r w:rsidR="0037743C">
        <w:rPr>
          <w:spacing w:val="40"/>
          <w:w w:val="105"/>
        </w:rPr>
        <w:t xml:space="preserve"> </w:t>
      </w:r>
      <w:r w:rsidR="0037743C">
        <w:rPr>
          <w:w w:val="105"/>
        </w:rPr>
        <w:t>realistic</w:t>
      </w:r>
      <w:r w:rsidR="0037743C">
        <w:rPr>
          <w:spacing w:val="46"/>
          <w:w w:val="105"/>
        </w:rPr>
        <w:t xml:space="preserve"> </w:t>
      </w:r>
      <w:r w:rsidR="0037743C">
        <w:rPr>
          <w:spacing w:val="-3"/>
          <w:w w:val="105"/>
        </w:rPr>
        <w:t>and</w:t>
      </w:r>
      <w:r w:rsidR="0037743C">
        <w:rPr>
          <w:spacing w:val="45"/>
          <w:w w:val="105"/>
        </w:rPr>
        <w:t xml:space="preserve"> </w:t>
      </w:r>
      <w:r w:rsidR="0037743C">
        <w:rPr>
          <w:w w:val="105"/>
        </w:rPr>
        <w:t>healthy</w:t>
      </w:r>
      <w:r w:rsidR="0037743C">
        <w:rPr>
          <w:spacing w:val="41"/>
          <w:w w:val="105"/>
        </w:rPr>
        <w:t xml:space="preserve"> </w:t>
      </w:r>
      <w:r w:rsidR="0037743C">
        <w:rPr>
          <w:w w:val="105"/>
        </w:rPr>
        <w:t>opportunity</w:t>
      </w:r>
      <w:r w:rsidR="0037743C">
        <w:rPr>
          <w:spacing w:val="46"/>
          <w:w w:val="105"/>
        </w:rPr>
        <w:t xml:space="preserve"> </w:t>
      </w:r>
      <w:r w:rsidR="0037743C">
        <w:rPr>
          <w:spacing w:val="-3"/>
          <w:w w:val="105"/>
        </w:rPr>
        <w:t>to</w:t>
      </w:r>
      <w:r w:rsidR="0037743C">
        <w:rPr>
          <w:spacing w:val="40"/>
          <w:w w:val="105"/>
        </w:rPr>
        <w:t xml:space="preserve"> </w:t>
      </w:r>
      <w:r w:rsidR="0037743C">
        <w:rPr>
          <w:spacing w:val="1"/>
          <w:w w:val="105"/>
        </w:rPr>
        <w:t>replace</w:t>
      </w:r>
      <w:r w:rsidR="0037743C">
        <w:rPr>
          <w:spacing w:val="42"/>
          <w:w w:val="105"/>
        </w:rPr>
        <w:t xml:space="preserve"> </w:t>
      </w:r>
      <w:r w:rsidR="0037743C">
        <w:rPr>
          <w:spacing w:val="1"/>
          <w:w w:val="105"/>
        </w:rPr>
        <w:t>car</w:t>
      </w:r>
      <w:r w:rsidR="0037743C">
        <w:rPr>
          <w:spacing w:val="55"/>
          <w:w w:val="103"/>
        </w:rPr>
        <w:t xml:space="preserve"> </w:t>
      </w:r>
      <w:r w:rsidR="0037743C">
        <w:rPr>
          <w:w w:val="105"/>
        </w:rPr>
        <w:t>journeys</w:t>
      </w:r>
      <w:r w:rsidR="0037743C">
        <w:rPr>
          <w:spacing w:val="22"/>
          <w:w w:val="105"/>
        </w:rPr>
        <w:t xml:space="preserve"> </w:t>
      </w:r>
      <w:r w:rsidR="0037743C">
        <w:rPr>
          <w:spacing w:val="2"/>
          <w:w w:val="105"/>
        </w:rPr>
        <w:t>up</w:t>
      </w:r>
      <w:r w:rsidR="0037743C">
        <w:rPr>
          <w:spacing w:val="20"/>
          <w:w w:val="105"/>
        </w:rPr>
        <w:t xml:space="preserve"> </w:t>
      </w:r>
      <w:r w:rsidR="0037743C">
        <w:rPr>
          <w:spacing w:val="1"/>
          <w:w w:val="105"/>
        </w:rPr>
        <w:t>to</w:t>
      </w:r>
      <w:r w:rsidR="0037743C">
        <w:rPr>
          <w:spacing w:val="19"/>
          <w:w w:val="105"/>
        </w:rPr>
        <w:t xml:space="preserve"> </w:t>
      </w:r>
      <w:r w:rsidR="0037743C">
        <w:rPr>
          <w:spacing w:val="-1"/>
          <w:w w:val="105"/>
        </w:rPr>
        <w:t>5km</w:t>
      </w:r>
      <w:r w:rsidR="0037743C">
        <w:rPr>
          <w:spacing w:val="24"/>
          <w:w w:val="105"/>
        </w:rPr>
        <w:t xml:space="preserve"> </w:t>
      </w:r>
      <w:r w:rsidR="0037743C">
        <w:rPr>
          <w:w w:val="105"/>
        </w:rPr>
        <w:t>in</w:t>
      </w:r>
      <w:r w:rsidR="0037743C">
        <w:rPr>
          <w:spacing w:val="24"/>
          <w:w w:val="105"/>
        </w:rPr>
        <w:t xml:space="preserve"> </w:t>
      </w:r>
      <w:r w:rsidR="0037743C">
        <w:rPr>
          <w:w w:val="105"/>
        </w:rPr>
        <w:t>length</w:t>
      </w:r>
      <w:r w:rsidR="0037743C">
        <w:rPr>
          <w:spacing w:val="24"/>
          <w:w w:val="105"/>
        </w:rPr>
        <w:t xml:space="preserve"> </w:t>
      </w:r>
      <w:r w:rsidR="0037743C">
        <w:rPr>
          <w:spacing w:val="-1"/>
          <w:w w:val="105"/>
        </w:rPr>
        <w:t>as</w:t>
      </w:r>
      <w:r w:rsidR="0037743C">
        <w:rPr>
          <w:spacing w:val="26"/>
          <w:w w:val="105"/>
        </w:rPr>
        <w:t xml:space="preserve"> </w:t>
      </w:r>
      <w:r w:rsidR="0037743C">
        <w:rPr>
          <w:w w:val="105"/>
        </w:rPr>
        <w:t>a</w:t>
      </w:r>
      <w:r w:rsidR="0037743C">
        <w:rPr>
          <w:spacing w:val="24"/>
          <w:w w:val="105"/>
        </w:rPr>
        <w:t xml:space="preserve"> </w:t>
      </w:r>
      <w:r w:rsidR="0037743C">
        <w:rPr>
          <w:spacing w:val="-3"/>
          <w:w w:val="105"/>
        </w:rPr>
        <w:t>total</w:t>
      </w:r>
      <w:r w:rsidR="0037743C">
        <w:rPr>
          <w:spacing w:val="27"/>
          <w:w w:val="105"/>
        </w:rPr>
        <w:t xml:space="preserve"> </w:t>
      </w:r>
      <w:r w:rsidR="0037743C">
        <w:rPr>
          <w:spacing w:val="-1"/>
          <w:w w:val="105"/>
        </w:rPr>
        <w:t>journey</w:t>
      </w:r>
      <w:r w:rsidR="0037743C">
        <w:rPr>
          <w:spacing w:val="21"/>
          <w:w w:val="105"/>
        </w:rPr>
        <w:t xml:space="preserve"> </w:t>
      </w:r>
      <w:r w:rsidR="0037743C">
        <w:rPr>
          <w:spacing w:val="2"/>
          <w:w w:val="105"/>
        </w:rPr>
        <w:t>or</w:t>
      </w:r>
      <w:r w:rsidR="0037743C">
        <w:rPr>
          <w:spacing w:val="25"/>
          <w:w w:val="105"/>
        </w:rPr>
        <w:t xml:space="preserve"> </w:t>
      </w:r>
      <w:r w:rsidR="0037743C">
        <w:rPr>
          <w:spacing w:val="-1"/>
          <w:w w:val="105"/>
        </w:rPr>
        <w:t>as</w:t>
      </w:r>
      <w:r w:rsidR="0037743C">
        <w:rPr>
          <w:spacing w:val="22"/>
          <w:w w:val="105"/>
        </w:rPr>
        <w:t xml:space="preserve"> </w:t>
      </w:r>
      <w:r w:rsidR="0037743C">
        <w:rPr>
          <w:w w:val="105"/>
        </w:rPr>
        <w:t>part</w:t>
      </w:r>
      <w:r w:rsidR="0037743C">
        <w:rPr>
          <w:spacing w:val="23"/>
          <w:w w:val="105"/>
        </w:rPr>
        <w:t xml:space="preserve"> </w:t>
      </w:r>
      <w:r w:rsidR="0037743C">
        <w:rPr>
          <w:spacing w:val="-1"/>
          <w:w w:val="105"/>
        </w:rPr>
        <w:t>of</w:t>
      </w:r>
      <w:r w:rsidR="0037743C">
        <w:rPr>
          <w:spacing w:val="27"/>
          <w:w w:val="105"/>
        </w:rPr>
        <w:t xml:space="preserve"> </w:t>
      </w:r>
      <w:r w:rsidR="0037743C">
        <w:rPr>
          <w:w w:val="105"/>
        </w:rPr>
        <w:t>a</w:t>
      </w:r>
      <w:r w:rsidR="0037743C">
        <w:rPr>
          <w:spacing w:val="18"/>
          <w:w w:val="105"/>
        </w:rPr>
        <w:t xml:space="preserve"> </w:t>
      </w:r>
      <w:r w:rsidR="0037743C">
        <w:rPr>
          <w:w w:val="105"/>
        </w:rPr>
        <w:t>longer</w:t>
      </w:r>
      <w:r w:rsidR="0037743C">
        <w:rPr>
          <w:spacing w:val="21"/>
          <w:w w:val="105"/>
        </w:rPr>
        <w:t xml:space="preserve"> </w:t>
      </w:r>
      <w:r w:rsidR="0037743C">
        <w:rPr>
          <w:w w:val="105"/>
        </w:rPr>
        <w:t>journey</w:t>
      </w:r>
      <w:r w:rsidR="0037743C">
        <w:rPr>
          <w:spacing w:val="21"/>
          <w:w w:val="105"/>
        </w:rPr>
        <w:t xml:space="preserve"> </w:t>
      </w:r>
      <w:r w:rsidR="0037743C">
        <w:rPr>
          <w:spacing w:val="-1"/>
          <w:w w:val="105"/>
        </w:rPr>
        <w:t>by</w:t>
      </w:r>
      <w:r w:rsidR="0037743C">
        <w:rPr>
          <w:spacing w:val="43"/>
          <w:w w:val="103"/>
        </w:rPr>
        <w:t xml:space="preserve"> </w:t>
      </w:r>
      <w:r w:rsidR="0037743C">
        <w:rPr>
          <w:w w:val="105"/>
        </w:rPr>
        <w:t>public</w:t>
      </w:r>
      <w:r w:rsidR="0037743C">
        <w:rPr>
          <w:spacing w:val="-31"/>
          <w:w w:val="105"/>
        </w:rPr>
        <w:t xml:space="preserve"> </w:t>
      </w:r>
      <w:r w:rsidR="0037743C">
        <w:rPr>
          <w:spacing w:val="-1"/>
          <w:w w:val="105"/>
        </w:rPr>
        <w:t>transport.</w:t>
      </w:r>
    </w:p>
    <w:p w14:paraId="28E14AF6" w14:textId="77777777" w:rsidR="0037743C" w:rsidRDefault="0037743C" w:rsidP="0037743C">
      <w:pPr>
        <w:spacing w:before="2" w:line="260" w:lineRule="exact"/>
        <w:rPr>
          <w:sz w:val="26"/>
          <w:szCs w:val="26"/>
        </w:rPr>
      </w:pPr>
    </w:p>
    <w:p w14:paraId="66057AEF" w14:textId="20AC1E76" w:rsidR="0037743C" w:rsidRDefault="0037743C" w:rsidP="0037743C">
      <w:pPr>
        <w:pStyle w:val="BodyText"/>
        <w:numPr>
          <w:ilvl w:val="1"/>
          <w:numId w:val="2"/>
        </w:numPr>
        <w:tabs>
          <w:tab w:val="left" w:pos="780"/>
        </w:tabs>
        <w:spacing w:line="371" w:lineRule="auto"/>
        <w:ind w:right="114"/>
        <w:jc w:val="both"/>
      </w:pPr>
      <w:r>
        <w:rPr>
          <w:w w:val="105"/>
        </w:rPr>
        <w:t>Heywood</w:t>
      </w:r>
      <w:r>
        <w:rPr>
          <w:spacing w:val="-5"/>
          <w:w w:val="105"/>
        </w:rPr>
        <w:t xml:space="preserve"> </w:t>
      </w:r>
      <w:r>
        <w:rPr>
          <w:spacing w:val="-1"/>
          <w:w w:val="105"/>
        </w:rPr>
        <w:t>station</w:t>
      </w:r>
      <w:r>
        <w:rPr>
          <w:spacing w:val="-4"/>
          <w:w w:val="105"/>
        </w:rPr>
        <w:t xml:space="preserve"> </w:t>
      </w:r>
      <w:r>
        <w:rPr>
          <w:w w:val="105"/>
        </w:rPr>
        <w:t>is</w:t>
      </w:r>
      <w:r>
        <w:rPr>
          <w:spacing w:val="-5"/>
          <w:w w:val="105"/>
        </w:rPr>
        <w:t xml:space="preserve"> </w:t>
      </w:r>
      <w:r w:rsidR="00A50C42">
        <w:rPr>
          <w:w w:val="105"/>
        </w:rPr>
        <w:t xml:space="preserve">4 </w:t>
      </w:r>
      <w:r>
        <w:rPr>
          <w:w w:val="105"/>
        </w:rPr>
        <w:t>miles</w:t>
      </w:r>
      <w:r>
        <w:rPr>
          <w:spacing w:val="-1"/>
          <w:w w:val="105"/>
        </w:rPr>
        <w:t xml:space="preserve"> (</w:t>
      </w:r>
      <w:r w:rsidR="00A50C42">
        <w:rPr>
          <w:spacing w:val="-1"/>
          <w:w w:val="105"/>
        </w:rPr>
        <w:t>6</w:t>
      </w:r>
      <w:r>
        <w:rPr>
          <w:spacing w:val="-1"/>
          <w:w w:val="105"/>
        </w:rPr>
        <w:t>.</w:t>
      </w:r>
      <w:r w:rsidR="00A50C42">
        <w:rPr>
          <w:spacing w:val="-1"/>
          <w:w w:val="105"/>
        </w:rPr>
        <w:t>4</w:t>
      </w:r>
      <w:r>
        <w:rPr>
          <w:spacing w:val="-1"/>
          <w:w w:val="105"/>
        </w:rPr>
        <w:t>Km)</w:t>
      </w:r>
      <w:r>
        <w:rPr>
          <w:spacing w:val="-6"/>
          <w:w w:val="105"/>
        </w:rPr>
        <w:t xml:space="preserve"> </w:t>
      </w:r>
      <w:r>
        <w:rPr>
          <w:w w:val="105"/>
        </w:rPr>
        <w:t xml:space="preserve">from </w:t>
      </w:r>
      <w:r>
        <w:rPr>
          <w:spacing w:val="-3"/>
          <w:w w:val="105"/>
        </w:rPr>
        <w:t>the</w:t>
      </w:r>
      <w:r>
        <w:rPr>
          <w:spacing w:val="-2"/>
          <w:w w:val="105"/>
        </w:rPr>
        <w:t xml:space="preserve"> </w:t>
      </w:r>
      <w:r>
        <w:rPr>
          <w:spacing w:val="-1"/>
          <w:w w:val="105"/>
        </w:rPr>
        <w:t>development,</w:t>
      </w:r>
      <w:r>
        <w:rPr>
          <w:spacing w:val="-6"/>
          <w:w w:val="105"/>
        </w:rPr>
        <w:t xml:space="preserve"> </w:t>
      </w:r>
      <w:r>
        <w:rPr>
          <w:w w:val="105"/>
        </w:rPr>
        <w:t>but</w:t>
      </w:r>
      <w:r>
        <w:rPr>
          <w:spacing w:val="-5"/>
          <w:w w:val="105"/>
        </w:rPr>
        <w:t xml:space="preserve"> </w:t>
      </w:r>
      <w:r>
        <w:rPr>
          <w:w w:val="105"/>
        </w:rPr>
        <w:t>is</w:t>
      </w:r>
      <w:r>
        <w:rPr>
          <w:spacing w:val="-5"/>
          <w:w w:val="105"/>
        </w:rPr>
        <w:t xml:space="preserve"> </w:t>
      </w:r>
      <w:r>
        <w:rPr>
          <w:spacing w:val="1"/>
          <w:w w:val="105"/>
        </w:rPr>
        <w:t>less</w:t>
      </w:r>
      <w:r>
        <w:rPr>
          <w:spacing w:val="-5"/>
          <w:w w:val="105"/>
        </w:rPr>
        <w:t xml:space="preserve"> </w:t>
      </w:r>
      <w:r>
        <w:rPr>
          <w:spacing w:val="-1"/>
          <w:w w:val="105"/>
        </w:rPr>
        <w:t>well</w:t>
      </w:r>
      <w:r>
        <w:rPr>
          <w:spacing w:val="-2"/>
          <w:w w:val="105"/>
        </w:rPr>
        <w:t xml:space="preserve"> </w:t>
      </w:r>
      <w:r>
        <w:rPr>
          <w:w w:val="105"/>
        </w:rPr>
        <w:t>served</w:t>
      </w:r>
      <w:r>
        <w:rPr>
          <w:spacing w:val="75"/>
          <w:w w:val="103"/>
        </w:rPr>
        <w:t xml:space="preserve"> </w:t>
      </w:r>
      <w:r>
        <w:rPr>
          <w:spacing w:val="-1"/>
          <w:w w:val="105"/>
        </w:rPr>
        <w:t>by</w:t>
      </w:r>
      <w:r>
        <w:rPr>
          <w:spacing w:val="-10"/>
          <w:w w:val="105"/>
        </w:rPr>
        <w:t xml:space="preserve"> </w:t>
      </w:r>
      <w:r>
        <w:rPr>
          <w:spacing w:val="1"/>
          <w:w w:val="105"/>
        </w:rPr>
        <w:t>public</w:t>
      </w:r>
      <w:r>
        <w:rPr>
          <w:spacing w:val="-8"/>
          <w:w w:val="105"/>
        </w:rPr>
        <w:t xml:space="preserve"> </w:t>
      </w:r>
      <w:r>
        <w:rPr>
          <w:spacing w:val="-1"/>
          <w:w w:val="105"/>
        </w:rPr>
        <w:t>transport</w:t>
      </w:r>
      <w:r>
        <w:rPr>
          <w:spacing w:val="-8"/>
          <w:w w:val="105"/>
        </w:rPr>
        <w:t xml:space="preserve"> </w:t>
      </w:r>
      <w:r>
        <w:rPr>
          <w:spacing w:val="-4"/>
          <w:w w:val="105"/>
        </w:rPr>
        <w:t>from</w:t>
      </w:r>
      <w:r>
        <w:rPr>
          <w:spacing w:val="-2"/>
          <w:w w:val="105"/>
        </w:rPr>
        <w:t xml:space="preserve"> </w:t>
      </w:r>
      <w:r>
        <w:rPr>
          <w:spacing w:val="-3"/>
          <w:w w:val="105"/>
        </w:rPr>
        <w:t>the</w:t>
      </w:r>
      <w:r>
        <w:rPr>
          <w:spacing w:val="-5"/>
          <w:w w:val="105"/>
        </w:rPr>
        <w:t xml:space="preserve"> </w:t>
      </w:r>
      <w:r>
        <w:rPr>
          <w:spacing w:val="-3"/>
          <w:w w:val="105"/>
        </w:rPr>
        <w:t>site.</w:t>
      </w:r>
    </w:p>
    <w:p w14:paraId="7B4A0C2C" w14:textId="77777777" w:rsidR="0037743C" w:rsidRDefault="0037743C" w:rsidP="0037743C">
      <w:pPr>
        <w:spacing w:before="11" w:line="240" w:lineRule="exact"/>
        <w:rPr>
          <w:sz w:val="24"/>
          <w:szCs w:val="24"/>
        </w:rPr>
      </w:pPr>
    </w:p>
    <w:p w14:paraId="62C1DCA8" w14:textId="59D85779" w:rsidR="0037743C" w:rsidRPr="001C75B7" w:rsidRDefault="0037743C" w:rsidP="0037743C">
      <w:pPr>
        <w:pStyle w:val="BodyText"/>
        <w:numPr>
          <w:ilvl w:val="1"/>
          <w:numId w:val="2"/>
        </w:numPr>
        <w:tabs>
          <w:tab w:val="left" w:pos="780"/>
        </w:tabs>
        <w:spacing w:line="371" w:lineRule="auto"/>
        <w:ind w:right="113"/>
        <w:jc w:val="both"/>
      </w:pPr>
      <w:r>
        <w:rPr>
          <w:w w:val="105"/>
        </w:rPr>
        <w:t>Vehicular</w:t>
      </w:r>
      <w:r>
        <w:rPr>
          <w:spacing w:val="18"/>
          <w:w w:val="105"/>
        </w:rPr>
        <w:t xml:space="preserve"> </w:t>
      </w:r>
      <w:r>
        <w:rPr>
          <w:spacing w:val="-1"/>
          <w:w w:val="105"/>
        </w:rPr>
        <w:t>access</w:t>
      </w:r>
      <w:r>
        <w:rPr>
          <w:spacing w:val="12"/>
          <w:w w:val="105"/>
        </w:rPr>
        <w:t xml:space="preserve"> </w:t>
      </w:r>
      <w:r>
        <w:rPr>
          <w:spacing w:val="-3"/>
          <w:w w:val="105"/>
        </w:rPr>
        <w:t>to</w:t>
      </w:r>
      <w:r>
        <w:rPr>
          <w:spacing w:val="14"/>
          <w:w w:val="105"/>
        </w:rPr>
        <w:t xml:space="preserve"> </w:t>
      </w:r>
      <w:r>
        <w:rPr>
          <w:w w:val="105"/>
        </w:rPr>
        <w:t>the</w:t>
      </w:r>
      <w:r>
        <w:rPr>
          <w:spacing w:val="15"/>
          <w:w w:val="105"/>
        </w:rPr>
        <w:t xml:space="preserve"> </w:t>
      </w:r>
      <w:r>
        <w:rPr>
          <w:spacing w:val="-1"/>
          <w:w w:val="105"/>
        </w:rPr>
        <w:t>site</w:t>
      </w:r>
      <w:r>
        <w:rPr>
          <w:spacing w:val="15"/>
          <w:w w:val="105"/>
        </w:rPr>
        <w:t xml:space="preserve"> </w:t>
      </w:r>
      <w:r>
        <w:rPr>
          <w:w w:val="105"/>
        </w:rPr>
        <w:t>is</w:t>
      </w:r>
      <w:r>
        <w:rPr>
          <w:spacing w:val="11"/>
          <w:w w:val="105"/>
        </w:rPr>
        <w:t xml:space="preserve"> </w:t>
      </w:r>
      <w:r>
        <w:rPr>
          <w:spacing w:val="-3"/>
          <w:w w:val="105"/>
        </w:rPr>
        <w:t>to</w:t>
      </w:r>
      <w:r>
        <w:rPr>
          <w:spacing w:val="15"/>
          <w:w w:val="105"/>
        </w:rPr>
        <w:t xml:space="preserve"> </w:t>
      </w:r>
      <w:r>
        <w:rPr>
          <w:spacing w:val="-1"/>
          <w:w w:val="105"/>
        </w:rPr>
        <w:t>be</w:t>
      </w:r>
      <w:r>
        <w:rPr>
          <w:spacing w:val="15"/>
          <w:w w:val="105"/>
        </w:rPr>
        <w:t xml:space="preserve"> </w:t>
      </w:r>
      <w:r>
        <w:rPr>
          <w:spacing w:val="-1"/>
          <w:w w:val="105"/>
        </w:rPr>
        <w:t>taken</w:t>
      </w:r>
      <w:r>
        <w:rPr>
          <w:spacing w:val="18"/>
          <w:w w:val="105"/>
        </w:rPr>
        <w:t xml:space="preserve"> </w:t>
      </w:r>
      <w:r>
        <w:rPr>
          <w:spacing w:val="-1"/>
          <w:w w:val="105"/>
        </w:rPr>
        <w:t>from</w:t>
      </w:r>
      <w:r>
        <w:rPr>
          <w:spacing w:val="18"/>
          <w:w w:val="105"/>
        </w:rPr>
        <w:t xml:space="preserve"> </w:t>
      </w:r>
      <w:r>
        <w:rPr>
          <w:w w:val="105"/>
        </w:rPr>
        <w:t>the</w:t>
      </w:r>
      <w:r>
        <w:rPr>
          <w:spacing w:val="15"/>
          <w:w w:val="105"/>
        </w:rPr>
        <w:t xml:space="preserve"> </w:t>
      </w:r>
      <w:r>
        <w:rPr>
          <w:spacing w:val="-1"/>
          <w:w w:val="105"/>
        </w:rPr>
        <w:t>existing</w:t>
      </w:r>
      <w:r>
        <w:rPr>
          <w:spacing w:val="15"/>
          <w:w w:val="105"/>
        </w:rPr>
        <w:t xml:space="preserve"> </w:t>
      </w:r>
      <w:r>
        <w:rPr>
          <w:spacing w:val="-1"/>
          <w:w w:val="105"/>
        </w:rPr>
        <w:t>access</w:t>
      </w:r>
      <w:r>
        <w:rPr>
          <w:spacing w:val="16"/>
          <w:w w:val="105"/>
        </w:rPr>
        <w:t xml:space="preserve"> </w:t>
      </w:r>
      <w:r>
        <w:rPr>
          <w:spacing w:val="-3"/>
          <w:w w:val="105"/>
        </w:rPr>
        <w:t>to</w:t>
      </w:r>
      <w:r>
        <w:rPr>
          <w:spacing w:val="14"/>
          <w:w w:val="105"/>
        </w:rPr>
        <w:t xml:space="preserve"> </w:t>
      </w:r>
      <w:r>
        <w:rPr>
          <w:spacing w:val="-3"/>
          <w:w w:val="105"/>
        </w:rPr>
        <w:t>the</w:t>
      </w:r>
      <w:r>
        <w:rPr>
          <w:spacing w:val="17"/>
          <w:w w:val="105"/>
        </w:rPr>
        <w:t xml:space="preserve"> </w:t>
      </w:r>
      <w:r w:rsidR="00D41AB1">
        <w:rPr>
          <w:w w:val="105"/>
        </w:rPr>
        <w:t>Western</w:t>
      </w:r>
      <w:r>
        <w:rPr>
          <w:spacing w:val="41"/>
          <w:w w:val="103"/>
        </w:rPr>
        <w:t xml:space="preserve"> </w:t>
      </w:r>
      <w:r>
        <w:rPr>
          <w:spacing w:val="1"/>
          <w:w w:val="105"/>
        </w:rPr>
        <w:t>end</w:t>
      </w:r>
      <w:r>
        <w:rPr>
          <w:spacing w:val="27"/>
          <w:w w:val="105"/>
        </w:rPr>
        <w:t xml:space="preserve"> </w:t>
      </w:r>
      <w:r>
        <w:rPr>
          <w:spacing w:val="-1"/>
          <w:w w:val="105"/>
        </w:rPr>
        <w:t>of</w:t>
      </w:r>
      <w:r>
        <w:rPr>
          <w:spacing w:val="30"/>
          <w:w w:val="105"/>
        </w:rPr>
        <w:t xml:space="preserve"> </w:t>
      </w:r>
      <w:r>
        <w:rPr>
          <w:spacing w:val="-3"/>
          <w:w w:val="105"/>
        </w:rPr>
        <w:t>the</w:t>
      </w:r>
      <w:r>
        <w:rPr>
          <w:spacing w:val="25"/>
          <w:w w:val="105"/>
        </w:rPr>
        <w:t xml:space="preserve"> </w:t>
      </w:r>
      <w:r>
        <w:rPr>
          <w:spacing w:val="1"/>
          <w:w w:val="105"/>
        </w:rPr>
        <w:t>site</w:t>
      </w:r>
      <w:r>
        <w:rPr>
          <w:spacing w:val="24"/>
          <w:w w:val="105"/>
        </w:rPr>
        <w:t xml:space="preserve"> </w:t>
      </w:r>
      <w:r>
        <w:rPr>
          <w:spacing w:val="-1"/>
          <w:w w:val="105"/>
        </w:rPr>
        <w:t>from</w:t>
      </w:r>
      <w:r>
        <w:rPr>
          <w:spacing w:val="27"/>
          <w:w w:val="105"/>
        </w:rPr>
        <w:t xml:space="preserve"> </w:t>
      </w:r>
      <w:r w:rsidR="00D41AB1">
        <w:rPr>
          <w:w w:val="105"/>
        </w:rPr>
        <w:t>Edenfield</w:t>
      </w:r>
      <w:r>
        <w:rPr>
          <w:spacing w:val="27"/>
          <w:w w:val="105"/>
        </w:rPr>
        <w:t xml:space="preserve"> </w:t>
      </w:r>
      <w:r>
        <w:rPr>
          <w:spacing w:val="-3"/>
          <w:w w:val="105"/>
        </w:rPr>
        <w:t>Road.</w:t>
      </w:r>
      <w:r>
        <w:rPr>
          <w:spacing w:val="28"/>
          <w:w w:val="105"/>
        </w:rPr>
        <w:t xml:space="preserve"> </w:t>
      </w:r>
      <w:r>
        <w:rPr>
          <w:spacing w:val="-3"/>
          <w:w w:val="105"/>
        </w:rPr>
        <w:t>The</w:t>
      </w:r>
      <w:r>
        <w:rPr>
          <w:spacing w:val="29"/>
          <w:w w:val="105"/>
        </w:rPr>
        <w:t xml:space="preserve"> </w:t>
      </w:r>
      <w:r>
        <w:rPr>
          <w:spacing w:val="-1"/>
          <w:w w:val="105"/>
        </w:rPr>
        <w:t>existing</w:t>
      </w:r>
      <w:r>
        <w:rPr>
          <w:spacing w:val="25"/>
          <w:w w:val="105"/>
        </w:rPr>
        <w:t xml:space="preserve"> </w:t>
      </w:r>
      <w:r>
        <w:rPr>
          <w:w w:val="105"/>
        </w:rPr>
        <w:t>junction</w:t>
      </w:r>
      <w:r>
        <w:rPr>
          <w:spacing w:val="23"/>
          <w:w w:val="105"/>
        </w:rPr>
        <w:t xml:space="preserve"> </w:t>
      </w:r>
      <w:r>
        <w:rPr>
          <w:spacing w:val="-1"/>
          <w:w w:val="105"/>
        </w:rPr>
        <w:t>includes</w:t>
      </w:r>
      <w:r>
        <w:rPr>
          <w:spacing w:val="-16"/>
          <w:w w:val="105"/>
        </w:rPr>
        <w:t xml:space="preserve"> </w:t>
      </w:r>
      <w:r>
        <w:rPr>
          <w:spacing w:val="-1"/>
          <w:w w:val="105"/>
        </w:rPr>
        <w:t>adequate</w:t>
      </w:r>
      <w:r>
        <w:rPr>
          <w:spacing w:val="-15"/>
          <w:w w:val="105"/>
        </w:rPr>
        <w:t xml:space="preserve"> </w:t>
      </w:r>
      <w:r>
        <w:rPr>
          <w:w w:val="105"/>
        </w:rPr>
        <w:t>visibility</w:t>
      </w:r>
      <w:r>
        <w:rPr>
          <w:spacing w:val="-19"/>
          <w:w w:val="105"/>
        </w:rPr>
        <w:t xml:space="preserve"> </w:t>
      </w:r>
      <w:r>
        <w:rPr>
          <w:w w:val="105"/>
        </w:rPr>
        <w:t>splays</w:t>
      </w:r>
      <w:r>
        <w:rPr>
          <w:spacing w:val="-15"/>
          <w:w w:val="105"/>
        </w:rPr>
        <w:t xml:space="preserve"> </w:t>
      </w:r>
      <w:r>
        <w:rPr>
          <w:spacing w:val="-3"/>
          <w:w w:val="105"/>
        </w:rPr>
        <w:t>for</w:t>
      </w:r>
      <w:r>
        <w:rPr>
          <w:spacing w:val="-15"/>
          <w:w w:val="105"/>
        </w:rPr>
        <w:t xml:space="preserve"> </w:t>
      </w:r>
      <w:r>
        <w:rPr>
          <w:w w:val="105"/>
        </w:rPr>
        <w:t>the</w:t>
      </w:r>
      <w:r>
        <w:rPr>
          <w:spacing w:val="-15"/>
          <w:w w:val="105"/>
        </w:rPr>
        <w:t xml:space="preserve"> </w:t>
      </w:r>
      <w:r>
        <w:rPr>
          <w:spacing w:val="-1"/>
          <w:w w:val="105"/>
        </w:rPr>
        <w:t>development.</w:t>
      </w:r>
    </w:p>
    <w:p w14:paraId="423B0FCB" w14:textId="77777777" w:rsidR="0037743C" w:rsidRPr="001C75B7" w:rsidRDefault="0037743C" w:rsidP="0037743C">
      <w:pPr>
        <w:pStyle w:val="BodyText"/>
        <w:tabs>
          <w:tab w:val="left" w:pos="780"/>
        </w:tabs>
        <w:spacing w:line="371" w:lineRule="auto"/>
        <w:ind w:right="113" w:firstLine="0"/>
      </w:pPr>
    </w:p>
    <w:p w14:paraId="6ED9B4C3" w14:textId="77777777" w:rsidR="0037743C" w:rsidRPr="001C75B7" w:rsidRDefault="0037743C" w:rsidP="0037743C">
      <w:pPr>
        <w:pStyle w:val="BodyText"/>
        <w:numPr>
          <w:ilvl w:val="1"/>
          <w:numId w:val="2"/>
        </w:numPr>
        <w:tabs>
          <w:tab w:val="left" w:pos="780"/>
        </w:tabs>
        <w:spacing w:line="371" w:lineRule="auto"/>
        <w:ind w:right="113"/>
        <w:jc w:val="both"/>
      </w:pPr>
      <w:r>
        <w:rPr>
          <w:spacing w:val="-1"/>
          <w:w w:val="105"/>
        </w:rPr>
        <w:t>Each property is to have allocated parking which is suitable for each house type.</w:t>
      </w:r>
    </w:p>
    <w:p w14:paraId="30F88AC3" w14:textId="77777777" w:rsidR="0037743C" w:rsidRPr="001C75B7" w:rsidRDefault="0037743C" w:rsidP="0037743C">
      <w:pPr>
        <w:pStyle w:val="BodyText"/>
        <w:tabs>
          <w:tab w:val="left" w:pos="780"/>
        </w:tabs>
        <w:spacing w:line="371" w:lineRule="auto"/>
        <w:ind w:right="113" w:firstLine="0"/>
      </w:pPr>
    </w:p>
    <w:p w14:paraId="49F0204C" w14:textId="77777777" w:rsidR="0037743C" w:rsidRPr="001C75B7" w:rsidRDefault="0037743C" w:rsidP="0037743C">
      <w:pPr>
        <w:pStyle w:val="BodyText"/>
        <w:numPr>
          <w:ilvl w:val="1"/>
          <w:numId w:val="2"/>
        </w:numPr>
        <w:tabs>
          <w:tab w:val="left" w:pos="780"/>
        </w:tabs>
        <w:spacing w:line="371" w:lineRule="auto"/>
        <w:ind w:right="113"/>
        <w:jc w:val="both"/>
      </w:pPr>
      <w:r>
        <w:rPr>
          <w:spacing w:val="-1"/>
          <w:w w:val="105"/>
        </w:rPr>
        <w:t>Each house will have its own refuse storage. Access to the whole site will be viable for a refuse collection vehicle.</w:t>
      </w:r>
    </w:p>
    <w:p w14:paraId="1C13EC10" w14:textId="77777777" w:rsidR="0037743C" w:rsidRPr="001C75B7" w:rsidRDefault="0037743C" w:rsidP="0037743C">
      <w:pPr>
        <w:pStyle w:val="BodyText"/>
        <w:tabs>
          <w:tab w:val="left" w:pos="780"/>
        </w:tabs>
        <w:spacing w:line="371" w:lineRule="auto"/>
        <w:ind w:right="113" w:firstLine="0"/>
      </w:pPr>
    </w:p>
    <w:p w14:paraId="4353DD3B" w14:textId="77777777" w:rsidR="0037743C" w:rsidRDefault="0037743C" w:rsidP="0037743C">
      <w:pPr>
        <w:pStyle w:val="BodyText"/>
        <w:numPr>
          <w:ilvl w:val="1"/>
          <w:numId w:val="2"/>
        </w:numPr>
        <w:tabs>
          <w:tab w:val="left" w:pos="780"/>
        </w:tabs>
        <w:spacing w:line="371" w:lineRule="auto"/>
        <w:ind w:right="113"/>
        <w:jc w:val="both"/>
      </w:pPr>
      <w:r>
        <w:rPr>
          <w:spacing w:val="-1"/>
          <w:w w:val="105"/>
        </w:rPr>
        <w:t>It is proposed that all of the house types will be DDA compliant and that all routes and access points through the site will be designed with visual impairment and wheelchair access in mind.</w:t>
      </w:r>
    </w:p>
    <w:p w14:paraId="035AFBDA" w14:textId="77777777" w:rsidR="0037743C" w:rsidRDefault="0037743C" w:rsidP="0037743C">
      <w:pPr>
        <w:spacing w:before="16" w:line="240" w:lineRule="exact"/>
        <w:rPr>
          <w:sz w:val="24"/>
          <w:szCs w:val="24"/>
        </w:rPr>
      </w:pPr>
    </w:p>
    <w:p w14:paraId="547C7E62" w14:textId="77777777" w:rsidR="0037743C" w:rsidRDefault="0037743C" w:rsidP="0037743C">
      <w:pPr>
        <w:spacing w:before="18" w:line="240" w:lineRule="exact"/>
        <w:rPr>
          <w:sz w:val="24"/>
          <w:szCs w:val="24"/>
        </w:rPr>
      </w:pPr>
    </w:p>
    <w:p w14:paraId="47096B8A" w14:textId="13CDE013" w:rsidR="0037743C" w:rsidRDefault="0037743C" w:rsidP="0037743C">
      <w:pPr>
        <w:pStyle w:val="BodyText"/>
        <w:numPr>
          <w:ilvl w:val="1"/>
          <w:numId w:val="2"/>
        </w:numPr>
        <w:tabs>
          <w:tab w:val="left" w:pos="780"/>
        </w:tabs>
        <w:spacing w:line="371" w:lineRule="auto"/>
        <w:ind w:right="112"/>
        <w:jc w:val="both"/>
      </w:pPr>
      <w:r>
        <w:rPr>
          <w:spacing w:val="5"/>
          <w:w w:val="105"/>
        </w:rPr>
        <w:t xml:space="preserve">To help maintain a good level of security external lighting will be provided across the site. The cul-de-sac layout affords views from </w:t>
      </w:r>
      <w:r w:rsidR="00A50C42">
        <w:rPr>
          <w:spacing w:val="5"/>
          <w:w w:val="105"/>
        </w:rPr>
        <w:t>neighboring</w:t>
      </w:r>
      <w:r>
        <w:rPr>
          <w:spacing w:val="5"/>
          <w:w w:val="105"/>
        </w:rPr>
        <w:t xml:space="preserve"> properties reducing the opportunities for burglars.</w:t>
      </w:r>
    </w:p>
    <w:p w14:paraId="215F00F9" w14:textId="77777777" w:rsidR="004B39DB" w:rsidRPr="002A3EFA" w:rsidRDefault="004B39DB" w:rsidP="002A3EFA">
      <w:pPr>
        <w:pStyle w:val="BodyText"/>
        <w:numPr>
          <w:ilvl w:val="1"/>
          <w:numId w:val="2"/>
        </w:numPr>
        <w:tabs>
          <w:tab w:val="left" w:pos="780"/>
        </w:tabs>
        <w:spacing w:line="371" w:lineRule="auto"/>
        <w:ind w:right="117"/>
        <w:jc w:val="both"/>
      </w:pPr>
      <w:r>
        <w:rPr>
          <w:w w:val="105"/>
        </w:rPr>
        <w:t>Pedestrian</w:t>
      </w:r>
      <w:r>
        <w:rPr>
          <w:spacing w:val="11"/>
          <w:w w:val="105"/>
        </w:rPr>
        <w:t xml:space="preserve"> </w:t>
      </w:r>
      <w:r>
        <w:rPr>
          <w:w w:val="105"/>
        </w:rPr>
        <w:t>access</w:t>
      </w:r>
      <w:r>
        <w:rPr>
          <w:spacing w:val="8"/>
          <w:w w:val="105"/>
        </w:rPr>
        <w:t xml:space="preserve"> </w:t>
      </w:r>
      <w:r>
        <w:rPr>
          <w:spacing w:val="-1"/>
          <w:w w:val="105"/>
        </w:rPr>
        <w:t>will</w:t>
      </w:r>
      <w:r>
        <w:rPr>
          <w:spacing w:val="18"/>
          <w:w w:val="105"/>
        </w:rPr>
        <w:t xml:space="preserve"> </w:t>
      </w:r>
      <w:r>
        <w:rPr>
          <w:spacing w:val="-1"/>
          <w:w w:val="105"/>
        </w:rPr>
        <w:t>be</w:t>
      </w:r>
      <w:r>
        <w:rPr>
          <w:spacing w:val="12"/>
          <w:w w:val="105"/>
        </w:rPr>
        <w:t xml:space="preserve"> </w:t>
      </w:r>
      <w:r>
        <w:rPr>
          <w:spacing w:val="-1"/>
          <w:w w:val="105"/>
        </w:rPr>
        <w:t>gained</w:t>
      </w:r>
      <w:r>
        <w:rPr>
          <w:spacing w:val="11"/>
          <w:w w:val="105"/>
        </w:rPr>
        <w:t xml:space="preserve"> </w:t>
      </w:r>
      <w:r>
        <w:rPr>
          <w:w w:val="105"/>
        </w:rPr>
        <w:t>directly</w:t>
      </w:r>
      <w:r>
        <w:rPr>
          <w:spacing w:val="7"/>
          <w:w w:val="105"/>
        </w:rPr>
        <w:t xml:space="preserve"> </w:t>
      </w:r>
      <w:r>
        <w:rPr>
          <w:w w:val="105"/>
        </w:rPr>
        <w:t>from</w:t>
      </w:r>
      <w:r>
        <w:rPr>
          <w:spacing w:val="15"/>
          <w:w w:val="105"/>
        </w:rPr>
        <w:t xml:space="preserve"> </w:t>
      </w:r>
      <w:r>
        <w:rPr>
          <w:w w:val="105"/>
        </w:rPr>
        <w:t>the</w:t>
      </w:r>
      <w:r>
        <w:rPr>
          <w:spacing w:val="13"/>
          <w:w w:val="105"/>
        </w:rPr>
        <w:t xml:space="preserve"> </w:t>
      </w:r>
      <w:r>
        <w:rPr>
          <w:w w:val="105"/>
        </w:rPr>
        <w:t>pavement</w:t>
      </w:r>
      <w:r>
        <w:rPr>
          <w:spacing w:val="9"/>
          <w:w w:val="105"/>
        </w:rPr>
        <w:t xml:space="preserve"> </w:t>
      </w:r>
      <w:r>
        <w:rPr>
          <w:spacing w:val="-3"/>
          <w:w w:val="105"/>
        </w:rPr>
        <w:t>to</w:t>
      </w:r>
      <w:r>
        <w:rPr>
          <w:spacing w:val="11"/>
          <w:w w:val="105"/>
        </w:rPr>
        <w:t xml:space="preserve"> </w:t>
      </w:r>
      <w:r w:rsidR="00127951">
        <w:rPr>
          <w:spacing w:val="1"/>
          <w:w w:val="105"/>
        </w:rPr>
        <w:t>Edenfield</w:t>
      </w:r>
      <w:r>
        <w:rPr>
          <w:spacing w:val="-9"/>
          <w:w w:val="105"/>
        </w:rPr>
        <w:t xml:space="preserve"> </w:t>
      </w:r>
      <w:r>
        <w:rPr>
          <w:spacing w:val="-1"/>
          <w:w w:val="105"/>
        </w:rPr>
        <w:t>Road</w:t>
      </w:r>
      <w:r>
        <w:rPr>
          <w:w w:val="105"/>
        </w:rPr>
        <w:t>.</w:t>
      </w:r>
    </w:p>
    <w:p w14:paraId="4255D79D" w14:textId="77777777" w:rsidR="002A3EFA" w:rsidRDefault="002A3EFA" w:rsidP="002A3EFA">
      <w:pPr>
        <w:pStyle w:val="BodyText"/>
        <w:tabs>
          <w:tab w:val="left" w:pos="780"/>
        </w:tabs>
        <w:spacing w:line="371" w:lineRule="auto"/>
        <w:ind w:right="117"/>
        <w:jc w:val="both"/>
        <w:rPr>
          <w:w w:val="105"/>
        </w:rPr>
      </w:pPr>
    </w:p>
    <w:p w14:paraId="3AE01C65" w14:textId="77777777" w:rsidR="002A3EFA" w:rsidRDefault="002A3EFA" w:rsidP="002A3EFA">
      <w:pPr>
        <w:pStyle w:val="BodyText"/>
        <w:tabs>
          <w:tab w:val="left" w:pos="780"/>
        </w:tabs>
        <w:spacing w:line="371" w:lineRule="auto"/>
        <w:ind w:right="117"/>
        <w:jc w:val="both"/>
        <w:rPr>
          <w:w w:val="105"/>
        </w:rPr>
      </w:pPr>
    </w:p>
    <w:p w14:paraId="57A716D5" w14:textId="77777777" w:rsidR="002A3EFA" w:rsidRDefault="002A3EFA" w:rsidP="002A3EFA">
      <w:pPr>
        <w:pStyle w:val="Heading1"/>
        <w:tabs>
          <w:tab w:val="left" w:pos="779"/>
        </w:tabs>
        <w:spacing w:before="47"/>
        <w:ind w:left="103"/>
        <w:rPr>
          <w:b w:val="0"/>
          <w:bCs w:val="0"/>
        </w:rPr>
      </w:pPr>
      <w:r>
        <w:rPr>
          <w:color w:val="7F7F7F"/>
        </w:rPr>
        <w:t>5.0</w:t>
      </w:r>
      <w:r>
        <w:rPr>
          <w:color w:val="7F7F7F"/>
        </w:rPr>
        <w:tab/>
      </w:r>
      <w:r>
        <w:rPr>
          <w:color w:val="00007F"/>
          <w:spacing w:val="1"/>
        </w:rPr>
        <w:t>Conclusions</w:t>
      </w:r>
    </w:p>
    <w:p w14:paraId="4023DB45" w14:textId="77777777" w:rsidR="002A3EFA" w:rsidRDefault="002A3EFA" w:rsidP="002A3EFA">
      <w:pPr>
        <w:spacing w:before="6" w:line="120" w:lineRule="exact"/>
        <w:rPr>
          <w:sz w:val="12"/>
          <w:szCs w:val="12"/>
        </w:rPr>
      </w:pPr>
    </w:p>
    <w:p w14:paraId="3A9FC381" w14:textId="77777777" w:rsidR="002A3EFA" w:rsidRDefault="002A3EFA" w:rsidP="002A3EFA">
      <w:pPr>
        <w:spacing w:line="200" w:lineRule="exact"/>
        <w:rPr>
          <w:sz w:val="20"/>
          <w:szCs w:val="20"/>
        </w:rPr>
      </w:pPr>
    </w:p>
    <w:p w14:paraId="1E1BF2BF" w14:textId="77777777" w:rsidR="002A3EFA" w:rsidRDefault="002A3EFA" w:rsidP="002A3EFA">
      <w:pPr>
        <w:spacing w:line="200" w:lineRule="exact"/>
        <w:rPr>
          <w:sz w:val="20"/>
          <w:szCs w:val="20"/>
        </w:rPr>
      </w:pPr>
    </w:p>
    <w:p w14:paraId="313C5CC8" w14:textId="77777777" w:rsidR="002A3EFA" w:rsidRDefault="002A3EFA" w:rsidP="002A3EFA">
      <w:pPr>
        <w:spacing w:line="200" w:lineRule="exact"/>
        <w:rPr>
          <w:sz w:val="20"/>
          <w:szCs w:val="20"/>
        </w:rPr>
      </w:pPr>
    </w:p>
    <w:p w14:paraId="73C044DD" w14:textId="77777777" w:rsidR="002A3EFA" w:rsidRDefault="002A3EFA" w:rsidP="002A3EFA">
      <w:pPr>
        <w:pStyle w:val="BodyText"/>
        <w:numPr>
          <w:ilvl w:val="1"/>
          <w:numId w:val="1"/>
        </w:numPr>
        <w:tabs>
          <w:tab w:val="left" w:pos="780"/>
        </w:tabs>
        <w:spacing w:line="371" w:lineRule="auto"/>
        <w:ind w:right="113"/>
        <w:jc w:val="both"/>
      </w:pPr>
      <w:r>
        <w:rPr>
          <w:w w:val="105"/>
        </w:rPr>
        <w:t>The</w:t>
      </w:r>
      <w:r>
        <w:rPr>
          <w:spacing w:val="-2"/>
          <w:w w:val="105"/>
        </w:rPr>
        <w:t xml:space="preserve"> </w:t>
      </w:r>
      <w:r>
        <w:rPr>
          <w:spacing w:val="-1"/>
          <w:w w:val="105"/>
        </w:rPr>
        <w:t>proposal</w:t>
      </w:r>
      <w:r>
        <w:rPr>
          <w:w w:val="105"/>
        </w:rPr>
        <w:t xml:space="preserve"> seeks</w:t>
      </w:r>
      <w:r>
        <w:rPr>
          <w:spacing w:val="1"/>
          <w:w w:val="105"/>
        </w:rPr>
        <w:t xml:space="preserve"> </w:t>
      </w:r>
      <w:r>
        <w:rPr>
          <w:spacing w:val="-3"/>
          <w:w w:val="105"/>
        </w:rPr>
        <w:t>to</w:t>
      </w:r>
      <w:r>
        <w:rPr>
          <w:spacing w:val="2"/>
          <w:w w:val="105"/>
        </w:rPr>
        <w:t xml:space="preserve"> </w:t>
      </w:r>
      <w:r>
        <w:rPr>
          <w:w w:val="105"/>
        </w:rPr>
        <w:t>re-develop</w:t>
      </w:r>
      <w:r>
        <w:rPr>
          <w:spacing w:val="-3"/>
          <w:w w:val="105"/>
        </w:rPr>
        <w:t xml:space="preserve"> </w:t>
      </w:r>
      <w:r>
        <w:rPr>
          <w:w w:val="105"/>
        </w:rPr>
        <w:t>a</w:t>
      </w:r>
      <w:r>
        <w:rPr>
          <w:spacing w:val="-2"/>
          <w:w w:val="105"/>
        </w:rPr>
        <w:t xml:space="preserve"> </w:t>
      </w:r>
      <w:r>
        <w:rPr>
          <w:w w:val="105"/>
        </w:rPr>
        <w:t>currently</w:t>
      </w:r>
      <w:r>
        <w:rPr>
          <w:spacing w:val="-1"/>
          <w:w w:val="105"/>
        </w:rPr>
        <w:t xml:space="preserve"> derelict</w:t>
      </w:r>
      <w:r>
        <w:rPr>
          <w:w w:val="105"/>
        </w:rPr>
        <w:t xml:space="preserve"> </w:t>
      </w:r>
      <w:r>
        <w:rPr>
          <w:spacing w:val="-3"/>
          <w:w w:val="105"/>
        </w:rPr>
        <w:t>site</w:t>
      </w:r>
      <w:r>
        <w:rPr>
          <w:spacing w:val="-2"/>
          <w:w w:val="105"/>
        </w:rPr>
        <w:t xml:space="preserve"> </w:t>
      </w:r>
      <w:r>
        <w:rPr>
          <w:spacing w:val="3"/>
          <w:w w:val="105"/>
        </w:rPr>
        <w:t>in</w:t>
      </w:r>
      <w:r>
        <w:rPr>
          <w:spacing w:val="-2"/>
          <w:w w:val="105"/>
        </w:rPr>
        <w:t xml:space="preserve"> </w:t>
      </w:r>
      <w:r>
        <w:rPr>
          <w:spacing w:val="-1"/>
          <w:w w:val="105"/>
        </w:rPr>
        <w:t>an</w:t>
      </w:r>
      <w:r>
        <w:rPr>
          <w:spacing w:val="2"/>
          <w:w w:val="105"/>
        </w:rPr>
        <w:t xml:space="preserve"> </w:t>
      </w:r>
      <w:r>
        <w:rPr>
          <w:spacing w:val="-1"/>
          <w:w w:val="105"/>
        </w:rPr>
        <w:t>area</w:t>
      </w:r>
      <w:r>
        <w:rPr>
          <w:spacing w:val="1"/>
          <w:w w:val="105"/>
        </w:rPr>
        <w:t xml:space="preserve"> </w:t>
      </w:r>
      <w:r>
        <w:rPr>
          <w:spacing w:val="-1"/>
          <w:w w:val="105"/>
        </w:rPr>
        <w:t>designated</w:t>
      </w:r>
      <w:r>
        <w:rPr>
          <w:spacing w:val="-3"/>
          <w:w w:val="105"/>
        </w:rPr>
        <w:t xml:space="preserve"> </w:t>
      </w:r>
      <w:r>
        <w:rPr>
          <w:spacing w:val="2"/>
          <w:w w:val="105"/>
        </w:rPr>
        <w:t>for</w:t>
      </w:r>
      <w:r>
        <w:rPr>
          <w:spacing w:val="69"/>
          <w:w w:val="103"/>
        </w:rPr>
        <w:t xml:space="preserve"> </w:t>
      </w:r>
      <w:r>
        <w:rPr>
          <w:spacing w:val="-1"/>
          <w:w w:val="105"/>
        </w:rPr>
        <w:t>‘Infilling</w:t>
      </w:r>
      <w:r>
        <w:rPr>
          <w:spacing w:val="51"/>
          <w:w w:val="105"/>
        </w:rPr>
        <w:t xml:space="preserve"> </w:t>
      </w:r>
      <w:r>
        <w:rPr>
          <w:spacing w:val="-1"/>
          <w:w w:val="105"/>
        </w:rPr>
        <w:t>at</w:t>
      </w:r>
      <w:r>
        <w:rPr>
          <w:spacing w:val="49"/>
          <w:w w:val="105"/>
        </w:rPr>
        <w:t xml:space="preserve"> </w:t>
      </w:r>
      <w:r>
        <w:rPr>
          <w:spacing w:val="1"/>
          <w:w w:val="105"/>
        </w:rPr>
        <w:t>Major</w:t>
      </w:r>
      <w:r>
        <w:rPr>
          <w:spacing w:val="47"/>
          <w:w w:val="105"/>
        </w:rPr>
        <w:t xml:space="preserve"> </w:t>
      </w:r>
      <w:r>
        <w:rPr>
          <w:w w:val="105"/>
        </w:rPr>
        <w:t>Existing</w:t>
      </w:r>
      <w:r>
        <w:rPr>
          <w:spacing w:val="47"/>
          <w:w w:val="105"/>
        </w:rPr>
        <w:t xml:space="preserve"> </w:t>
      </w:r>
      <w:r>
        <w:rPr>
          <w:w w:val="105"/>
        </w:rPr>
        <w:t>Development</w:t>
      </w:r>
      <w:r>
        <w:rPr>
          <w:spacing w:val="45"/>
          <w:w w:val="105"/>
        </w:rPr>
        <w:t xml:space="preserve"> </w:t>
      </w:r>
      <w:r>
        <w:rPr>
          <w:w w:val="105"/>
        </w:rPr>
        <w:t>Sites</w:t>
      </w:r>
      <w:r>
        <w:rPr>
          <w:spacing w:val="48"/>
          <w:w w:val="105"/>
        </w:rPr>
        <w:t xml:space="preserve"> </w:t>
      </w:r>
      <w:r>
        <w:rPr>
          <w:spacing w:val="3"/>
          <w:w w:val="105"/>
        </w:rPr>
        <w:t>in</w:t>
      </w:r>
      <w:r>
        <w:rPr>
          <w:spacing w:val="46"/>
          <w:w w:val="105"/>
        </w:rPr>
        <w:t xml:space="preserve"> </w:t>
      </w:r>
      <w:r>
        <w:rPr>
          <w:w w:val="105"/>
        </w:rPr>
        <w:t>the</w:t>
      </w:r>
      <w:r>
        <w:rPr>
          <w:spacing w:val="47"/>
          <w:w w:val="105"/>
        </w:rPr>
        <w:t xml:space="preserve"> </w:t>
      </w:r>
      <w:r>
        <w:rPr>
          <w:w w:val="105"/>
        </w:rPr>
        <w:t>Green</w:t>
      </w:r>
      <w:r>
        <w:rPr>
          <w:spacing w:val="47"/>
          <w:w w:val="105"/>
        </w:rPr>
        <w:t xml:space="preserve"> </w:t>
      </w:r>
      <w:r>
        <w:rPr>
          <w:w w:val="105"/>
        </w:rPr>
        <w:t>Belt’</w:t>
      </w:r>
      <w:r>
        <w:rPr>
          <w:spacing w:val="50"/>
          <w:w w:val="105"/>
        </w:rPr>
        <w:t xml:space="preserve"> </w:t>
      </w:r>
      <w:r>
        <w:rPr>
          <w:spacing w:val="1"/>
          <w:w w:val="105"/>
        </w:rPr>
        <w:t>with</w:t>
      </w:r>
      <w:r>
        <w:rPr>
          <w:spacing w:val="51"/>
          <w:w w:val="105"/>
        </w:rPr>
        <w:t xml:space="preserve"> </w:t>
      </w:r>
      <w:r>
        <w:rPr>
          <w:w w:val="105"/>
        </w:rPr>
        <w:t>a</w:t>
      </w:r>
      <w:r>
        <w:rPr>
          <w:spacing w:val="41"/>
          <w:w w:val="105"/>
        </w:rPr>
        <w:t xml:space="preserve"> </w:t>
      </w:r>
      <w:r>
        <w:rPr>
          <w:spacing w:val="2"/>
          <w:w w:val="105"/>
        </w:rPr>
        <w:t>view</w:t>
      </w:r>
      <w:r>
        <w:rPr>
          <w:spacing w:val="53"/>
          <w:w w:val="105"/>
        </w:rPr>
        <w:t xml:space="preserve"> </w:t>
      </w:r>
      <w:r>
        <w:rPr>
          <w:spacing w:val="-3"/>
          <w:w w:val="105"/>
        </w:rPr>
        <w:t>to</w:t>
      </w:r>
      <w:r>
        <w:rPr>
          <w:spacing w:val="51"/>
          <w:w w:val="103"/>
        </w:rPr>
        <w:t xml:space="preserve"> </w:t>
      </w:r>
      <w:r>
        <w:rPr>
          <w:w w:val="105"/>
        </w:rPr>
        <w:t>improving</w:t>
      </w:r>
      <w:r>
        <w:rPr>
          <w:spacing w:val="33"/>
          <w:w w:val="105"/>
        </w:rPr>
        <w:t xml:space="preserve"> </w:t>
      </w:r>
      <w:r>
        <w:rPr>
          <w:spacing w:val="-3"/>
          <w:w w:val="105"/>
        </w:rPr>
        <w:t>the</w:t>
      </w:r>
      <w:r>
        <w:rPr>
          <w:spacing w:val="32"/>
          <w:w w:val="105"/>
        </w:rPr>
        <w:t xml:space="preserve"> </w:t>
      </w:r>
      <w:r>
        <w:rPr>
          <w:spacing w:val="-1"/>
          <w:w w:val="105"/>
        </w:rPr>
        <w:t>local</w:t>
      </w:r>
      <w:r>
        <w:rPr>
          <w:spacing w:val="38"/>
          <w:w w:val="105"/>
        </w:rPr>
        <w:t xml:space="preserve"> </w:t>
      </w:r>
      <w:r>
        <w:rPr>
          <w:spacing w:val="-1"/>
          <w:w w:val="105"/>
        </w:rPr>
        <w:t xml:space="preserve">environment and </w:t>
      </w:r>
      <w:r>
        <w:rPr>
          <w:w w:val="105"/>
        </w:rPr>
        <w:t>meeting</w:t>
      </w:r>
      <w:r>
        <w:rPr>
          <w:spacing w:val="25"/>
          <w:w w:val="105"/>
        </w:rPr>
        <w:t xml:space="preserve"> </w:t>
      </w:r>
      <w:r>
        <w:rPr>
          <w:w w:val="105"/>
        </w:rPr>
        <w:t>district</w:t>
      </w:r>
      <w:r>
        <w:rPr>
          <w:spacing w:val="30"/>
          <w:w w:val="105"/>
        </w:rPr>
        <w:t xml:space="preserve"> </w:t>
      </w:r>
      <w:r>
        <w:rPr>
          <w:w w:val="105"/>
        </w:rPr>
        <w:t>housing</w:t>
      </w:r>
      <w:r>
        <w:rPr>
          <w:spacing w:val="37"/>
          <w:w w:val="105"/>
        </w:rPr>
        <w:t xml:space="preserve"> </w:t>
      </w:r>
      <w:r>
        <w:rPr>
          <w:spacing w:val="-1"/>
          <w:w w:val="105"/>
        </w:rPr>
        <w:t>needs.</w:t>
      </w:r>
    </w:p>
    <w:p w14:paraId="321EB4D1" w14:textId="77777777" w:rsidR="002A3EFA" w:rsidRDefault="002A3EFA" w:rsidP="002A3EFA">
      <w:pPr>
        <w:spacing w:before="3" w:line="180" w:lineRule="exact"/>
        <w:rPr>
          <w:sz w:val="18"/>
          <w:szCs w:val="18"/>
        </w:rPr>
      </w:pPr>
    </w:p>
    <w:p w14:paraId="5F0B8A5E" w14:textId="77777777" w:rsidR="002A3EFA" w:rsidRDefault="002A3EFA" w:rsidP="002A3EFA">
      <w:pPr>
        <w:spacing w:line="200" w:lineRule="exact"/>
        <w:rPr>
          <w:sz w:val="20"/>
          <w:szCs w:val="20"/>
        </w:rPr>
      </w:pPr>
    </w:p>
    <w:p w14:paraId="58C82D2F" w14:textId="77777777" w:rsidR="002A3EFA" w:rsidRDefault="002A3EFA" w:rsidP="002A3EFA">
      <w:pPr>
        <w:pStyle w:val="BodyText"/>
        <w:numPr>
          <w:ilvl w:val="1"/>
          <w:numId w:val="1"/>
        </w:numPr>
        <w:tabs>
          <w:tab w:val="left" w:pos="780"/>
        </w:tabs>
        <w:spacing w:line="375" w:lineRule="auto"/>
        <w:ind w:right="117"/>
        <w:jc w:val="both"/>
      </w:pPr>
      <w:r>
        <w:rPr>
          <w:w w:val="105"/>
        </w:rPr>
        <w:t>The</w:t>
      </w:r>
      <w:r>
        <w:rPr>
          <w:spacing w:val="11"/>
          <w:w w:val="105"/>
        </w:rPr>
        <w:t xml:space="preserve"> </w:t>
      </w:r>
      <w:r>
        <w:rPr>
          <w:spacing w:val="-1"/>
          <w:w w:val="105"/>
        </w:rPr>
        <w:t>design</w:t>
      </w:r>
      <w:r>
        <w:rPr>
          <w:spacing w:val="15"/>
          <w:w w:val="105"/>
        </w:rPr>
        <w:t xml:space="preserve"> </w:t>
      </w:r>
      <w:r>
        <w:rPr>
          <w:spacing w:val="-1"/>
          <w:w w:val="105"/>
        </w:rPr>
        <w:t>of</w:t>
      </w:r>
      <w:r>
        <w:rPr>
          <w:spacing w:val="13"/>
          <w:w w:val="105"/>
        </w:rPr>
        <w:t xml:space="preserve"> </w:t>
      </w:r>
      <w:r>
        <w:rPr>
          <w:spacing w:val="-3"/>
          <w:w w:val="105"/>
        </w:rPr>
        <w:t>the</w:t>
      </w:r>
      <w:r>
        <w:rPr>
          <w:spacing w:val="12"/>
          <w:w w:val="105"/>
        </w:rPr>
        <w:t xml:space="preserve"> </w:t>
      </w:r>
      <w:r>
        <w:rPr>
          <w:w w:val="105"/>
        </w:rPr>
        <w:t>proposed</w:t>
      </w:r>
      <w:r>
        <w:rPr>
          <w:spacing w:val="10"/>
          <w:w w:val="105"/>
        </w:rPr>
        <w:t xml:space="preserve"> </w:t>
      </w:r>
      <w:r>
        <w:rPr>
          <w:w w:val="105"/>
        </w:rPr>
        <w:t>development</w:t>
      </w:r>
      <w:r>
        <w:rPr>
          <w:spacing w:val="5"/>
          <w:w w:val="105"/>
        </w:rPr>
        <w:t xml:space="preserve"> </w:t>
      </w:r>
      <w:r>
        <w:rPr>
          <w:spacing w:val="2"/>
          <w:w w:val="105"/>
        </w:rPr>
        <w:t>will</w:t>
      </w:r>
      <w:r>
        <w:rPr>
          <w:spacing w:val="12"/>
          <w:w w:val="105"/>
        </w:rPr>
        <w:t xml:space="preserve"> </w:t>
      </w:r>
      <w:r>
        <w:rPr>
          <w:w w:val="105"/>
        </w:rPr>
        <w:t>seek</w:t>
      </w:r>
      <w:r>
        <w:rPr>
          <w:spacing w:val="13"/>
          <w:w w:val="105"/>
        </w:rPr>
        <w:t xml:space="preserve"> </w:t>
      </w:r>
      <w:r>
        <w:rPr>
          <w:spacing w:val="-3"/>
          <w:w w:val="105"/>
        </w:rPr>
        <w:t>to</w:t>
      </w:r>
      <w:r>
        <w:rPr>
          <w:spacing w:val="11"/>
          <w:w w:val="105"/>
        </w:rPr>
        <w:t xml:space="preserve"> </w:t>
      </w:r>
      <w:r>
        <w:rPr>
          <w:w w:val="105"/>
        </w:rPr>
        <w:t>complement</w:t>
      </w:r>
      <w:r>
        <w:rPr>
          <w:spacing w:val="9"/>
          <w:w w:val="105"/>
        </w:rPr>
        <w:t xml:space="preserve"> </w:t>
      </w:r>
      <w:r>
        <w:rPr>
          <w:spacing w:val="-3"/>
          <w:w w:val="105"/>
        </w:rPr>
        <w:t>and</w:t>
      </w:r>
      <w:r>
        <w:rPr>
          <w:spacing w:val="10"/>
          <w:w w:val="105"/>
        </w:rPr>
        <w:t xml:space="preserve"> </w:t>
      </w:r>
      <w:r>
        <w:rPr>
          <w:w w:val="105"/>
        </w:rPr>
        <w:t>enhance</w:t>
      </w:r>
      <w:r>
        <w:rPr>
          <w:spacing w:val="55"/>
          <w:w w:val="103"/>
        </w:rPr>
        <w:t xml:space="preserve"> </w:t>
      </w:r>
      <w:r>
        <w:rPr>
          <w:w w:val="105"/>
        </w:rPr>
        <w:t>the</w:t>
      </w:r>
      <w:r>
        <w:rPr>
          <w:spacing w:val="-12"/>
          <w:w w:val="105"/>
        </w:rPr>
        <w:t xml:space="preserve"> </w:t>
      </w:r>
      <w:r>
        <w:rPr>
          <w:spacing w:val="-1"/>
          <w:w w:val="105"/>
        </w:rPr>
        <w:t>appearance</w:t>
      </w:r>
      <w:r>
        <w:rPr>
          <w:spacing w:val="-12"/>
          <w:w w:val="105"/>
        </w:rPr>
        <w:t xml:space="preserve"> </w:t>
      </w:r>
      <w:r>
        <w:rPr>
          <w:spacing w:val="-1"/>
          <w:w w:val="105"/>
        </w:rPr>
        <w:t>of</w:t>
      </w:r>
      <w:r>
        <w:rPr>
          <w:spacing w:val="-6"/>
          <w:w w:val="105"/>
        </w:rPr>
        <w:t xml:space="preserve"> </w:t>
      </w:r>
      <w:r>
        <w:rPr>
          <w:spacing w:val="-3"/>
          <w:w w:val="105"/>
        </w:rPr>
        <w:t>the</w:t>
      </w:r>
      <w:r>
        <w:rPr>
          <w:spacing w:val="-7"/>
          <w:w w:val="105"/>
        </w:rPr>
        <w:t xml:space="preserve"> </w:t>
      </w:r>
      <w:r>
        <w:rPr>
          <w:spacing w:val="-1"/>
          <w:w w:val="105"/>
        </w:rPr>
        <w:t>area</w:t>
      </w:r>
      <w:r>
        <w:rPr>
          <w:spacing w:val="-14"/>
          <w:w w:val="105"/>
        </w:rPr>
        <w:t xml:space="preserve"> </w:t>
      </w:r>
      <w:r>
        <w:rPr>
          <w:spacing w:val="1"/>
          <w:w w:val="105"/>
        </w:rPr>
        <w:t>by</w:t>
      </w:r>
      <w:r>
        <w:rPr>
          <w:spacing w:val="-15"/>
          <w:w w:val="105"/>
        </w:rPr>
        <w:t xml:space="preserve"> </w:t>
      </w:r>
      <w:r>
        <w:rPr>
          <w:w w:val="105"/>
        </w:rPr>
        <w:t>the</w:t>
      </w:r>
      <w:r>
        <w:rPr>
          <w:spacing w:val="-12"/>
          <w:w w:val="105"/>
        </w:rPr>
        <w:t xml:space="preserve"> </w:t>
      </w:r>
      <w:r>
        <w:rPr>
          <w:w w:val="105"/>
        </w:rPr>
        <w:t>use</w:t>
      </w:r>
      <w:r>
        <w:rPr>
          <w:spacing w:val="-11"/>
          <w:w w:val="105"/>
        </w:rPr>
        <w:t xml:space="preserve"> </w:t>
      </w:r>
      <w:r>
        <w:rPr>
          <w:spacing w:val="-1"/>
          <w:w w:val="105"/>
        </w:rPr>
        <w:t>of</w:t>
      </w:r>
      <w:r>
        <w:rPr>
          <w:spacing w:val="-15"/>
          <w:w w:val="105"/>
        </w:rPr>
        <w:t xml:space="preserve"> </w:t>
      </w:r>
      <w:r>
        <w:rPr>
          <w:w w:val="105"/>
        </w:rPr>
        <w:t>sympathetic</w:t>
      </w:r>
      <w:r>
        <w:rPr>
          <w:spacing w:val="-14"/>
          <w:w w:val="105"/>
        </w:rPr>
        <w:t xml:space="preserve"> </w:t>
      </w:r>
      <w:r>
        <w:rPr>
          <w:w w:val="105"/>
        </w:rPr>
        <w:t>form</w:t>
      </w:r>
      <w:r>
        <w:rPr>
          <w:spacing w:val="-10"/>
          <w:w w:val="105"/>
        </w:rPr>
        <w:t xml:space="preserve"> </w:t>
      </w:r>
      <w:r>
        <w:rPr>
          <w:w w:val="105"/>
        </w:rPr>
        <w:t>and</w:t>
      </w:r>
      <w:r>
        <w:rPr>
          <w:spacing w:val="-17"/>
          <w:w w:val="105"/>
        </w:rPr>
        <w:t xml:space="preserve"> </w:t>
      </w:r>
      <w:r>
        <w:rPr>
          <w:w w:val="105"/>
        </w:rPr>
        <w:t>materials.</w:t>
      </w:r>
    </w:p>
    <w:p w14:paraId="127A59A4" w14:textId="77777777" w:rsidR="002A3EFA" w:rsidRDefault="002A3EFA" w:rsidP="002A3EFA">
      <w:pPr>
        <w:spacing w:before="14" w:line="240" w:lineRule="exact"/>
        <w:rPr>
          <w:sz w:val="24"/>
          <w:szCs w:val="24"/>
        </w:rPr>
      </w:pPr>
    </w:p>
    <w:p w14:paraId="7ACD9BD3" w14:textId="288EE2B6" w:rsidR="002A3EFA" w:rsidRPr="00E50BF1" w:rsidRDefault="002A3EFA" w:rsidP="002A3EFA">
      <w:pPr>
        <w:pStyle w:val="BodyText"/>
        <w:numPr>
          <w:ilvl w:val="1"/>
          <w:numId w:val="1"/>
        </w:numPr>
        <w:tabs>
          <w:tab w:val="left" w:pos="780"/>
        </w:tabs>
        <w:spacing w:line="372" w:lineRule="auto"/>
        <w:ind w:right="110"/>
        <w:jc w:val="both"/>
      </w:pPr>
      <w:r w:rsidRPr="00E50BF1">
        <w:rPr>
          <w:w w:val="105"/>
        </w:rPr>
        <w:t>The</w:t>
      </w:r>
      <w:r w:rsidRPr="00E50BF1">
        <w:rPr>
          <w:spacing w:val="-5"/>
          <w:w w:val="105"/>
        </w:rPr>
        <w:t xml:space="preserve"> </w:t>
      </w:r>
      <w:r w:rsidRPr="00E50BF1">
        <w:rPr>
          <w:w w:val="105"/>
        </w:rPr>
        <w:t>footprint</w:t>
      </w:r>
      <w:r w:rsidRPr="00E50BF1">
        <w:rPr>
          <w:spacing w:val="-8"/>
          <w:w w:val="105"/>
        </w:rPr>
        <w:t xml:space="preserve"> </w:t>
      </w:r>
      <w:r w:rsidRPr="00E50BF1">
        <w:rPr>
          <w:spacing w:val="-1"/>
          <w:w w:val="105"/>
        </w:rPr>
        <w:t>of</w:t>
      </w:r>
      <w:r w:rsidRPr="00E50BF1">
        <w:rPr>
          <w:spacing w:val="-3"/>
          <w:w w:val="105"/>
        </w:rPr>
        <w:t xml:space="preserve"> </w:t>
      </w:r>
      <w:r w:rsidRPr="00E50BF1">
        <w:rPr>
          <w:w w:val="105"/>
        </w:rPr>
        <w:t>the</w:t>
      </w:r>
      <w:r w:rsidRPr="00E50BF1">
        <w:rPr>
          <w:spacing w:val="-5"/>
          <w:w w:val="105"/>
        </w:rPr>
        <w:t xml:space="preserve"> </w:t>
      </w:r>
      <w:r w:rsidRPr="00E50BF1">
        <w:rPr>
          <w:w w:val="105"/>
        </w:rPr>
        <w:t>proposed</w:t>
      </w:r>
      <w:r w:rsidRPr="00E50BF1">
        <w:rPr>
          <w:spacing w:val="-7"/>
          <w:w w:val="105"/>
        </w:rPr>
        <w:t xml:space="preserve"> </w:t>
      </w:r>
      <w:r w:rsidRPr="00E50BF1">
        <w:rPr>
          <w:spacing w:val="-1"/>
          <w:w w:val="105"/>
        </w:rPr>
        <w:t>development</w:t>
      </w:r>
      <w:r w:rsidRPr="00E50BF1">
        <w:rPr>
          <w:spacing w:val="-8"/>
          <w:w w:val="105"/>
        </w:rPr>
        <w:t xml:space="preserve"> </w:t>
      </w:r>
      <w:r w:rsidR="00A50C42" w:rsidRPr="00E50BF1">
        <w:rPr>
          <w:spacing w:val="-8"/>
          <w:w w:val="105"/>
        </w:rPr>
        <w:t xml:space="preserve">totals 65571ft2 with 1.93 acres of landscaped/undevelopable area. </w:t>
      </w:r>
      <w:r w:rsidR="00A50C42" w:rsidRPr="00E50BF1">
        <w:rPr>
          <w:spacing w:val="2"/>
          <w:w w:val="105"/>
        </w:rPr>
        <w:t>G</w:t>
      </w:r>
      <w:r w:rsidRPr="00E50BF1">
        <w:rPr>
          <w:spacing w:val="2"/>
          <w:w w:val="105"/>
        </w:rPr>
        <w:t>iven</w:t>
      </w:r>
      <w:r w:rsidR="00A50C42" w:rsidRPr="00E50BF1">
        <w:rPr>
          <w:spacing w:val="30"/>
          <w:w w:val="105"/>
        </w:rPr>
        <w:t xml:space="preserve"> </w:t>
      </w:r>
      <w:r w:rsidRPr="00E50BF1">
        <w:rPr>
          <w:spacing w:val="-3"/>
          <w:w w:val="105"/>
        </w:rPr>
        <w:t>the</w:t>
      </w:r>
      <w:r w:rsidRPr="00E50BF1">
        <w:rPr>
          <w:spacing w:val="27"/>
          <w:w w:val="105"/>
        </w:rPr>
        <w:t xml:space="preserve"> </w:t>
      </w:r>
      <w:r w:rsidRPr="00E50BF1">
        <w:rPr>
          <w:spacing w:val="-1"/>
          <w:w w:val="105"/>
        </w:rPr>
        <w:t>topography</w:t>
      </w:r>
      <w:r w:rsidRPr="00E50BF1">
        <w:rPr>
          <w:spacing w:val="27"/>
          <w:w w:val="105"/>
        </w:rPr>
        <w:t xml:space="preserve"> </w:t>
      </w:r>
      <w:r w:rsidRPr="00E50BF1">
        <w:rPr>
          <w:w w:val="105"/>
        </w:rPr>
        <w:t>and</w:t>
      </w:r>
      <w:r w:rsidR="00A50C42" w:rsidRPr="00E50BF1">
        <w:rPr>
          <w:spacing w:val="25"/>
          <w:w w:val="105"/>
        </w:rPr>
        <w:t xml:space="preserve"> </w:t>
      </w:r>
      <w:r w:rsidRPr="00E50BF1">
        <w:rPr>
          <w:w w:val="105"/>
        </w:rPr>
        <w:t>screening,</w:t>
      </w:r>
      <w:r w:rsidRPr="00E50BF1">
        <w:rPr>
          <w:spacing w:val="23"/>
          <w:w w:val="105"/>
        </w:rPr>
        <w:t xml:space="preserve"> </w:t>
      </w:r>
      <w:r w:rsidRPr="00E50BF1">
        <w:rPr>
          <w:w w:val="105"/>
        </w:rPr>
        <w:t>the</w:t>
      </w:r>
      <w:r w:rsidRPr="00E50BF1">
        <w:rPr>
          <w:spacing w:val="55"/>
          <w:w w:val="103"/>
        </w:rPr>
        <w:t xml:space="preserve"> </w:t>
      </w:r>
      <w:r w:rsidRPr="00E50BF1">
        <w:rPr>
          <w:spacing w:val="-1"/>
          <w:w w:val="105"/>
        </w:rPr>
        <w:t>site</w:t>
      </w:r>
      <w:r w:rsidRPr="00E50BF1">
        <w:rPr>
          <w:spacing w:val="19"/>
          <w:w w:val="105"/>
        </w:rPr>
        <w:t xml:space="preserve"> </w:t>
      </w:r>
      <w:r w:rsidRPr="00E50BF1">
        <w:rPr>
          <w:spacing w:val="-1"/>
          <w:w w:val="105"/>
        </w:rPr>
        <w:t>will</w:t>
      </w:r>
      <w:r w:rsidRPr="00E50BF1">
        <w:rPr>
          <w:spacing w:val="21"/>
          <w:w w:val="105"/>
        </w:rPr>
        <w:t xml:space="preserve"> </w:t>
      </w:r>
      <w:r w:rsidR="00A50C42" w:rsidRPr="00E50BF1">
        <w:rPr>
          <w:spacing w:val="21"/>
          <w:w w:val="105"/>
        </w:rPr>
        <w:t xml:space="preserve">enhance both the </w:t>
      </w:r>
      <w:r w:rsidR="00DE5B7C" w:rsidRPr="00E50BF1">
        <w:rPr>
          <w:spacing w:val="21"/>
          <w:w w:val="105"/>
        </w:rPr>
        <w:t>derelict site and the wider area</w:t>
      </w:r>
      <w:r w:rsidRPr="00E50BF1">
        <w:rPr>
          <w:w w:val="105"/>
        </w:rPr>
        <w:t>,</w:t>
      </w:r>
      <w:r w:rsidRPr="00E50BF1">
        <w:rPr>
          <w:spacing w:val="19"/>
          <w:w w:val="105"/>
        </w:rPr>
        <w:t xml:space="preserve"> </w:t>
      </w:r>
      <w:r w:rsidRPr="00E50BF1">
        <w:rPr>
          <w:w w:val="105"/>
        </w:rPr>
        <w:t>leading</w:t>
      </w:r>
      <w:r w:rsidRPr="00E50BF1">
        <w:rPr>
          <w:spacing w:val="24"/>
          <w:w w:val="105"/>
        </w:rPr>
        <w:t xml:space="preserve"> </w:t>
      </w:r>
      <w:r w:rsidRPr="00E50BF1">
        <w:rPr>
          <w:spacing w:val="-3"/>
          <w:w w:val="105"/>
        </w:rPr>
        <w:t>to</w:t>
      </w:r>
      <w:r w:rsidRPr="00E50BF1">
        <w:rPr>
          <w:spacing w:val="22"/>
          <w:w w:val="105"/>
        </w:rPr>
        <w:t xml:space="preserve"> </w:t>
      </w:r>
      <w:r w:rsidRPr="00E50BF1">
        <w:rPr>
          <w:w w:val="105"/>
        </w:rPr>
        <w:t>a</w:t>
      </w:r>
      <w:r w:rsidRPr="00E50BF1">
        <w:rPr>
          <w:spacing w:val="51"/>
          <w:w w:val="103"/>
        </w:rPr>
        <w:t xml:space="preserve"> </w:t>
      </w:r>
      <w:r w:rsidR="00DE5B7C" w:rsidRPr="00E50BF1">
        <w:rPr>
          <w:w w:val="105"/>
        </w:rPr>
        <w:t xml:space="preserve">positive </w:t>
      </w:r>
      <w:r w:rsidR="00DE5B7C" w:rsidRPr="00E50BF1">
        <w:rPr>
          <w:spacing w:val="-20"/>
          <w:w w:val="105"/>
        </w:rPr>
        <w:t>impact</w:t>
      </w:r>
      <w:r w:rsidRPr="00E50BF1">
        <w:rPr>
          <w:spacing w:val="-15"/>
          <w:w w:val="105"/>
        </w:rPr>
        <w:t xml:space="preserve"> </w:t>
      </w:r>
      <w:r w:rsidRPr="00E50BF1">
        <w:rPr>
          <w:spacing w:val="-1"/>
          <w:w w:val="105"/>
        </w:rPr>
        <w:t>upon</w:t>
      </w:r>
      <w:r w:rsidRPr="00E50BF1">
        <w:rPr>
          <w:spacing w:val="-15"/>
          <w:w w:val="105"/>
        </w:rPr>
        <w:t xml:space="preserve"> </w:t>
      </w:r>
      <w:r w:rsidRPr="00E50BF1">
        <w:rPr>
          <w:spacing w:val="-3"/>
          <w:w w:val="105"/>
        </w:rPr>
        <w:t>the</w:t>
      </w:r>
      <w:r w:rsidRPr="00E50BF1">
        <w:rPr>
          <w:spacing w:val="-13"/>
          <w:w w:val="105"/>
        </w:rPr>
        <w:t xml:space="preserve"> </w:t>
      </w:r>
      <w:r w:rsidRPr="00E50BF1">
        <w:rPr>
          <w:spacing w:val="-1"/>
          <w:w w:val="105"/>
        </w:rPr>
        <w:t>streetscape.</w:t>
      </w:r>
    </w:p>
    <w:p w14:paraId="3CDFF725" w14:textId="77777777" w:rsidR="002A3EFA" w:rsidRPr="002D119C" w:rsidRDefault="002A3EFA" w:rsidP="002A3EFA">
      <w:pPr>
        <w:pStyle w:val="BodyText"/>
        <w:tabs>
          <w:tab w:val="left" w:pos="780"/>
        </w:tabs>
        <w:spacing w:line="372" w:lineRule="auto"/>
        <w:ind w:right="110" w:firstLine="0"/>
      </w:pPr>
    </w:p>
    <w:p w14:paraId="77192C44" w14:textId="77777777" w:rsidR="002A3EFA" w:rsidRDefault="002A3EFA" w:rsidP="002A3EFA">
      <w:pPr>
        <w:pStyle w:val="BodyText"/>
        <w:numPr>
          <w:ilvl w:val="1"/>
          <w:numId w:val="1"/>
        </w:numPr>
        <w:tabs>
          <w:tab w:val="left" w:pos="780"/>
        </w:tabs>
        <w:spacing w:line="372" w:lineRule="auto"/>
        <w:ind w:right="110"/>
        <w:jc w:val="both"/>
      </w:pPr>
      <w:r>
        <w:rPr>
          <w:spacing w:val="-1"/>
          <w:w w:val="105"/>
        </w:rPr>
        <w:t>The scheme will present a pleasing and buildable scheme that will enhance the local settlement and provide much needed quality housing for the area.</w:t>
      </w:r>
    </w:p>
    <w:p w14:paraId="1BC42723" w14:textId="77777777" w:rsidR="002A3EFA" w:rsidRDefault="002A3EFA" w:rsidP="002A3EFA">
      <w:pPr>
        <w:spacing w:before="1" w:line="180" w:lineRule="exact"/>
        <w:rPr>
          <w:sz w:val="18"/>
          <w:szCs w:val="18"/>
        </w:rPr>
      </w:pPr>
    </w:p>
    <w:p w14:paraId="4F1E3C0F" w14:textId="77777777" w:rsidR="002A3EFA" w:rsidRDefault="002A3EFA" w:rsidP="002A3EFA">
      <w:pPr>
        <w:spacing w:line="200" w:lineRule="exact"/>
        <w:rPr>
          <w:sz w:val="20"/>
          <w:szCs w:val="20"/>
        </w:rPr>
      </w:pPr>
    </w:p>
    <w:p w14:paraId="55F2FD30" w14:textId="77777777" w:rsidR="002A3EFA" w:rsidRDefault="002A3EFA" w:rsidP="002A3EFA">
      <w:pPr>
        <w:pStyle w:val="BodyText"/>
        <w:numPr>
          <w:ilvl w:val="1"/>
          <w:numId w:val="1"/>
        </w:numPr>
        <w:tabs>
          <w:tab w:val="left" w:pos="779"/>
        </w:tabs>
        <w:spacing w:line="371" w:lineRule="auto"/>
        <w:ind w:right="136"/>
      </w:pPr>
      <w:r>
        <w:rPr>
          <w:w w:val="105"/>
        </w:rPr>
        <w:lastRenderedPageBreak/>
        <w:t>The</w:t>
      </w:r>
      <w:r>
        <w:rPr>
          <w:spacing w:val="-13"/>
          <w:w w:val="105"/>
        </w:rPr>
        <w:t xml:space="preserve"> </w:t>
      </w:r>
      <w:r>
        <w:rPr>
          <w:w w:val="105"/>
        </w:rPr>
        <w:t>development</w:t>
      </w:r>
      <w:r>
        <w:rPr>
          <w:spacing w:val="-19"/>
          <w:w w:val="105"/>
        </w:rPr>
        <w:t xml:space="preserve"> </w:t>
      </w:r>
      <w:r>
        <w:rPr>
          <w:spacing w:val="1"/>
          <w:w w:val="105"/>
        </w:rPr>
        <w:t>will</w:t>
      </w:r>
      <w:r>
        <w:rPr>
          <w:spacing w:val="-11"/>
          <w:w w:val="105"/>
        </w:rPr>
        <w:t xml:space="preserve"> </w:t>
      </w:r>
      <w:r>
        <w:rPr>
          <w:spacing w:val="-1"/>
          <w:w w:val="105"/>
        </w:rPr>
        <w:t>be</w:t>
      </w:r>
      <w:r>
        <w:rPr>
          <w:spacing w:val="-9"/>
          <w:w w:val="105"/>
        </w:rPr>
        <w:t xml:space="preserve"> </w:t>
      </w:r>
      <w:r>
        <w:rPr>
          <w:spacing w:val="-1"/>
          <w:w w:val="105"/>
        </w:rPr>
        <w:t>designed</w:t>
      </w:r>
      <w:r>
        <w:rPr>
          <w:spacing w:val="-11"/>
          <w:w w:val="105"/>
        </w:rPr>
        <w:t xml:space="preserve"> </w:t>
      </w:r>
      <w:r>
        <w:rPr>
          <w:spacing w:val="-3"/>
          <w:w w:val="105"/>
        </w:rPr>
        <w:t>to</w:t>
      </w:r>
      <w:r>
        <w:rPr>
          <w:spacing w:val="-13"/>
          <w:w w:val="105"/>
        </w:rPr>
        <w:t xml:space="preserve"> </w:t>
      </w:r>
      <w:r>
        <w:rPr>
          <w:spacing w:val="-1"/>
          <w:w w:val="105"/>
        </w:rPr>
        <w:t xml:space="preserve">meet all </w:t>
      </w:r>
      <w:r>
        <w:rPr>
          <w:w w:val="105"/>
        </w:rPr>
        <w:t>Building</w:t>
      </w:r>
      <w:r>
        <w:rPr>
          <w:spacing w:val="-19"/>
          <w:w w:val="105"/>
        </w:rPr>
        <w:t xml:space="preserve"> </w:t>
      </w:r>
      <w:r>
        <w:rPr>
          <w:w w:val="105"/>
        </w:rPr>
        <w:t>Regulations</w:t>
      </w:r>
      <w:r>
        <w:rPr>
          <w:spacing w:val="-17"/>
          <w:w w:val="105"/>
        </w:rPr>
        <w:t xml:space="preserve"> </w:t>
      </w:r>
      <w:r>
        <w:rPr>
          <w:w w:val="105"/>
        </w:rPr>
        <w:t>requirements.</w:t>
      </w:r>
      <w:r>
        <w:rPr>
          <w:spacing w:val="-21"/>
          <w:w w:val="105"/>
        </w:rPr>
        <w:t xml:space="preserve"> </w:t>
      </w:r>
    </w:p>
    <w:p w14:paraId="65E8104C" w14:textId="77777777" w:rsidR="002A3EFA" w:rsidRDefault="002A3EFA" w:rsidP="002A3EFA">
      <w:pPr>
        <w:spacing w:before="8" w:line="180" w:lineRule="exact"/>
        <w:rPr>
          <w:sz w:val="18"/>
          <w:szCs w:val="18"/>
        </w:rPr>
      </w:pPr>
    </w:p>
    <w:p w14:paraId="12C6291A" w14:textId="77777777" w:rsidR="002A3EFA" w:rsidRDefault="002A3EFA" w:rsidP="002A3EFA">
      <w:pPr>
        <w:spacing w:line="200" w:lineRule="exact"/>
        <w:rPr>
          <w:sz w:val="20"/>
          <w:szCs w:val="20"/>
        </w:rPr>
      </w:pPr>
    </w:p>
    <w:p w14:paraId="572376BA" w14:textId="77777777" w:rsidR="002A3EFA" w:rsidRPr="002D119C" w:rsidRDefault="002A3EFA" w:rsidP="002A3EFA">
      <w:pPr>
        <w:pStyle w:val="BodyText"/>
        <w:numPr>
          <w:ilvl w:val="1"/>
          <w:numId w:val="1"/>
        </w:numPr>
        <w:tabs>
          <w:tab w:val="left" w:pos="779"/>
        </w:tabs>
        <w:spacing w:line="371" w:lineRule="auto"/>
        <w:ind w:right="344"/>
      </w:pPr>
      <w:r>
        <w:rPr>
          <w:w w:val="105"/>
        </w:rPr>
        <w:t>The</w:t>
      </w:r>
      <w:r>
        <w:rPr>
          <w:spacing w:val="-12"/>
          <w:w w:val="105"/>
        </w:rPr>
        <w:t xml:space="preserve"> </w:t>
      </w:r>
      <w:r>
        <w:rPr>
          <w:spacing w:val="-1"/>
          <w:w w:val="105"/>
        </w:rPr>
        <w:t>site</w:t>
      </w:r>
      <w:r>
        <w:rPr>
          <w:spacing w:val="-12"/>
          <w:w w:val="105"/>
        </w:rPr>
        <w:t xml:space="preserve"> </w:t>
      </w:r>
      <w:r>
        <w:rPr>
          <w:w w:val="105"/>
        </w:rPr>
        <w:t>is</w:t>
      </w:r>
      <w:r>
        <w:rPr>
          <w:spacing w:val="-15"/>
          <w:w w:val="105"/>
        </w:rPr>
        <w:t xml:space="preserve"> </w:t>
      </w:r>
      <w:r>
        <w:rPr>
          <w:w w:val="105"/>
        </w:rPr>
        <w:t>readily</w:t>
      </w:r>
      <w:r>
        <w:rPr>
          <w:spacing w:val="-11"/>
          <w:w w:val="105"/>
        </w:rPr>
        <w:t xml:space="preserve"> </w:t>
      </w:r>
      <w:r>
        <w:rPr>
          <w:spacing w:val="-1"/>
          <w:w w:val="105"/>
        </w:rPr>
        <w:t>accessible</w:t>
      </w:r>
      <w:r>
        <w:rPr>
          <w:spacing w:val="-12"/>
          <w:w w:val="105"/>
        </w:rPr>
        <w:t xml:space="preserve"> </w:t>
      </w:r>
      <w:r>
        <w:rPr>
          <w:w w:val="105"/>
        </w:rPr>
        <w:t>for</w:t>
      </w:r>
      <w:r>
        <w:rPr>
          <w:spacing w:val="-12"/>
          <w:w w:val="105"/>
        </w:rPr>
        <w:t xml:space="preserve"> </w:t>
      </w:r>
      <w:r>
        <w:rPr>
          <w:spacing w:val="-1"/>
          <w:w w:val="105"/>
        </w:rPr>
        <w:t>pedestrian</w:t>
      </w:r>
      <w:r>
        <w:rPr>
          <w:spacing w:val="-11"/>
          <w:w w:val="105"/>
        </w:rPr>
        <w:t xml:space="preserve"> </w:t>
      </w:r>
      <w:r>
        <w:rPr>
          <w:w w:val="105"/>
        </w:rPr>
        <w:t>&amp;</w:t>
      </w:r>
      <w:r>
        <w:rPr>
          <w:spacing w:val="-14"/>
          <w:w w:val="105"/>
        </w:rPr>
        <w:t xml:space="preserve"> </w:t>
      </w:r>
      <w:r>
        <w:rPr>
          <w:w w:val="105"/>
        </w:rPr>
        <w:t>cyclists</w:t>
      </w:r>
      <w:r>
        <w:rPr>
          <w:spacing w:val="-11"/>
          <w:w w:val="105"/>
        </w:rPr>
        <w:t xml:space="preserve"> </w:t>
      </w:r>
      <w:r>
        <w:rPr>
          <w:spacing w:val="-3"/>
          <w:w w:val="105"/>
        </w:rPr>
        <w:t>and</w:t>
      </w:r>
      <w:r>
        <w:rPr>
          <w:spacing w:val="-10"/>
          <w:w w:val="105"/>
        </w:rPr>
        <w:t xml:space="preserve"> </w:t>
      </w:r>
      <w:r>
        <w:rPr>
          <w:spacing w:val="-1"/>
          <w:w w:val="105"/>
        </w:rPr>
        <w:t>by</w:t>
      </w:r>
      <w:r>
        <w:rPr>
          <w:spacing w:val="-13"/>
          <w:w w:val="105"/>
        </w:rPr>
        <w:t xml:space="preserve"> </w:t>
      </w:r>
      <w:r>
        <w:rPr>
          <w:spacing w:val="-1"/>
          <w:w w:val="105"/>
        </w:rPr>
        <w:t>public</w:t>
      </w:r>
      <w:r>
        <w:rPr>
          <w:spacing w:val="-7"/>
          <w:w w:val="105"/>
        </w:rPr>
        <w:t xml:space="preserve"> </w:t>
      </w:r>
      <w:r>
        <w:rPr>
          <w:spacing w:val="-1"/>
          <w:w w:val="105"/>
        </w:rPr>
        <w:t>transport.</w:t>
      </w:r>
    </w:p>
    <w:p w14:paraId="068EA4D3" w14:textId="77777777" w:rsidR="002A3EFA" w:rsidRPr="002D119C" w:rsidRDefault="002A3EFA" w:rsidP="002A3EFA">
      <w:pPr>
        <w:pStyle w:val="BodyText"/>
        <w:tabs>
          <w:tab w:val="left" w:pos="779"/>
        </w:tabs>
        <w:spacing w:line="371" w:lineRule="auto"/>
        <w:ind w:right="344" w:firstLine="0"/>
      </w:pPr>
    </w:p>
    <w:p w14:paraId="2955F1AB" w14:textId="77777777" w:rsidR="002A3EFA" w:rsidRPr="002D119C" w:rsidRDefault="002A3EFA" w:rsidP="002A3EFA">
      <w:pPr>
        <w:pStyle w:val="BodyText"/>
        <w:numPr>
          <w:ilvl w:val="1"/>
          <w:numId w:val="1"/>
        </w:numPr>
        <w:tabs>
          <w:tab w:val="left" w:pos="779"/>
        </w:tabs>
        <w:spacing w:line="371" w:lineRule="auto"/>
        <w:ind w:right="344"/>
      </w:pPr>
      <w:r>
        <w:rPr>
          <w:spacing w:val="-1"/>
          <w:w w:val="105"/>
        </w:rPr>
        <w:t>Each dwelling has designated off street car parking, with minimum travel distances to the related dwelling.</w:t>
      </w:r>
    </w:p>
    <w:p w14:paraId="6124FDBE" w14:textId="77777777" w:rsidR="002A3EFA" w:rsidRPr="002D119C" w:rsidRDefault="002A3EFA" w:rsidP="002A3EFA">
      <w:pPr>
        <w:pStyle w:val="BodyText"/>
        <w:tabs>
          <w:tab w:val="left" w:pos="779"/>
        </w:tabs>
        <w:spacing w:line="371" w:lineRule="auto"/>
        <w:ind w:right="344" w:firstLine="0"/>
      </w:pPr>
    </w:p>
    <w:p w14:paraId="63274CF2" w14:textId="4E9D96A9" w:rsidR="002A3EFA" w:rsidRPr="00281786" w:rsidRDefault="002A3EFA" w:rsidP="002A3EFA">
      <w:pPr>
        <w:pStyle w:val="BodyText"/>
        <w:numPr>
          <w:ilvl w:val="1"/>
          <w:numId w:val="1"/>
        </w:numPr>
        <w:tabs>
          <w:tab w:val="left" w:pos="779"/>
        </w:tabs>
        <w:spacing w:line="371" w:lineRule="auto"/>
        <w:ind w:right="344"/>
      </w:pPr>
      <w:r>
        <w:rPr>
          <w:spacing w:val="-1"/>
          <w:w w:val="105"/>
        </w:rPr>
        <w:t>Each dwelling within the development will accommodate adequate private family gardens.</w:t>
      </w:r>
    </w:p>
    <w:p w14:paraId="69C99D1B" w14:textId="769CFB3C" w:rsidR="00281786" w:rsidRDefault="00281786" w:rsidP="00281786">
      <w:pPr>
        <w:pStyle w:val="BodyText"/>
        <w:tabs>
          <w:tab w:val="left" w:pos="779"/>
        </w:tabs>
        <w:spacing w:line="371" w:lineRule="auto"/>
        <w:ind w:right="344" w:firstLine="0"/>
      </w:pPr>
    </w:p>
    <w:p w14:paraId="669BF6B9" w14:textId="59E67E87" w:rsidR="00281786" w:rsidRPr="00281786" w:rsidRDefault="00281786" w:rsidP="00281786">
      <w:pPr>
        <w:pStyle w:val="BodyText"/>
        <w:tabs>
          <w:tab w:val="left" w:pos="779"/>
        </w:tabs>
        <w:spacing w:line="371" w:lineRule="auto"/>
        <w:ind w:right="344" w:firstLine="0"/>
      </w:pPr>
      <w:r>
        <w:t>The following photographs show the existing site</w:t>
      </w:r>
    </w:p>
    <w:p w14:paraId="3B13FB87" w14:textId="12F65E01" w:rsidR="00281786" w:rsidRDefault="00281786" w:rsidP="00281786">
      <w:pPr>
        <w:pStyle w:val="ListParagraph"/>
      </w:pPr>
      <w:r>
        <w:rPr>
          <w:noProof/>
          <w:lang w:val="en-GB" w:eastAsia="en-GB"/>
        </w:rPr>
        <w:drawing>
          <wp:inline distT="0" distB="0" distL="0" distR="0" wp14:anchorId="108114F9" wp14:editId="2E72836A">
            <wp:extent cx="4351867" cy="3263900"/>
            <wp:effectExtent l="0" t="0" r="4445" b="0"/>
            <wp:docPr id="2" name="Picture 2" descr="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rick building&#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351867" cy="3263900"/>
                    </a:xfrm>
                    <a:prstGeom prst="rect">
                      <a:avLst/>
                    </a:prstGeom>
                  </pic:spPr>
                </pic:pic>
              </a:graphicData>
            </a:graphic>
          </wp:inline>
        </w:drawing>
      </w:r>
    </w:p>
    <w:p w14:paraId="5BC54C7B" w14:textId="2D91217A" w:rsidR="00281786" w:rsidRDefault="00281786" w:rsidP="00281786">
      <w:pPr>
        <w:pStyle w:val="BodyText"/>
        <w:tabs>
          <w:tab w:val="left" w:pos="779"/>
        </w:tabs>
        <w:spacing w:line="371" w:lineRule="auto"/>
        <w:ind w:right="344"/>
      </w:pPr>
    </w:p>
    <w:p w14:paraId="33BE1A97" w14:textId="4C11FCD0" w:rsidR="00C13240" w:rsidRDefault="00C13240" w:rsidP="00281786">
      <w:pPr>
        <w:pStyle w:val="BodyText"/>
        <w:tabs>
          <w:tab w:val="left" w:pos="779"/>
        </w:tabs>
        <w:spacing w:line="371" w:lineRule="auto"/>
        <w:ind w:right="344"/>
      </w:pPr>
      <w:r>
        <w:t>01 – Derelict Buildings Tack Lea Works.</w:t>
      </w:r>
    </w:p>
    <w:p w14:paraId="519072CE" w14:textId="77777777" w:rsidR="00C13240" w:rsidRDefault="00C13240" w:rsidP="00281786">
      <w:pPr>
        <w:pStyle w:val="BodyText"/>
        <w:tabs>
          <w:tab w:val="left" w:pos="779"/>
        </w:tabs>
        <w:spacing w:line="371" w:lineRule="auto"/>
        <w:ind w:right="344"/>
      </w:pPr>
    </w:p>
    <w:p w14:paraId="2BF4567F" w14:textId="558F5E1E" w:rsidR="002A3EFA" w:rsidRDefault="00281786" w:rsidP="002A3EFA">
      <w:pPr>
        <w:pStyle w:val="BodyText"/>
        <w:tabs>
          <w:tab w:val="left" w:pos="780"/>
        </w:tabs>
        <w:spacing w:line="371" w:lineRule="auto"/>
        <w:ind w:right="117"/>
        <w:jc w:val="both"/>
        <w:rPr>
          <w:w w:val="105"/>
        </w:rPr>
      </w:pPr>
      <w:r>
        <w:rPr>
          <w:noProof/>
          <w:w w:val="105"/>
          <w:lang w:val="en-GB" w:eastAsia="en-GB"/>
        </w:rPr>
        <w:lastRenderedPageBreak/>
        <w:drawing>
          <wp:inline distT="0" distB="0" distL="0" distR="0" wp14:anchorId="0AA68269" wp14:editId="2D8DD28A">
            <wp:extent cx="5753100" cy="2638425"/>
            <wp:effectExtent l="0" t="0" r="0" b="3175"/>
            <wp:docPr id="3" name="Picture 3" descr="A close up of a lush green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ush green fores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53100" cy="2638425"/>
                    </a:xfrm>
                    <a:prstGeom prst="rect">
                      <a:avLst/>
                    </a:prstGeom>
                  </pic:spPr>
                </pic:pic>
              </a:graphicData>
            </a:graphic>
          </wp:inline>
        </w:drawing>
      </w:r>
    </w:p>
    <w:p w14:paraId="6755D7A2" w14:textId="3EE7F521" w:rsidR="002A3EFA" w:rsidRDefault="002A3EFA" w:rsidP="002A3EFA">
      <w:pPr>
        <w:pStyle w:val="BodyText"/>
        <w:tabs>
          <w:tab w:val="left" w:pos="780"/>
        </w:tabs>
        <w:spacing w:line="371" w:lineRule="auto"/>
        <w:ind w:right="117"/>
        <w:jc w:val="both"/>
      </w:pPr>
    </w:p>
    <w:p w14:paraId="0E9529C8" w14:textId="37DD043E" w:rsidR="00C13240" w:rsidRDefault="00C13240" w:rsidP="00C13240">
      <w:pPr>
        <w:pStyle w:val="BodyText"/>
        <w:tabs>
          <w:tab w:val="left" w:pos="780"/>
        </w:tabs>
        <w:spacing w:line="371" w:lineRule="auto"/>
        <w:ind w:right="117"/>
      </w:pPr>
      <w:r>
        <w:rPr>
          <w:rFonts w:cs="Century Gothic"/>
          <w:noProof/>
          <w:sz w:val="17"/>
          <w:szCs w:val="17"/>
          <w:lang w:val="en-GB" w:eastAsia="en-GB"/>
        </w:rPr>
        <w:drawing>
          <wp:anchor distT="0" distB="0" distL="114300" distR="114300" simplePos="0" relativeHeight="251659264" behindDoc="0" locked="0" layoutInCell="1" allowOverlap="1" wp14:anchorId="20110A7B" wp14:editId="3461B4D8">
            <wp:simplePos x="0" y="0"/>
            <wp:positionH relativeFrom="column">
              <wp:posOffset>79375</wp:posOffset>
            </wp:positionH>
            <wp:positionV relativeFrom="paragraph">
              <wp:posOffset>782320</wp:posOffset>
            </wp:positionV>
            <wp:extent cx="5753100" cy="2673350"/>
            <wp:effectExtent l="0" t="0" r="0" b="0"/>
            <wp:wrapThrough wrapText="bothSides">
              <wp:wrapPolygon edited="0">
                <wp:start x="0" y="0"/>
                <wp:lineTo x="0" y="21395"/>
                <wp:lineTo x="21528" y="21395"/>
                <wp:lineTo x="21528" y="0"/>
                <wp:lineTo x="0" y="0"/>
              </wp:wrapPolygon>
            </wp:wrapThrough>
            <wp:docPr id="1" name="Picture 1" descr="A close up of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tree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53100" cy="2673350"/>
                    </a:xfrm>
                    <a:prstGeom prst="rect">
                      <a:avLst/>
                    </a:prstGeom>
                  </pic:spPr>
                </pic:pic>
              </a:graphicData>
            </a:graphic>
            <wp14:sizeRelH relativeFrom="page">
              <wp14:pctWidth>0</wp14:pctWidth>
            </wp14:sizeRelH>
            <wp14:sizeRelV relativeFrom="page">
              <wp14:pctHeight>0</wp14:pctHeight>
            </wp14:sizeRelV>
          </wp:anchor>
        </w:drawing>
      </w:r>
      <w:r>
        <w:t>02   -  Brook Tack Lea Works southern edge.</w:t>
      </w:r>
    </w:p>
    <w:p w14:paraId="591640E1" w14:textId="45C3E223" w:rsidR="00C13240" w:rsidRDefault="00C13240" w:rsidP="00C13240">
      <w:pPr>
        <w:pStyle w:val="BodyText"/>
        <w:tabs>
          <w:tab w:val="left" w:pos="780"/>
        </w:tabs>
        <w:spacing w:line="371" w:lineRule="auto"/>
        <w:ind w:right="117"/>
      </w:pPr>
    </w:p>
    <w:p w14:paraId="06C72FDC" w14:textId="2283C7EA" w:rsidR="00C13240" w:rsidRDefault="00C13240" w:rsidP="00C13240">
      <w:pPr>
        <w:pStyle w:val="BodyText"/>
        <w:tabs>
          <w:tab w:val="left" w:pos="780"/>
        </w:tabs>
        <w:spacing w:line="371" w:lineRule="auto"/>
        <w:ind w:right="117"/>
      </w:pPr>
    </w:p>
    <w:p w14:paraId="3499304E" w14:textId="73DEE112" w:rsidR="00C13240" w:rsidRDefault="00C13240" w:rsidP="00C13240">
      <w:pPr>
        <w:pStyle w:val="BodyText"/>
        <w:tabs>
          <w:tab w:val="left" w:pos="780"/>
        </w:tabs>
        <w:spacing w:line="371" w:lineRule="auto"/>
        <w:ind w:right="117"/>
      </w:pPr>
    </w:p>
    <w:p w14:paraId="486D6D58" w14:textId="2908A1E9" w:rsidR="00C13240" w:rsidRDefault="00C13240" w:rsidP="00C13240">
      <w:pPr>
        <w:pStyle w:val="BodyText"/>
        <w:tabs>
          <w:tab w:val="left" w:pos="780"/>
        </w:tabs>
        <w:spacing w:line="371" w:lineRule="auto"/>
        <w:ind w:right="117"/>
      </w:pPr>
    </w:p>
    <w:p w14:paraId="1F935F36" w14:textId="1F7EA15F" w:rsidR="00C13240" w:rsidRPr="00A474C2" w:rsidRDefault="00C13240" w:rsidP="00C13240">
      <w:pPr>
        <w:pStyle w:val="BodyText"/>
        <w:tabs>
          <w:tab w:val="left" w:pos="780"/>
        </w:tabs>
        <w:spacing w:line="371" w:lineRule="auto"/>
        <w:ind w:left="0" w:right="117" w:firstLine="0"/>
        <w:sectPr w:rsidR="00C13240" w:rsidRPr="00A474C2">
          <w:headerReference w:type="default" r:id="rId21"/>
          <w:pgSz w:w="12240" w:h="15840"/>
          <w:pgMar w:top="1280" w:right="1460" w:bottom="280" w:left="1720" w:header="0" w:footer="0" w:gutter="0"/>
          <w:cols w:space="720"/>
        </w:sectPr>
      </w:pPr>
      <w:r>
        <w:t>03 -  Shephard Mill central  view towards existing access.</w:t>
      </w:r>
    </w:p>
    <w:p w14:paraId="2C0047A5" w14:textId="4616C3FC" w:rsidR="002C3283" w:rsidRDefault="002C3283" w:rsidP="002C3283">
      <w:pPr>
        <w:rPr>
          <w:rFonts w:ascii="Century Gothic" w:eastAsia="Century Gothic" w:hAnsi="Century Gothic" w:cs="Century Gothic"/>
          <w:sz w:val="17"/>
          <w:szCs w:val="17"/>
        </w:rPr>
      </w:pPr>
    </w:p>
    <w:p w14:paraId="4431FCBE" w14:textId="3B8C648E" w:rsidR="002C3283" w:rsidRDefault="002C3283" w:rsidP="002C3283">
      <w:pPr>
        <w:rPr>
          <w:rFonts w:ascii="Century Gothic" w:eastAsia="Century Gothic" w:hAnsi="Century Gothic" w:cs="Century Gothic"/>
          <w:sz w:val="17"/>
          <w:szCs w:val="17"/>
        </w:rPr>
      </w:pPr>
    </w:p>
    <w:p w14:paraId="13FA7D25" w14:textId="5F9FB2EA" w:rsidR="002C3283" w:rsidRDefault="002C3283" w:rsidP="002C3283">
      <w:pPr>
        <w:rPr>
          <w:rFonts w:ascii="Century Gothic" w:eastAsia="Century Gothic" w:hAnsi="Century Gothic" w:cs="Century Gothic"/>
          <w:sz w:val="17"/>
          <w:szCs w:val="17"/>
        </w:rPr>
      </w:pPr>
    </w:p>
    <w:p w14:paraId="1362420B" w14:textId="77777777" w:rsidR="002C3283" w:rsidRDefault="002C3283" w:rsidP="002C3283">
      <w:pPr>
        <w:rPr>
          <w:rFonts w:ascii="Century Gothic" w:eastAsia="Century Gothic" w:hAnsi="Century Gothic" w:cs="Century Gothic"/>
          <w:sz w:val="17"/>
          <w:szCs w:val="17"/>
        </w:rPr>
      </w:pPr>
    </w:p>
    <w:p w14:paraId="3778E731" w14:textId="77777777" w:rsidR="002C3283" w:rsidRDefault="002C3283" w:rsidP="002C3283">
      <w:pPr>
        <w:rPr>
          <w:rFonts w:ascii="Century Gothic" w:eastAsia="Century Gothic" w:hAnsi="Century Gothic" w:cs="Century Gothic"/>
          <w:sz w:val="17"/>
          <w:szCs w:val="17"/>
        </w:rPr>
      </w:pPr>
    </w:p>
    <w:p w14:paraId="1B3C459D" w14:textId="77777777" w:rsidR="002C3283" w:rsidRDefault="002C3283" w:rsidP="002C3283">
      <w:pPr>
        <w:rPr>
          <w:rFonts w:ascii="Century Gothic" w:eastAsia="Century Gothic" w:hAnsi="Century Gothic" w:cs="Century Gothic"/>
          <w:sz w:val="17"/>
          <w:szCs w:val="17"/>
        </w:rPr>
      </w:pPr>
    </w:p>
    <w:p w14:paraId="36001D0E" w14:textId="42722E27" w:rsidR="002C3283" w:rsidRDefault="002C3283" w:rsidP="002C3283">
      <w:pPr>
        <w:rPr>
          <w:rFonts w:ascii="Century Gothic" w:eastAsia="Century Gothic" w:hAnsi="Century Gothic" w:cs="Century Gothic"/>
          <w:sz w:val="17"/>
          <w:szCs w:val="17"/>
        </w:rPr>
      </w:pPr>
      <w:r>
        <w:rPr>
          <w:rFonts w:ascii="Century Gothic" w:eastAsia="Century Gothic" w:hAnsi="Century Gothic" w:cs="Century Gothic"/>
          <w:noProof/>
          <w:sz w:val="17"/>
          <w:szCs w:val="17"/>
          <w:lang w:val="en-GB" w:eastAsia="en-GB"/>
        </w:rPr>
        <w:drawing>
          <wp:inline distT="0" distB="0" distL="0" distR="0" wp14:anchorId="316175F2" wp14:editId="406B2B87">
            <wp:extent cx="5765800" cy="3314700"/>
            <wp:effectExtent l="0" t="0" r="0" b="0"/>
            <wp:docPr id="4" name="Picture 4" descr="A path with trees on the side of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ath with trees on the side of a dirt road&#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765800" cy="3314700"/>
                    </a:xfrm>
                    <a:prstGeom prst="rect">
                      <a:avLst/>
                    </a:prstGeom>
                  </pic:spPr>
                </pic:pic>
              </a:graphicData>
            </a:graphic>
          </wp:inline>
        </w:drawing>
      </w:r>
    </w:p>
    <w:p w14:paraId="591C5409" w14:textId="355FF6E6" w:rsidR="002C3283" w:rsidRDefault="002C3283" w:rsidP="002C3283">
      <w:pPr>
        <w:rPr>
          <w:rFonts w:ascii="Century Gothic" w:eastAsia="Century Gothic" w:hAnsi="Century Gothic" w:cs="Century Gothic"/>
          <w:sz w:val="17"/>
          <w:szCs w:val="17"/>
        </w:rPr>
      </w:pPr>
    </w:p>
    <w:p w14:paraId="3D8FAD85" w14:textId="4C00AA99" w:rsidR="00C13240" w:rsidRDefault="00C13240" w:rsidP="002C3283">
      <w:pPr>
        <w:rPr>
          <w:rFonts w:ascii="Century Gothic" w:eastAsia="Century Gothic" w:hAnsi="Century Gothic" w:cs="Century Gothic"/>
          <w:sz w:val="17"/>
          <w:szCs w:val="17"/>
        </w:rPr>
      </w:pPr>
    </w:p>
    <w:p w14:paraId="5E12F514" w14:textId="048FE631" w:rsidR="00C13240" w:rsidRDefault="00C13240" w:rsidP="002C3283">
      <w:pPr>
        <w:rPr>
          <w:rFonts w:ascii="Century Gothic" w:eastAsia="Century Gothic" w:hAnsi="Century Gothic" w:cs="Century Gothic"/>
          <w:sz w:val="20"/>
          <w:szCs w:val="20"/>
        </w:rPr>
      </w:pPr>
      <w:r w:rsidRPr="00C13240">
        <w:rPr>
          <w:rFonts w:ascii="Century Gothic" w:eastAsia="Century Gothic" w:hAnsi="Century Gothic" w:cs="Century Gothic"/>
          <w:sz w:val="20"/>
          <w:szCs w:val="20"/>
        </w:rPr>
        <w:t xml:space="preserve">04 - </w:t>
      </w:r>
      <w:r>
        <w:rPr>
          <w:rFonts w:ascii="Century Gothic" w:eastAsia="Century Gothic" w:hAnsi="Century Gothic" w:cs="Century Gothic"/>
          <w:sz w:val="20"/>
          <w:szCs w:val="20"/>
        </w:rPr>
        <w:t xml:space="preserve"> Shephard Mill from access.</w:t>
      </w:r>
    </w:p>
    <w:p w14:paraId="750A9E98" w14:textId="77777777" w:rsidR="00C13240" w:rsidRDefault="00C13240" w:rsidP="002C3283">
      <w:pPr>
        <w:rPr>
          <w:rFonts w:ascii="Century Gothic" w:eastAsia="Century Gothic" w:hAnsi="Century Gothic" w:cs="Century Gothic"/>
          <w:sz w:val="20"/>
          <w:szCs w:val="20"/>
        </w:rPr>
      </w:pPr>
    </w:p>
    <w:p w14:paraId="611602D9" w14:textId="77777777" w:rsidR="00C13240" w:rsidRDefault="00C13240" w:rsidP="002C3283">
      <w:pPr>
        <w:rPr>
          <w:rFonts w:ascii="Century Gothic" w:eastAsia="Century Gothic" w:hAnsi="Century Gothic" w:cs="Century Gothic"/>
          <w:sz w:val="20"/>
          <w:szCs w:val="20"/>
        </w:rPr>
      </w:pPr>
    </w:p>
    <w:p w14:paraId="2F00E887" w14:textId="77777777" w:rsidR="00C13240" w:rsidRDefault="00C13240" w:rsidP="002C3283">
      <w:pPr>
        <w:rPr>
          <w:rFonts w:ascii="Century Gothic" w:eastAsia="Century Gothic" w:hAnsi="Century Gothic" w:cs="Century Gothic"/>
          <w:sz w:val="20"/>
          <w:szCs w:val="20"/>
        </w:rPr>
      </w:pPr>
    </w:p>
    <w:p w14:paraId="509D7CE8" w14:textId="50E54F78" w:rsidR="00C13240" w:rsidRDefault="00C13240" w:rsidP="002C3283">
      <w:pPr>
        <w:rPr>
          <w:rFonts w:ascii="Century Gothic" w:eastAsia="Century Gothic" w:hAnsi="Century Gothic" w:cs="Century Gothic"/>
          <w:sz w:val="20"/>
          <w:szCs w:val="20"/>
        </w:rPr>
      </w:pPr>
      <w:r>
        <w:rPr>
          <w:rFonts w:ascii="Century Gothic" w:eastAsia="Century Gothic" w:hAnsi="Century Gothic" w:cs="Century Gothic"/>
          <w:noProof/>
          <w:sz w:val="17"/>
          <w:szCs w:val="17"/>
          <w:lang w:val="en-GB" w:eastAsia="en-GB"/>
        </w:rPr>
        <w:drawing>
          <wp:inline distT="0" distB="0" distL="0" distR="0" wp14:anchorId="197E2EF8" wp14:editId="361CB7C0">
            <wp:extent cx="5765800" cy="2801955"/>
            <wp:effectExtent l="0" t="0" r="6350" b="0"/>
            <wp:docPr id="5" name="Picture 5" descr="A river running through a field of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iver running through a field of gras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65800" cy="2801955"/>
                    </a:xfrm>
                    <a:prstGeom prst="rect">
                      <a:avLst/>
                    </a:prstGeom>
                  </pic:spPr>
                </pic:pic>
              </a:graphicData>
            </a:graphic>
          </wp:inline>
        </w:drawing>
      </w:r>
    </w:p>
    <w:p w14:paraId="082692ED" w14:textId="37985EAB" w:rsidR="00C13240" w:rsidRDefault="00C13240" w:rsidP="002C3283">
      <w:pPr>
        <w:rPr>
          <w:rFonts w:ascii="Century Gothic" w:eastAsia="Century Gothic" w:hAnsi="Century Gothic" w:cs="Century Gothic"/>
          <w:sz w:val="20"/>
          <w:szCs w:val="20"/>
        </w:rPr>
      </w:pPr>
    </w:p>
    <w:p w14:paraId="6B74A0B5" w14:textId="744630BE" w:rsidR="00C13240" w:rsidRDefault="00C13240" w:rsidP="002C3283">
      <w:pPr>
        <w:rPr>
          <w:rFonts w:ascii="Century Gothic" w:eastAsia="Century Gothic" w:hAnsi="Century Gothic" w:cs="Century Gothic"/>
          <w:sz w:val="20"/>
          <w:szCs w:val="20"/>
        </w:rPr>
      </w:pPr>
    </w:p>
    <w:p w14:paraId="43C8E5EE" w14:textId="7CAFEFCF" w:rsidR="00C13240" w:rsidRPr="00C13240" w:rsidRDefault="00C13240" w:rsidP="002C3283">
      <w:pPr>
        <w:rPr>
          <w:rFonts w:ascii="Century Gothic" w:eastAsia="Century Gothic" w:hAnsi="Century Gothic" w:cs="Century Gothic"/>
          <w:sz w:val="20"/>
          <w:szCs w:val="20"/>
        </w:rPr>
        <w:sectPr w:rsidR="00C13240" w:rsidRPr="00C13240">
          <w:headerReference w:type="default" r:id="rId24"/>
          <w:pgSz w:w="12240" w:h="15840"/>
          <w:pgMar w:top="760" w:right="1440" w:bottom="280" w:left="1720" w:header="0" w:footer="0" w:gutter="0"/>
          <w:cols w:space="720"/>
        </w:sectPr>
      </w:pPr>
      <w:r>
        <w:rPr>
          <w:rFonts w:ascii="Century Gothic" w:eastAsia="Century Gothic" w:hAnsi="Century Gothic" w:cs="Century Gothic"/>
          <w:sz w:val="20"/>
          <w:szCs w:val="20"/>
        </w:rPr>
        <w:t>05 -  Tack Lea  Works towards southern boundary.</w:t>
      </w:r>
    </w:p>
    <w:p w14:paraId="41C25F2A" w14:textId="3968FB7A" w:rsidR="00476460" w:rsidRDefault="00476460">
      <w:pPr>
        <w:spacing w:line="248" w:lineRule="auto"/>
        <w:rPr>
          <w:rFonts w:ascii="Century Gothic" w:eastAsia="Century Gothic" w:hAnsi="Century Gothic" w:cs="Century Gothic"/>
          <w:sz w:val="17"/>
          <w:szCs w:val="17"/>
        </w:rPr>
        <w:sectPr w:rsidR="00476460">
          <w:headerReference w:type="default" r:id="rId25"/>
          <w:pgSz w:w="12240" w:h="15840"/>
          <w:pgMar w:top="1480" w:right="1560" w:bottom="280" w:left="1420" w:header="0" w:footer="0" w:gutter="0"/>
          <w:cols w:space="720"/>
        </w:sectPr>
      </w:pPr>
    </w:p>
    <w:p w14:paraId="650E79BA" w14:textId="401227C1" w:rsidR="00476460" w:rsidRDefault="00476460" w:rsidP="0037743C">
      <w:pPr>
        <w:spacing w:before="2"/>
        <w:rPr>
          <w:rFonts w:ascii="Century Gothic" w:eastAsia="Century Gothic" w:hAnsi="Century Gothic" w:cs="Century Gothic"/>
          <w:sz w:val="17"/>
          <w:szCs w:val="17"/>
        </w:rPr>
      </w:pPr>
    </w:p>
    <w:p w14:paraId="7760CAA7" w14:textId="77777777" w:rsidR="00476460" w:rsidRDefault="00476460">
      <w:pPr>
        <w:spacing w:line="200" w:lineRule="exact"/>
        <w:rPr>
          <w:sz w:val="20"/>
          <w:szCs w:val="20"/>
        </w:rPr>
      </w:pPr>
    </w:p>
    <w:p w14:paraId="574B730F" w14:textId="77777777" w:rsidR="00476460" w:rsidRDefault="00476460">
      <w:pPr>
        <w:spacing w:line="200" w:lineRule="exact"/>
        <w:rPr>
          <w:sz w:val="20"/>
          <w:szCs w:val="20"/>
        </w:rPr>
      </w:pPr>
    </w:p>
    <w:p w14:paraId="0489F32D" w14:textId="77777777" w:rsidR="00476460" w:rsidRDefault="00476460">
      <w:pPr>
        <w:spacing w:line="200" w:lineRule="exact"/>
        <w:rPr>
          <w:sz w:val="20"/>
          <w:szCs w:val="20"/>
        </w:rPr>
      </w:pPr>
    </w:p>
    <w:p w14:paraId="3B42A7F7" w14:textId="77777777" w:rsidR="00476460" w:rsidRDefault="00476460">
      <w:pPr>
        <w:spacing w:before="13" w:line="200" w:lineRule="exact"/>
        <w:rPr>
          <w:sz w:val="20"/>
          <w:szCs w:val="20"/>
        </w:rPr>
      </w:pPr>
    </w:p>
    <w:p w14:paraId="4B0E8478" w14:textId="77777777" w:rsidR="00476460" w:rsidRDefault="00476460">
      <w:pPr>
        <w:spacing w:line="371" w:lineRule="auto"/>
        <w:jc w:val="both"/>
        <w:sectPr w:rsidR="00476460">
          <w:headerReference w:type="default" r:id="rId26"/>
          <w:pgSz w:w="12240" w:h="15840"/>
          <w:pgMar w:top="1040" w:right="1460" w:bottom="280" w:left="1500" w:header="0" w:footer="0" w:gutter="0"/>
          <w:cols w:space="720"/>
        </w:sectPr>
      </w:pPr>
    </w:p>
    <w:p w14:paraId="330C9199" w14:textId="04106CF1" w:rsidR="002D119C" w:rsidRDefault="002D119C" w:rsidP="002A3EFA">
      <w:pPr>
        <w:pStyle w:val="Heading1"/>
        <w:tabs>
          <w:tab w:val="left" w:pos="779"/>
        </w:tabs>
        <w:spacing w:before="47"/>
        <w:ind w:left="103"/>
      </w:pPr>
    </w:p>
    <w:sectPr w:rsidR="002D119C">
      <w:headerReference w:type="default" r:id="rId27"/>
      <w:pgSz w:w="12240" w:h="15840"/>
      <w:pgMar w:top="1040" w:right="1460" w:bottom="280" w:left="15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BF060" w14:textId="77777777" w:rsidR="00EA1837" w:rsidRDefault="00EA1837">
      <w:r>
        <w:separator/>
      </w:r>
    </w:p>
  </w:endnote>
  <w:endnote w:type="continuationSeparator" w:id="0">
    <w:p w14:paraId="6E6F3B1D" w14:textId="77777777" w:rsidR="00EA1837" w:rsidRDefault="00EA1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A5B3E" w14:textId="77777777" w:rsidR="00281786" w:rsidRDefault="00281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C56F1" w14:textId="77777777" w:rsidR="00281786" w:rsidRDefault="00281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B88A8" w14:textId="77777777" w:rsidR="00281786" w:rsidRDefault="00281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88805" w14:textId="77777777" w:rsidR="00EA1837" w:rsidRDefault="00EA1837">
      <w:r>
        <w:separator/>
      </w:r>
    </w:p>
  </w:footnote>
  <w:footnote w:type="continuationSeparator" w:id="0">
    <w:p w14:paraId="359D3C8E" w14:textId="77777777" w:rsidR="00EA1837" w:rsidRDefault="00EA1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2CD38" w14:textId="77777777" w:rsidR="00281786" w:rsidRDefault="00281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1F54B" w14:textId="77777777" w:rsidR="00281786" w:rsidRDefault="002817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9CDB4" w14:textId="77777777" w:rsidR="00281786" w:rsidRDefault="002817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82BB1" w14:textId="77777777" w:rsidR="00476460" w:rsidRDefault="007E18BC">
    <w:pPr>
      <w:spacing w:line="200" w:lineRule="exact"/>
      <w:rPr>
        <w:sz w:val="20"/>
        <w:szCs w:val="20"/>
      </w:rPr>
    </w:pPr>
    <w:r>
      <w:rPr>
        <w:noProof/>
        <w:lang w:val="en-GB" w:eastAsia="en-GB"/>
      </w:rPr>
      <mc:AlternateContent>
        <mc:Choice Requires="wps">
          <w:drawing>
            <wp:anchor distT="0" distB="0" distL="114300" distR="114300" simplePos="0" relativeHeight="251656192" behindDoc="1" locked="0" layoutInCell="1" allowOverlap="1" wp14:anchorId="752BD7AF" wp14:editId="2DFE4A5D">
              <wp:simplePos x="0" y="0"/>
              <wp:positionH relativeFrom="page">
                <wp:posOffset>1005205</wp:posOffset>
              </wp:positionH>
              <wp:positionV relativeFrom="page">
                <wp:posOffset>709295</wp:posOffset>
              </wp:positionV>
              <wp:extent cx="257810" cy="189865"/>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781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FF6A0"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7F7F7F"/>
                              <w:sz w:val="26"/>
                              <w:szCs w:val="2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BD7AF" id="_x0000_t202" coordsize="21600,21600" o:spt="202" path="m,l,21600r21600,l21600,xe">
              <v:stroke joinstyle="miter"/>
              <v:path gradientshapeok="t" o:connecttype="rect"/>
            </v:shapetype>
            <v:shape id="Text Box 4" o:spid="_x0000_s1026" type="#_x0000_t202" style="position:absolute;margin-left:79.15pt;margin-top:55.85pt;width:20.3pt;height:14.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Ia2QEAAJ8DAAAOAAAAZHJzL2Uyb0RvYy54bWysU9tu2zAMfR/QfxD03jjJ1i4z4hRriw4D&#10;ugvQ7gNkWYqFWaJGKbGzrx8lx2m7vg17EWjy6Ogckl5fDbZje4XBgKv4YjbnTDkJjXHbiv94vDtf&#10;cRaicI3owKmKH1TgV5uzN+vel2oJLXSNQkYkLpS9r3gboy+LIshWWRFm4JWjoga0ItInbosGRU/s&#10;tiuW8/ll0QM2HkGqECh7Oxb5JvNrrWT8pnVQkXUVJ20xn5jPOp3FZi3KLQrfGnmUIf5BhRXG0aMn&#10;qlsRBduheUVljUQIoONMgi1AayNV9kBuFvO/3Dy0wqvshZoT/KlN4f/Ryq/778hMQ7N7y5kTlmb0&#10;qIbIrmFg71J7eh9KQj14wsWB0gTNVoO/B/kzEKR4hhkvhISu+y/QEJ/YRcg3Bo02NYlsM6KheRxO&#10;M0hvSkouL96vFlSRVFqsPqwuL5KIQpTTZY8hflJgWQoqjjTiTC729yGO0AmS3nJwZ7qO8qLs3IsE&#10;caZMFp/0jsrjUA+ETo5qaA5kA2HcGtpyClrA35z1tDEVD792AhVn3WdHI0nrNQU4BfUUCCfpasUj&#10;Z2N4E8c13Hk025aYx646+Ejt0iZbeVJx1ElbkJtx3Ni0Zs+/M+rpv9r8AQAA//8DAFBLAwQUAAYA&#10;CAAAACEAjVa/7uQAAAAQAQAADwAAAGRycy9kb3ducmV2LnhtbExPQU7DMBC8I/EHa5G4USeFtmka&#10;p0KtKg6IQwtIHLexiSNiO7Ld1P092xNcVjPa2dmZap1Mz0blQ+esgHySAVO2cbKzrYCP991DASxE&#10;tBJ7Z5WAiwqwrm9vKiylO9u9Gg+xZWRiQ4kCdIxDyXlotDIYJm5QlnbfzhuMRH3LpcczmZueT7Ns&#10;zg12lj5oHNRGq+bncDICPjfD7jV9aXwbZ/JlO13sL75JQtzfpe2KxvMKWFQp/l3AtQPlh5qCHd3J&#10;ysB64rPikaQE8nwB7KpYFktgRwJP+Rx4XfH/RepfAAAA//8DAFBLAQItABQABgAIAAAAIQC2gziS&#10;/gAAAOEBAAATAAAAAAAAAAAAAAAAAAAAAABbQ29udGVudF9UeXBlc10ueG1sUEsBAi0AFAAGAAgA&#10;AAAhADj9If/WAAAAlAEAAAsAAAAAAAAAAAAAAAAALwEAAF9yZWxzLy5yZWxzUEsBAi0AFAAGAAgA&#10;AAAhAA+VkhrZAQAAnwMAAA4AAAAAAAAAAAAAAAAALgIAAGRycy9lMm9Eb2MueG1sUEsBAi0AFAAG&#10;AAgAAAAhAI1Wv+7kAAAAEAEAAA8AAAAAAAAAAAAAAAAAMwQAAGRycy9kb3ducmV2LnhtbFBLBQYA&#10;AAAABAAEAPMAAABEBQAAAAA=&#10;" filled="f" stroked="f">
              <v:path arrowok="t"/>
              <v:textbox inset="0,0,0,0">
                <w:txbxContent>
                  <w:p w14:paraId="203FF6A0"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7F7F7F"/>
                        <w:sz w:val="26"/>
                        <w:szCs w:val="26"/>
                      </w:rPr>
                      <w:t>1.0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7216" behindDoc="1" locked="0" layoutInCell="1" allowOverlap="1" wp14:anchorId="0F7799F2" wp14:editId="7A598951">
              <wp:simplePos x="0" y="0"/>
              <wp:positionH relativeFrom="page">
                <wp:posOffset>1435100</wp:posOffset>
              </wp:positionH>
              <wp:positionV relativeFrom="page">
                <wp:posOffset>709295</wp:posOffset>
              </wp:positionV>
              <wp:extent cx="994410" cy="18986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9441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F1EAA"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00007F"/>
                              <w:spacing w:val="1"/>
                              <w:sz w:val="26"/>
                              <w:szCs w:val="26"/>
                            </w:rPr>
                            <w:t>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799F2" id="Text Box 3" o:spid="_x0000_s1027" type="#_x0000_t202" style="position:absolute;margin-left:113pt;margin-top:55.85pt;width:78.3pt;height:1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A6L2wEAAKYDAAAOAAAAZHJzL2Uyb0RvYy54bWysU8GO0zAQvSPxD5bvNG1ZVm3UdAWsFiEt&#10;LNIuH+A6dmMRe8zYbVK+nrHdlAVuiIs1mXl+fm9msrkZbc+OCoMB1/DFbM6ZchJa4/YN//p092rF&#10;WYjCtaIHpxp+UoHfbF++2Ay+VkvooG8VMiJxoR58w7sYfV1VQXbKijADrxwVNaAVkT5xX7UoBmK3&#10;fbWcz6+rAbD1CFKFQNnbUuTbzK+1kvFB66Ai6xtO2mI+MZ+7dFbbjaj3KHxn5FmG+AcVVhhHj16o&#10;bkUU7IDmLyprJEIAHWcSbAVaG6myB3KzmP/h5rETXmUv1JzgL20K/49Wfj5+QWZamt2SMycszehJ&#10;jZG9g5G9Tu0ZfKgJ9egJF0dKEzRbDf4e5LdAkOoZplwICb0bPkFLfOIQId8YNdrUJLLNiIbmcbrM&#10;IL0pKbleX10tqCKptFitV9dvkohK1NNljyF+UGBZChqONOJMLo73IRboBElvObgzfU95UffutwRx&#10;pkwWn/QW5XHcjaUfk/kdtCdyg1CWh5adgg7wB2cDLU7Dw/eDQMVZ/9HRZNKWTQFOwW4KhJN0teGR&#10;sxK+j2UbDx7NviPm0lwHb6lr2mRHqb1FxVkuLUPuyXlx07Y9/86oX7/X9icAAAD//wMAUEsDBBQA&#10;BgAIAAAAIQAWP/6F5QAAABABAAAPAAAAZHJzL2Rvd25yZXYueG1sTI9BT8MwDIXvSPyHyEjcWNoA&#10;3dQ1ndCmiQPisMGkHbMmtBWNUyVZl/17zAkuluxnP7+vWiU7sMn40DuUkM8yYAYbp3tsJXx+bB8W&#10;wEJUqNXg0Ei4mgCr+vamUqV2F9yZaR9bRiYYSiWhi3EsOQ9NZ6wKMzcaJO3Leasitb7l2qsLmduB&#10;iywruFU90odOjWbdmeZ7f7YSDutx+5aOnXqfnvXrRsx3V98kKe/v0mZJ5WUJLJoU/y7gl4HyQ03B&#10;Tu6MOrBBghAFAUUS8nwOjDYeF6IAdqLJU14Aryv+H6T+AQAA//8DAFBLAQItABQABgAIAAAAIQC2&#10;gziS/gAAAOEBAAATAAAAAAAAAAAAAAAAAAAAAABbQ29udGVudF9UeXBlc10ueG1sUEsBAi0AFAAG&#10;AAgAAAAhADj9If/WAAAAlAEAAAsAAAAAAAAAAAAAAAAALwEAAF9yZWxzLy5yZWxzUEsBAi0AFAAG&#10;AAgAAAAhADY8DovbAQAApgMAAA4AAAAAAAAAAAAAAAAALgIAAGRycy9lMm9Eb2MueG1sUEsBAi0A&#10;FAAGAAgAAAAhABY//oXlAAAAEAEAAA8AAAAAAAAAAAAAAAAANQQAAGRycy9kb3ducmV2LnhtbFBL&#10;BQYAAAAABAAEAPMAAABHBQAAAAA=&#10;" filled="f" stroked="f">
              <v:path arrowok="t"/>
              <v:textbox inset="0,0,0,0">
                <w:txbxContent>
                  <w:p w14:paraId="7E7F1EAA"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00007F"/>
                        <w:spacing w:val="1"/>
                        <w:sz w:val="26"/>
                        <w:szCs w:val="26"/>
                      </w:rPr>
                      <w:t>Introduction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F8398" w14:textId="77777777" w:rsidR="00476460" w:rsidRDefault="007E18BC">
    <w:pPr>
      <w:spacing w:line="200" w:lineRule="exact"/>
      <w:rPr>
        <w:sz w:val="20"/>
        <w:szCs w:val="20"/>
      </w:rPr>
    </w:pPr>
    <w:r>
      <w:rPr>
        <w:noProof/>
        <w:lang w:val="en-GB" w:eastAsia="en-GB"/>
      </w:rPr>
      <mc:AlternateContent>
        <mc:Choice Requires="wps">
          <w:drawing>
            <wp:anchor distT="0" distB="0" distL="114300" distR="114300" simplePos="0" relativeHeight="251658240" behindDoc="1" locked="0" layoutInCell="1" allowOverlap="1" wp14:anchorId="57F5CF4D" wp14:editId="0C1EA5F3">
              <wp:simplePos x="0" y="0"/>
              <wp:positionH relativeFrom="page">
                <wp:posOffset>1005205</wp:posOffset>
              </wp:positionH>
              <wp:positionV relativeFrom="page">
                <wp:posOffset>709295</wp:posOffset>
              </wp:positionV>
              <wp:extent cx="257175" cy="18986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71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B2F03"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7F7F7F"/>
                              <w:sz w:val="26"/>
                              <w:szCs w:val="2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F5CF4D" id="_x0000_t202" coordsize="21600,21600" o:spt="202" path="m,l,21600r21600,l21600,xe">
              <v:stroke joinstyle="miter"/>
              <v:path gradientshapeok="t" o:connecttype="rect"/>
            </v:shapetype>
            <v:shape id="Text Box 2" o:spid="_x0000_s1028" type="#_x0000_t202" style="position:absolute;margin-left:79.15pt;margin-top:55.85pt;width:20.25pt;height:1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VA33AEAAKYDAAAOAAAAZHJzL2Uyb0RvYy54bWysU9tu2zAMfR+wfxD0vjgOkDYz4hTbig4D&#10;ugvQ7gNkWYqFWaJGKbGzrx8lx1nXvg17EWjq8IjnkN7ejLZnR4XBgKt5uVhyppyE1rh9zb8/3r3Z&#10;cBaicK3owaman1TgN7vXr7aDr9QKOuhbhYxIXKgGX/MuRl8VRZCdsiIswCtHlxrQikifuC9aFAOx&#10;275YLZdXxQDYegSpQqDs7XTJd5lfayXjV62DiqyvOfUW84n5bNJZ7Lai2qPwnZHnNsQ/dGGFcfTo&#10;hepWRMEOaF5QWSMRAui4kGAL0NpIlTWQmnL5TM1DJ7zKWsic4C82hf9HK78cvyEzLc2u5MwJSzN6&#10;VGNk72Fkq2TP4ENFqAdPuDhSmqBZavD3IH8EghRPMFNBSOhm+Awt8YlDhFwxarTJJJLNiIbmcbrM&#10;IL0pKblaX5fXa84kXZWbt5urdWqiENVc7DHEjwosS0HNkUacycXxPsQJOkPSWw7uTN9TXlS9+ytB&#10;nCmTm0/9Tp3HsRmzHxfxDbQnUoMwLQ8tOwUd4C/OBlqcmoefB4GKs/6To8mkLZsDnINmDoSTVFrz&#10;yNkUfojTNh48mn1HzJO5Dt6Ra9pkRcneqYtzu7QM2ZPz4qZte/qdUX9+r91vAAAA//8DAFBLAwQU&#10;AAYACAAAACEAkKsK7+MAAAAQAQAADwAAAGRycy9kb3ducmV2LnhtbExPQU7DMBC8I/EHa5G4USeF&#10;tiGNU6FWFQfUQwtIHN3YxBHxOrLd1P092xNcVjPa2dmZapVsz0btQ+dQQD7JgGlsnOqwFfDxvn0o&#10;gIUoUcneoRZw0QFW9e1NJUvlzrjX4yG2jEwwlFKAiXEoOQ+N0VaGiRs00u7beSsjUd9y5eWZzG3P&#10;p1k251Z2SB+MHPTa6ObncLICPtfD9i19GbkbZ+p1M13sL75JQtzfpc2SxssSWNQp/l3AtQPlh5qC&#10;Hd0JVWA98VnxSFICeb4AdlU8F9ToSOApnwOvK/6/SP0LAAD//wMAUEsBAi0AFAAGAAgAAAAhALaD&#10;OJL+AAAA4QEAABMAAAAAAAAAAAAAAAAAAAAAAFtDb250ZW50X1R5cGVzXS54bWxQSwECLQAUAAYA&#10;CAAAACEAOP0h/9YAAACUAQAACwAAAAAAAAAAAAAAAAAvAQAAX3JlbHMvLnJlbHNQSwECLQAUAAYA&#10;CAAAACEAh81QN9wBAACmAwAADgAAAAAAAAAAAAAAAAAuAgAAZHJzL2Uyb0RvYy54bWxQSwECLQAU&#10;AAYACAAAACEAkKsK7+MAAAAQAQAADwAAAAAAAAAAAAAAAAA2BAAAZHJzL2Rvd25yZXYueG1sUEsF&#10;BgAAAAAEAAQA8wAAAEYFAAAAAA==&#10;" filled="f" stroked="f">
              <v:path arrowok="t"/>
              <v:textbox inset="0,0,0,0">
                <w:txbxContent>
                  <w:p w14:paraId="3B5B2F03"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7F7F7F"/>
                        <w:sz w:val="26"/>
                        <w:szCs w:val="26"/>
                      </w:rPr>
                      <w:t>2.0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9264" behindDoc="1" locked="0" layoutInCell="1" allowOverlap="1" wp14:anchorId="0ED1211D" wp14:editId="07F0141B">
              <wp:simplePos x="0" y="0"/>
              <wp:positionH relativeFrom="page">
                <wp:posOffset>1435100</wp:posOffset>
              </wp:positionH>
              <wp:positionV relativeFrom="page">
                <wp:posOffset>709295</wp:posOffset>
              </wp:positionV>
              <wp:extent cx="2108835" cy="189865"/>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088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21A08"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00007F"/>
                              <w:spacing w:val="1"/>
                              <w:sz w:val="26"/>
                              <w:szCs w:val="26"/>
                            </w:rPr>
                            <w:t>Contextual</w:t>
                          </w:r>
                          <w:r>
                            <w:rPr>
                              <w:rFonts w:ascii="Century Gothic" w:eastAsia="Century Gothic" w:hAnsi="Century Gothic" w:cs="Century Gothic"/>
                              <w:b/>
                              <w:bCs/>
                              <w:color w:val="00007F"/>
                              <w:spacing w:val="-7"/>
                              <w:sz w:val="26"/>
                              <w:szCs w:val="26"/>
                            </w:rPr>
                            <w:t xml:space="preserve"> </w:t>
                          </w:r>
                          <w:r>
                            <w:rPr>
                              <w:rFonts w:ascii="Century Gothic" w:eastAsia="Century Gothic" w:hAnsi="Century Gothic" w:cs="Century Gothic"/>
                              <w:b/>
                              <w:bCs/>
                              <w:color w:val="00007F"/>
                              <w:sz w:val="26"/>
                              <w:szCs w:val="26"/>
                            </w:rPr>
                            <w:t>&amp;</w:t>
                          </w:r>
                          <w:r>
                            <w:rPr>
                              <w:rFonts w:ascii="Century Gothic" w:eastAsia="Century Gothic" w:hAnsi="Century Gothic" w:cs="Century Gothic"/>
                              <w:b/>
                              <w:bCs/>
                              <w:color w:val="00007F"/>
                              <w:spacing w:val="-10"/>
                              <w:sz w:val="26"/>
                              <w:szCs w:val="26"/>
                            </w:rPr>
                            <w:t xml:space="preserve"> </w:t>
                          </w:r>
                          <w:r>
                            <w:rPr>
                              <w:rFonts w:ascii="Century Gothic" w:eastAsia="Century Gothic" w:hAnsi="Century Gothic" w:cs="Century Gothic"/>
                              <w:b/>
                              <w:bCs/>
                              <w:color w:val="00007F"/>
                              <w:spacing w:val="2"/>
                              <w:sz w:val="26"/>
                              <w:szCs w:val="26"/>
                            </w:rPr>
                            <w:t>Site</w:t>
                          </w:r>
                          <w:r>
                            <w:rPr>
                              <w:rFonts w:ascii="Century Gothic" w:eastAsia="Century Gothic" w:hAnsi="Century Gothic" w:cs="Century Gothic"/>
                              <w:b/>
                              <w:bCs/>
                              <w:color w:val="00007F"/>
                              <w:spacing w:val="-9"/>
                              <w:sz w:val="26"/>
                              <w:szCs w:val="26"/>
                            </w:rPr>
                            <w:t xml:space="preserve"> </w:t>
                          </w:r>
                          <w:r>
                            <w:rPr>
                              <w:rFonts w:ascii="Century Gothic" w:eastAsia="Century Gothic" w:hAnsi="Century Gothic" w:cs="Century Gothic"/>
                              <w:b/>
                              <w:bCs/>
                              <w:color w:val="00007F"/>
                              <w:spacing w:val="1"/>
                              <w:sz w:val="26"/>
                              <w:szCs w:val="26"/>
                            </w:rPr>
                            <w:t>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1211D" id="Text Box 1" o:spid="_x0000_s1029" type="#_x0000_t202" style="position:absolute;margin-left:113pt;margin-top:55.85pt;width:166.05pt;height:1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jy3AEAAKcDAAAOAAAAZHJzL2Uyb0RvYy54bWysU9uO0zAQfUfiHyy/0yRd7SpETVfAahHS&#10;cpF2+QDXsRuL2GPGbpPy9YydpizwhnixJuPxmXPOTDa3kx3YUWEw4FperUrOlJPQGbdv+den+1c1&#10;ZyEK14kBnGr5SQV+u335YjP6Rq2hh6FTyAjEhWb0Le9j9E1RBNkrK8IKvHJ0qQGtiPSJ+6JDMRK6&#10;HYp1Wd4UI2DnEaQKgbJ38yXfZnytlYyftQ4qsqHlxC3mE/O5S2ex3Yhmj8L3Rp5piH9gYYVx1PQC&#10;dSeiYAc0f0FZIxEC6LiSYAvQ2kiVNZCaqvxDzWMvvMpayJzgLzaF/wcrPx2/IDMdzY7sccLSjJ7U&#10;FNlbmFiV7Bl9aKjq0VNdnChNpVlq8A8gvwUqKZ7VzA9Cqt6NH6EjPHGIkF9MGm0yiWQzgqGGp8sM&#10;Uk9JyXVV1vXVNWeS7qr6dX1znVgUolleewzxvQLLUtBypBlndHF8CHEuXUpSMwf3ZhgoL5rB/ZYg&#10;zJTJ7BPhmXqcdlM25GpRv4PuRHIQ5u2hbaegB/zB2Uib0/Lw/SBQcTZ8cDSatGZLgEuwWwLhJD1t&#10;eeRsDt/FeR0PHs2+J+TZXQdvyDZtsqLk78ziTJe2IXty3ty0bs+/c9Wv/2v7EwAA//8DAFBLAwQU&#10;AAYACAAAACEAYLjhOuUAAAAQAQAADwAAAGRycy9kb3ducmV2LnhtbEyPQU/DMAyF70j8h8hI3Fia&#10;inZT13RCmyYOiMMGSBy9JjQVTVI1WZf9e8wJLpbsZz+/r94kO7BZT6H3ToJYZMC0a73qXSfh/W3/&#10;sAIWIjqFg3dawlUH2DS3NzVWyl/cQc/H2DEycaFCCSbGseI8tEZbDAs/akfal58sRmqnjqsJL2Ru&#10;B55nWckt9o4+GBz11uj2+3i2Ej624/4lfRp8nQv1vMuXh+vUJinv79JuTeVpDSzqFP8u4JeB8kND&#10;wU7+7FRgg4Q8LwkokiDEEhhtFMVKADvR5FGUwJua/wdpfgAAAP//AwBQSwECLQAUAAYACAAAACEA&#10;toM4kv4AAADhAQAAEwAAAAAAAAAAAAAAAAAAAAAAW0NvbnRlbnRfVHlwZXNdLnhtbFBLAQItABQA&#10;BgAIAAAAIQA4/SH/1gAAAJQBAAALAAAAAAAAAAAAAAAAAC8BAABfcmVscy8ucmVsc1BLAQItABQA&#10;BgAIAAAAIQCslajy3AEAAKcDAAAOAAAAAAAAAAAAAAAAAC4CAABkcnMvZTJvRG9jLnhtbFBLAQIt&#10;ABQABgAIAAAAIQBguOE65QAAABABAAAPAAAAAAAAAAAAAAAAADYEAABkcnMvZG93bnJldi54bWxQ&#10;SwUGAAAAAAQABADzAAAASAUAAAAA&#10;" filled="f" stroked="f">
              <v:path arrowok="t"/>
              <v:textbox inset="0,0,0,0">
                <w:txbxContent>
                  <w:p w14:paraId="63421A08" w14:textId="77777777" w:rsidR="00476460" w:rsidRDefault="00A25829">
                    <w:pPr>
                      <w:spacing w:line="289" w:lineRule="exact"/>
                      <w:ind w:left="20"/>
                      <w:rPr>
                        <w:rFonts w:ascii="Century Gothic" w:eastAsia="Century Gothic" w:hAnsi="Century Gothic" w:cs="Century Gothic"/>
                        <w:sz w:val="26"/>
                        <w:szCs w:val="26"/>
                      </w:rPr>
                    </w:pPr>
                    <w:r>
                      <w:rPr>
                        <w:rFonts w:ascii="Century Gothic" w:eastAsia="Century Gothic" w:hAnsi="Century Gothic" w:cs="Century Gothic"/>
                        <w:b/>
                        <w:bCs/>
                        <w:color w:val="00007F"/>
                        <w:spacing w:val="1"/>
                        <w:sz w:val="26"/>
                        <w:szCs w:val="26"/>
                      </w:rPr>
                      <w:t>Contextual</w:t>
                    </w:r>
                    <w:r>
                      <w:rPr>
                        <w:rFonts w:ascii="Century Gothic" w:eastAsia="Century Gothic" w:hAnsi="Century Gothic" w:cs="Century Gothic"/>
                        <w:b/>
                        <w:bCs/>
                        <w:color w:val="00007F"/>
                        <w:spacing w:val="-7"/>
                        <w:sz w:val="26"/>
                        <w:szCs w:val="26"/>
                      </w:rPr>
                      <w:t xml:space="preserve"> </w:t>
                    </w:r>
                    <w:r>
                      <w:rPr>
                        <w:rFonts w:ascii="Century Gothic" w:eastAsia="Century Gothic" w:hAnsi="Century Gothic" w:cs="Century Gothic"/>
                        <w:b/>
                        <w:bCs/>
                        <w:color w:val="00007F"/>
                        <w:sz w:val="26"/>
                        <w:szCs w:val="26"/>
                      </w:rPr>
                      <w:t>&amp;</w:t>
                    </w:r>
                    <w:r>
                      <w:rPr>
                        <w:rFonts w:ascii="Century Gothic" w:eastAsia="Century Gothic" w:hAnsi="Century Gothic" w:cs="Century Gothic"/>
                        <w:b/>
                        <w:bCs/>
                        <w:color w:val="00007F"/>
                        <w:spacing w:val="-10"/>
                        <w:sz w:val="26"/>
                        <w:szCs w:val="26"/>
                      </w:rPr>
                      <w:t xml:space="preserve"> </w:t>
                    </w:r>
                    <w:r>
                      <w:rPr>
                        <w:rFonts w:ascii="Century Gothic" w:eastAsia="Century Gothic" w:hAnsi="Century Gothic" w:cs="Century Gothic"/>
                        <w:b/>
                        <w:bCs/>
                        <w:color w:val="00007F"/>
                        <w:spacing w:val="2"/>
                        <w:sz w:val="26"/>
                        <w:szCs w:val="26"/>
                      </w:rPr>
                      <w:t>Site</w:t>
                    </w:r>
                    <w:r>
                      <w:rPr>
                        <w:rFonts w:ascii="Century Gothic" w:eastAsia="Century Gothic" w:hAnsi="Century Gothic" w:cs="Century Gothic"/>
                        <w:b/>
                        <w:bCs/>
                        <w:color w:val="00007F"/>
                        <w:spacing w:val="-9"/>
                        <w:sz w:val="26"/>
                        <w:szCs w:val="26"/>
                      </w:rPr>
                      <w:t xml:space="preserve"> </w:t>
                    </w:r>
                    <w:r>
                      <w:rPr>
                        <w:rFonts w:ascii="Century Gothic" w:eastAsia="Century Gothic" w:hAnsi="Century Gothic" w:cs="Century Gothic"/>
                        <w:b/>
                        <w:bCs/>
                        <w:color w:val="00007F"/>
                        <w:spacing w:val="1"/>
                        <w:sz w:val="26"/>
                        <w:szCs w:val="26"/>
                      </w:rPr>
                      <w:t>Analysis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B73AC" w14:textId="77777777" w:rsidR="00476460" w:rsidRDefault="00476460">
    <w:pPr>
      <w:spacing w:line="0" w:lineRule="atLeast"/>
      <w:rPr>
        <w:sz w:val="4"/>
        <w:szCs w:val="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43189" w14:textId="77777777" w:rsidR="00476460" w:rsidRDefault="00476460">
    <w:pPr>
      <w:spacing w:line="0" w:lineRule="atLeast"/>
      <w:rPr>
        <w:sz w:val="4"/>
        <w:szCs w:val="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C3302" w14:textId="77777777" w:rsidR="00476460" w:rsidRDefault="00476460">
    <w:pPr>
      <w:spacing w:line="0" w:lineRule="atLeast"/>
      <w:rPr>
        <w:sz w:val="4"/>
        <w:szCs w:val="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F95F9" w14:textId="77777777" w:rsidR="00476460" w:rsidRDefault="00476460">
    <w:pPr>
      <w:spacing w:line="0" w:lineRule="atLeast"/>
      <w:rPr>
        <w:sz w:val="4"/>
        <w:szCs w:val="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A937D" w14:textId="77777777" w:rsidR="00476460" w:rsidRDefault="00476460">
    <w:pPr>
      <w:spacing w:line="0" w:lineRule="atLeas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73DA9"/>
    <w:multiLevelType w:val="multilevel"/>
    <w:tmpl w:val="7B4E0692"/>
    <w:lvl w:ilvl="0">
      <w:start w:val="1"/>
      <w:numFmt w:val="decimal"/>
      <w:lvlText w:val="%1"/>
      <w:lvlJc w:val="left"/>
      <w:pPr>
        <w:ind w:hanging="677"/>
      </w:pPr>
      <w:rPr>
        <w:rFonts w:hint="default"/>
      </w:rPr>
    </w:lvl>
    <w:lvl w:ilvl="1">
      <w:start w:val="1"/>
      <w:numFmt w:val="decimal"/>
      <w:lvlText w:val="%1.%2"/>
      <w:lvlJc w:val="left"/>
      <w:pPr>
        <w:ind w:hanging="677"/>
      </w:pPr>
      <w:rPr>
        <w:rFonts w:ascii="Century Gothic" w:eastAsia="Century Gothic" w:hAnsi="Century Gothic" w:hint="default"/>
        <w:spacing w:val="5"/>
        <w:w w:val="103"/>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15:restartNumberingAfterBreak="0">
    <w:nsid w:val="187B4F7A"/>
    <w:multiLevelType w:val="hybridMultilevel"/>
    <w:tmpl w:val="952C4C12"/>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3FCC2CE5"/>
    <w:multiLevelType w:val="multilevel"/>
    <w:tmpl w:val="FF3E7B08"/>
    <w:lvl w:ilvl="0">
      <w:start w:val="2"/>
      <w:numFmt w:val="decimal"/>
      <w:lvlText w:val="%1"/>
      <w:lvlJc w:val="left"/>
      <w:pPr>
        <w:ind w:left="360" w:hanging="360"/>
      </w:pPr>
      <w:rPr>
        <w:rFonts w:hint="default"/>
        <w:w w:val="105"/>
      </w:rPr>
    </w:lvl>
    <w:lvl w:ilvl="1">
      <w:start w:val="1"/>
      <w:numFmt w:val="decimal"/>
      <w:lvlText w:val="%1.%2"/>
      <w:lvlJc w:val="left"/>
      <w:pPr>
        <w:ind w:left="463" w:hanging="360"/>
      </w:pPr>
      <w:rPr>
        <w:rFonts w:hint="default"/>
        <w:w w:val="105"/>
      </w:rPr>
    </w:lvl>
    <w:lvl w:ilvl="2">
      <w:start w:val="1"/>
      <w:numFmt w:val="decimal"/>
      <w:lvlText w:val="%1.%2.%3"/>
      <w:lvlJc w:val="left"/>
      <w:pPr>
        <w:ind w:left="926" w:hanging="720"/>
      </w:pPr>
      <w:rPr>
        <w:rFonts w:hint="default"/>
        <w:w w:val="105"/>
      </w:rPr>
    </w:lvl>
    <w:lvl w:ilvl="3">
      <w:start w:val="1"/>
      <w:numFmt w:val="decimal"/>
      <w:lvlText w:val="%1.%2.%3.%4"/>
      <w:lvlJc w:val="left"/>
      <w:pPr>
        <w:ind w:left="1389" w:hanging="1080"/>
      </w:pPr>
      <w:rPr>
        <w:rFonts w:hint="default"/>
        <w:w w:val="105"/>
      </w:rPr>
    </w:lvl>
    <w:lvl w:ilvl="4">
      <w:start w:val="1"/>
      <w:numFmt w:val="decimal"/>
      <w:lvlText w:val="%1.%2.%3.%4.%5"/>
      <w:lvlJc w:val="left"/>
      <w:pPr>
        <w:ind w:left="1492" w:hanging="1080"/>
      </w:pPr>
      <w:rPr>
        <w:rFonts w:hint="default"/>
        <w:w w:val="105"/>
      </w:rPr>
    </w:lvl>
    <w:lvl w:ilvl="5">
      <w:start w:val="1"/>
      <w:numFmt w:val="decimal"/>
      <w:lvlText w:val="%1.%2.%3.%4.%5.%6"/>
      <w:lvlJc w:val="left"/>
      <w:pPr>
        <w:ind w:left="1955" w:hanging="1440"/>
      </w:pPr>
      <w:rPr>
        <w:rFonts w:hint="default"/>
        <w:w w:val="105"/>
      </w:rPr>
    </w:lvl>
    <w:lvl w:ilvl="6">
      <w:start w:val="1"/>
      <w:numFmt w:val="decimal"/>
      <w:lvlText w:val="%1.%2.%3.%4.%5.%6.%7"/>
      <w:lvlJc w:val="left"/>
      <w:pPr>
        <w:ind w:left="2058" w:hanging="1440"/>
      </w:pPr>
      <w:rPr>
        <w:rFonts w:hint="default"/>
        <w:w w:val="105"/>
      </w:rPr>
    </w:lvl>
    <w:lvl w:ilvl="7">
      <w:start w:val="1"/>
      <w:numFmt w:val="decimal"/>
      <w:lvlText w:val="%1.%2.%3.%4.%5.%6.%7.%8"/>
      <w:lvlJc w:val="left"/>
      <w:pPr>
        <w:ind w:left="2521" w:hanging="1800"/>
      </w:pPr>
      <w:rPr>
        <w:rFonts w:hint="default"/>
        <w:w w:val="105"/>
      </w:rPr>
    </w:lvl>
    <w:lvl w:ilvl="8">
      <w:start w:val="1"/>
      <w:numFmt w:val="decimal"/>
      <w:lvlText w:val="%1.%2.%3.%4.%5.%6.%7.%8.%9"/>
      <w:lvlJc w:val="left"/>
      <w:pPr>
        <w:ind w:left="2624" w:hanging="1800"/>
      </w:pPr>
      <w:rPr>
        <w:rFonts w:hint="default"/>
        <w:w w:val="105"/>
      </w:rPr>
    </w:lvl>
  </w:abstractNum>
  <w:abstractNum w:abstractNumId="3" w15:restartNumberingAfterBreak="0">
    <w:nsid w:val="4525527B"/>
    <w:multiLevelType w:val="multilevel"/>
    <w:tmpl w:val="780849DE"/>
    <w:lvl w:ilvl="0">
      <w:start w:val="2"/>
      <w:numFmt w:val="decimal"/>
      <w:lvlText w:val="%1"/>
      <w:lvlJc w:val="left"/>
      <w:pPr>
        <w:ind w:left="360" w:hanging="360"/>
      </w:pPr>
      <w:rPr>
        <w:rFonts w:hint="default"/>
        <w:w w:val="105"/>
      </w:rPr>
    </w:lvl>
    <w:lvl w:ilvl="1">
      <w:start w:val="6"/>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4" w15:restartNumberingAfterBreak="0">
    <w:nsid w:val="46643B5A"/>
    <w:multiLevelType w:val="multilevel"/>
    <w:tmpl w:val="7C3EE1C8"/>
    <w:lvl w:ilvl="0">
      <w:start w:val="4"/>
      <w:numFmt w:val="decimal"/>
      <w:lvlText w:val="%1"/>
      <w:lvlJc w:val="left"/>
      <w:pPr>
        <w:ind w:hanging="677"/>
      </w:pPr>
      <w:rPr>
        <w:rFonts w:hint="default"/>
      </w:rPr>
    </w:lvl>
    <w:lvl w:ilvl="1">
      <w:start w:val="1"/>
      <w:numFmt w:val="decimal"/>
      <w:lvlText w:val="%1.%2"/>
      <w:lvlJc w:val="left"/>
      <w:pPr>
        <w:ind w:hanging="677"/>
      </w:pPr>
      <w:rPr>
        <w:rFonts w:ascii="Century Gothic" w:eastAsia="Century Gothic" w:hAnsi="Century Gothic" w:hint="default"/>
        <w:spacing w:val="5"/>
        <w:w w:val="103"/>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4D6E4A25"/>
    <w:multiLevelType w:val="multilevel"/>
    <w:tmpl w:val="4BD22C20"/>
    <w:lvl w:ilvl="0">
      <w:start w:val="2"/>
      <w:numFmt w:val="decimal"/>
      <w:lvlText w:val="%1"/>
      <w:lvlJc w:val="left"/>
      <w:pPr>
        <w:ind w:hanging="1018"/>
      </w:pPr>
      <w:rPr>
        <w:rFonts w:hint="default"/>
      </w:rPr>
    </w:lvl>
    <w:lvl w:ilvl="1">
      <w:start w:val="1"/>
      <w:numFmt w:val="decimal"/>
      <w:lvlText w:val="%1.%2"/>
      <w:lvlJc w:val="left"/>
      <w:pPr>
        <w:ind w:hanging="1018"/>
        <w:jc w:val="right"/>
      </w:pPr>
      <w:rPr>
        <w:rFonts w:ascii="Century Gothic" w:eastAsia="Century Gothic" w:hAnsi="Century Gothic" w:hint="default"/>
        <w:w w:val="103"/>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4FA40BC8"/>
    <w:multiLevelType w:val="hybridMultilevel"/>
    <w:tmpl w:val="740EDCEA"/>
    <w:lvl w:ilvl="0" w:tplc="0809000F">
      <w:start w:val="1"/>
      <w:numFmt w:val="decimal"/>
      <w:lvlText w:val="%1."/>
      <w:lvlJc w:val="left"/>
      <w:pPr>
        <w:ind w:left="823" w:hanging="360"/>
      </w:pPr>
    </w:lvl>
    <w:lvl w:ilvl="1" w:tplc="08090019" w:tentative="1">
      <w:start w:val="1"/>
      <w:numFmt w:val="lowerLetter"/>
      <w:lvlText w:val="%2."/>
      <w:lvlJc w:val="left"/>
      <w:pPr>
        <w:ind w:left="1543" w:hanging="360"/>
      </w:pPr>
    </w:lvl>
    <w:lvl w:ilvl="2" w:tplc="0809001B" w:tentative="1">
      <w:start w:val="1"/>
      <w:numFmt w:val="lowerRoman"/>
      <w:lvlText w:val="%3."/>
      <w:lvlJc w:val="right"/>
      <w:pPr>
        <w:ind w:left="2263" w:hanging="180"/>
      </w:pPr>
    </w:lvl>
    <w:lvl w:ilvl="3" w:tplc="0809000F" w:tentative="1">
      <w:start w:val="1"/>
      <w:numFmt w:val="decimal"/>
      <w:lvlText w:val="%4."/>
      <w:lvlJc w:val="left"/>
      <w:pPr>
        <w:ind w:left="2983" w:hanging="360"/>
      </w:pPr>
    </w:lvl>
    <w:lvl w:ilvl="4" w:tplc="08090019" w:tentative="1">
      <w:start w:val="1"/>
      <w:numFmt w:val="lowerLetter"/>
      <w:lvlText w:val="%5."/>
      <w:lvlJc w:val="left"/>
      <w:pPr>
        <w:ind w:left="3703" w:hanging="360"/>
      </w:pPr>
    </w:lvl>
    <w:lvl w:ilvl="5" w:tplc="0809001B" w:tentative="1">
      <w:start w:val="1"/>
      <w:numFmt w:val="lowerRoman"/>
      <w:lvlText w:val="%6."/>
      <w:lvlJc w:val="right"/>
      <w:pPr>
        <w:ind w:left="4423" w:hanging="180"/>
      </w:pPr>
    </w:lvl>
    <w:lvl w:ilvl="6" w:tplc="0809000F" w:tentative="1">
      <w:start w:val="1"/>
      <w:numFmt w:val="decimal"/>
      <w:lvlText w:val="%7."/>
      <w:lvlJc w:val="left"/>
      <w:pPr>
        <w:ind w:left="5143" w:hanging="360"/>
      </w:pPr>
    </w:lvl>
    <w:lvl w:ilvl="7" w:tplc="08090019" w:tentative="1">
      <w:start w:val="1"/>
      <w:numFmt w:val="lowerLetter"/>
      <w:lvlText w:val="%8."/>
      <w:lvlJc w:val="left"/>
      <w:pPr>
        <w:ind w:left="5863" w:hanging="360"/>
      </w:pPr>
    </w:lvl>
    <w:lvl w:ilvl="8" w:tplc="0809001B" w:tentative="1">
      <w:start w:val="1"/>
      <w:numFmt w:val="lowerRoman"/>
      <w:lvlText w:val="%9."/>
      <w:lvlJc w:val="right"/>
      <w:pPr>
        <w:ind w:left="6583" w:hanging="180"/>
      </w:pPr>
    </w:lvl>
  </w:abstractNum>
  <w:abstractNum w:abstractNumId="7" w15:restartNumberingAfterBreak="0">
    <w:nsid w:val="567757EF"/>
    <w:multiLevelType w:val="multilevel"/>
    <w:tmpl w:val="365AA4EC"/>
    <w:lvl w:ilvl="0">
      <w:start w:val="5"/>
      <w:numFmt w:val="decimal"/>
      <w:lvlText w:val="%1"/>
      <w:lvlJc w:val="left"/>
      <w:pPr>
        <w:ind w:hanging="677"/>
      </w:pPr>
      <w:rPr>
        <w:rFonts w:hint="default"/>
      </w:rPr>
    </w:lvl>
    <w:lvl w:ilvl="1">
      <w:start w:val="1"/>
      <w:numFmt w:val="decimal"/>
      <w:lvlText w:val="%1.%2"/>
      <w:lvlJc w:val="left"/>
      <w:pPr>
        <w:ind w:hanging="677"/>
      </w:pPr>
      <w:rPr>
        <w:rFonts w:ascii="Century Gothic" w:eastAsia="Century Gothic" w:hAnsi="Century Gothic" w:hint="default"/>
        <w:spacing w:val="5"/>
        <w:w w:val="103"/>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569C609D"/>
    <w:multiLevelType w:val="multilevel"/>
    <w:tmpl w:val="679C47A2"/>
    <w:lvl w:ilvl="0">
      <w:start w:val="3"/>
      <w:numFmt w:val="decimal"/>
      <w:lvlText w:val="%1"/>
      <w:lvlJc w:val="left"/>
      <w:pPr>
        <w:ind w:hanging="677"/>
      </w:pPr>
      <w:rPr>
        <w:rFonts w:hint="default"/>
      </w:rPr>
    </w:lvl>
    <w:lvl w:ilvl="1">
      <w:start w:val="1"/>
      <w:numFmt w:val="decimal"/>
      <w:lvlText w:val="%1.%2"/>
      <w:lvlJc w:val="left"/>
      <w:pPr>
        <w:ind w:hanging="677"/>
      </w:pPr>
      <w:rPr>
        <w:rFonts w:ascii="Century Gothic" w:eastAsia="Century Gothic" w:hAnsi="Century Gothic" w:hint="default"/>
        <w:spacing w:val="5"/>
        <w:w w:val="103"/>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5DD16468"/>
    <w:multiLevelType w:val="multilevel"/>
    <w:tmpl w:val="780849DE"/>
    <w:lvl w:ilvl="0">
      <w:start w:val="2"/>
      <w:numFmt w:val="decimal"/>
      <w:lvlText w:val="%1"/>
      <w:lvlJc w:val="left"/>
      <w:pPr>
        <w:ind w:left="360" w:hanging="360"/>
      </w:pPr>
      <w:rPr>
        <w:rFonts w:hint="default"/>
        <w:w w:val="105"/>
      </w:rPr>
    </w:lvl>
    <w:lvl w:ilvl="1">
      <w:start w:val="6"/>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10" w15:restartNumberingAfterBreak="0">
    <w:nsid w:val="6FFF498E"/>
    <w:multiLevelType w:val="multilevel"/>
    <w:tmpl w:val="4140A266"/>
    <w:lvl w:ilvl="0">
      <w:start w:val="2"/>
      <w:numFmt w:val="decimal"/>
      <w:lvlText w:val="%1"/>
      <w:lvlJc w:val="left"/>
      <w:pPr>
        <w:ind w:left="360" w:hanging="360"/>
      </w:pPr>
      <w:rPr>
        <w:rFonts w:hint="default"/>
        <w:w w:val="105"/>
      </w:rPr>
    </w:lvl>
    <w:lvl w:ilvl="1">
      <w:start w:val="4"/>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num w:numId="1">
    <w:abstractNumId w:val="7"/>
  </w:num>
  <w:num w:numId="2">
    <w:abstractNumId w:val="4"/>
  </w:num>
  <w:num w:numId="3">
    <w:abstractNumId w:val="8"/>
  </w:num>
  <w:num w:numId="4">
    <w:abstractNumId w:val="5"/>
  </w:num>
  <w:num w:numId="5">
    <w:abstractNumId w:val="0"/>
  </w:num>
  <w:num w:numId="6">
    <w:abstractNumId w:val="6"/>
  </w:num>
  <w:num w:numId="7">
    <w:abstractNumId w:val="1"/>
  </w:num>
  <w:num w:numId="8">
    <w:abstractNumId w:val="2"/>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460"/>
    <w:rsid w:val="00082C13"/>
    <w:rsid w:val="000E1802"/>
    <w:rsid w:val="00127951"/>
    <w:rsid w:val="001947ED"/>
    <w:rsid w:val="001C75B7"/>
    <w:rsid w:val="002202EA"/>
    <w:rsid w:val="00281786"/>
    <w:rsid w:val="002A3EFA"/>
    <w:rsid w:val="002C3283"/>
    <w:rsid w:val="002D119C"/>
    <w:rsid w:val="0034480D"/>
    <w:rsid w:val="0037045A"/>
    <w:rsid w:val="00375EA9"/>
    <w:rsid w:val="003773AD"/>
    <w:rsid w:val="0037743C"/>
    <w:rsid w:val="003C628B"/>
    <w:rsid w:val="003D2989"/>
    <w:rsid w:val="00476460"/>
    <w:rsid w:val="004B39DB"/>
    <w:rsid w:val="004D7767"/>
    <w:rsid w:val="004F120F"/>
    <w:rsid w:val="0056059E"/>
    <w:rsid w:val="00651F24"/>
    <w:rsid w:val="0066742C"/>
    <w:rsid w:val="006D5FEB"/>
    <w:rsid w:val="007638FA"/>
    <w:rsid w:val="007B076B"/>
    <w:rsid w:val="007C6D39"/>
    <w:rsid w:val="007E18BC"/>
    <w:rsid w:val="008136F1"/>
    <w:rsid w:val="00871BD6"/>
    <w:rsid w:val="00883FFC"/>
    <w:rsid w:val="008A08A2"/>
    <w:rsid w:val="008C569F"/>
    <w:rsid w:val="00A01EFA"/>
    <w:rsid w:val="00A25829"/>
    <w:rsid w:val="00A43846"/>
    <w:rsid w:val="00A474C2"/>
    <w:rsid w:val="00A50C42"/>
    <w:rsid w:val="00A773BD"/>
    <w:rsid w:val="00A93EE6"/>
    <w:rsid w:val="00B50D65"/>
    <w:rsid w:val="00BD3974"/>
    <w:rsid w:val="00C13240"/>
    <w:rsid w:val="00C649B5"/>
    <w:rsid w:val="00C96AF4"/>
    <w:rsid w:val="00CC03B6"/>
    <w:rsid w:val="00D41AB1"/>
    <w:rsid w:val="00D43644"/>
    <w:rsid w:val="00D8764D"/>
    <w:rsid w:val="00D91D0C"/>
    <w:rsid w:val="00DA3666"/>
    <w:rsid w:val="00DE5B7C"/>
    <w:rsid w:val="00E30392"/>
    <w:rsid w:val="00E50BF1"/>
    <w:rsid w:val="00E51991"/>
    <w:rsid w:val="00E737B0"/>
    <w:rsid w:val="00E861EF"/>
    <w:rsid w:val="00EA1078"/>
    <w:rsid w:val="00EA1837"/>
    <w:rsid w:val="00EF0CC7"/>
    <w:rsid w:val="00F34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02FCD"/>
  <w15:docId w15:val="{C66BF31D-35E9-8D4A-B1D8-28F91A53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0"/>
      <w:outlineLvl w:val="0"/>
    </w:pPr>
    <w:rPr>
      <w:rFonts w:ascii="Century Gothic" w:eastAsia="Century Gothic" w:hAnsi="Century Gothic"/>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80" w:hanging="677"/>
    </w:pPr>
    <w:rPr>
      <w:rFonts w:ascii="Century Gothic" w:eastAsia="Century Gothic" w:hAnsi="Century Gothic"/>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01EFA"/>
    <w:rPr>
      <w:rFonts w:ascii="Tahoma" w:hAnsi="Tahoma" w:cs="Tahoma"/>
      <w:sz w:val="16"/>
      <w:szCs w:val="16"/>
    </w:rPr>
  </w:style>
  <w:style w:type="character" w:customStyle="1" w:styleId="BalloonTextChar">
    <w:name w:val="Balloon Text Char"/>
    <w:basedOn w:val="DefaultParagraphFont"/>
    <w:link w:val="BalloonText"/>
    <w:uiPriority w:val="99"/>
    <w:semiHidden/>
    <w:rsid w:val="00A01EFA"/>
    <w:rPr>
      <w:rFonts w:ascii="Tahoma" w:hAnsi="Tahoma" w:cs="Tahoma"/>
      <w:sz w:val="16"/>
      <w:szCs w:val="16"/>
    </w:rPr>
  </w:style>
  <w:style w:type="paragraph" w:styleId="Header">
    <w:name w:val="header"/>
    <w:basedOn w:val="Normal"/>
    <w:link w:val="HeaderChar"/>
    <w:uiPriority w:val="99"/>
    <w:unhideWhenUsed/>
    <w:rsid w:val="00E30392"/>
    <w:pPr>
      <w:tabs>
        <w:tab w:val="center" w:pos="4513"/>
        <w:tab w:val="right" w:pos="9026"/>
      </w:tabs>
    </w:pPr>
  </w:style>
  <w:style w:type="character" w:customStyle="1" w:styleId="HeaderChar">
    <w:name w:val="Header Char"/>
    <w:basedOn w:val="DefaultParagraphFont"/>
    <w:link w:val="Header"/>
    <w:uiPriority w:val="99"/>
    <w:rsid w:val="00E30392"/>
  </w:style>
  <w:style w:type="paragraph" w:styleId="Footer">
    <w:name w:val="footer"/>
    <w:basedOn w:val="Normal"/>
    <w:link w:val="FooterChar"/>
    <w:uiPriority w:val="99"/>
    <w:unhideWhenUsed/>
    <w:rsid w:val="00E30392"/>
    <w:pPr>
      <w:tabs>
        <w:tab w:val="center" w:pos="4513"/>
        <w:tab w:val="right" w:pos="9026"/>
      </w:tabs>
    </w:pPr>
  </w:style>
  <w:style w:type="character" w:customStyle="1" w:styleId="FooterChar">
    <w:name w:val="Footer Char"/>
    <w:basedOn w:val="DefaultParagraphFont"/>
    <w:link w:val="Footer"/>
    <w:uiPriority w:val="99"/>
    <w:rsid w:val="00E30392"/>
  </w:style>
  <w:style w:type="character" w:customStyle="1" w:styleId="BodyTextChar">
    <w:name w:val="Body Text Char"/>
    <w:basedOn w:val="DefaultParagraphFont"/>
    <w:link w:val="BodyText"/>
    <w:uiPriority w:val="1"/>
    <w:rsid w:val="002202EA"/>
    <w:rPr>
      <w:rFonts w:ascii="Century Gothic" w:eastAsia="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059839">
      <w:bodyDiv w:val="1"/>
      <w:marLeft w:val="0"/>
      <w:marRight w:val="0"/>
      <w:marTop w:val="0"/>
      <w:marBottom w:val="0"/>
      <w:divBdr>
        <w:top w:val="none" w:sz="0" w:space="0" w:color="auto"/>
        <w:left w:val="none" w:sz="0" w:space="0" w:color="auto"/>
        <w:bottom w:val="none" w:sz="0" w:space="0" w:color="auto"/>
        <w:right w:val="none" w:sz="0" w:space="0" w:color="auto"/>
      </w:divBdr>
      <w:divsChild>
        <w:div w:id="711543874">
          <w:marLeft w:val="0"/>
          <w:marRight w:val="0"/>
          <w:marTop w:val="0"/>
          <w:marBottom w:val="0"/>
          <w:divBdr>
            <w:top w:val="none" w:sz="0" w:space="0" w:color="auto"/>
            <w:left w:val="none" w:sz="0" w:space="0" w:color="auto"/>
            <w:bottom w:val="none" w:sz="0" w:space="0" w:color="auto"/>
            <w:right w:val="none" w:sz="0" w:space="0" w:color="auto"/>
          </w:divBdr>
          <w:divsChild>
            <w:div w:id="16532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88203">
      <w:bodyDiv w:val="1"/>
      <w:marLeft w:val="0"/>
      <w:marRight w:val="0"/>
      <w:marTop w:val="0"/>
      <w:marBottom w:val="0"/>
      <w:divBdr>
        <w:top w:val="none" w:sz="0" w:space="0" w:color="auto"/>
        <w:left w:val="none" w:sz="0" w:space="0" w:color="auto"/>
        <w:bottom w:val="none" w:sz="0" w:space="0" w:color="auto"/>
        <w:right w:val="none" w:sz="0" w:space="0" w:color="auto"/>
      </w:divBdr>
      <w:divsChild>
        <w:div w:id="471023975">
          <w:marLeft w:val="0"/>
          <w:marRight w:val="0"/>
          <w:marTop w:val="0"/>
          <w:marBottom w:val="0"/>
          <w:divBdr>
            <w:top w:val="none" w:sz="0" w:space="0" w:color="auto"/>
            <w:left w:val="none" w:sz="0" w:space="0" w:color="auto"/>
            <w:bottom w:val="none" w:sz="0" w:space="0" w:color="auto"/>
            <w:right w:val="none" w:sz="0" w:space="0" w:color="auto"/>
          </w:divBdr>
          <w:divsChild>
            <w:div w:id="4194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81350">
      <w:bodyDiv w:val="1"/>
      <w:marLeft w:val="0"/>
      <w:marRight w:val="0"/>
      <w:marTop w:val="0"/>
      <w:marBottom w:val="0"/>
      <w:divBdr>
        <w:top w:val="none" w:sz="0" w:space="0" w:color="auto"/>
        <w:left w:val="none" w:sz="0" w:space="0" w:color="auto"/>
        <w:bottom w:val="none" w:sz="0" w:space="0" w:color="auto"/>
        <w:right w:val="none" w:sz="0" w:space="0" w:color="auto"/>
      </w:divBdr>
      <w:divsChild>
        <w:div w:id="888222382">
          <w:marLeft w:val="0"/>
          <w:marRight w:val="0"/>
          <w:marTop w:val="0"/>
          <w:marBottom w:val="0"/>
          <w:divBdr>
            <w:top w:val="none" w:sz="0" w:space="0" w:color="auto"/>
            <w:left w:val="none" w:sz="0" w:space="0" w:color="auto"/>
            <w:bottom w:val="none" w:sz="0" w:space="0" w:color="auto"/>
            <w:right w:val="none" w:sz="0" w:space="0" w:color="auto"/>
          </w:divBdr>
          <w:divsChild>
            <w:div w:id="12710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38331">
      <w:bodyDiv w:val="1"/>
      <w:marLeft w:val="0"/>
      <w:marRight w:val="0"/>
      <w:marTop w:val="0"/>
      <w:marBottom w:val="0"/>
      <w:divBdr>
        <w:top w:val="none" w:sz="0" w:space="0" w:color="auto"/>
        <w:left w:val="none" w:sz="0" w:space="0" w:color="auto"/>
        <w:bottom w:val="none" w:sz="0" w:space="0" w:color="auto"/>
        <w:right w:val="none" w:sz="0" w:space="0" w:color="auto"/>
      </w:divBdr>
      <w:divsChild>
        <w:div w:id="316883548">
          <w:marLeft w:val="0"/>
          <w:marRight w:val="0"/>
          <w:marTop w:val="0"/>
          <w:marBottom w:val="0"/>
          <w:divBdr>
            <w:top w:val="none" w:sz="0" w:space="0" w:color="auto"/>
            <w:left w:val="none" w:sz="0" w:space="0" w:color="auto"/>
            <w:bottom w:val="none" w:sz="0" w:space="0" w:color="auto"/>
            <w:right w:val="none" w:sz="0" w:space="0" w:color="auto"/>
          </w:divBdr>
          <w:divsChild>
            <w:div w:id="144796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5115">
      <w:bodyDiv w:val="1"/>
      <w:marLeft w:val="0"/>
      <w:marRight w:val="0"/>
      <w:marTop w:val="0"/>
      <w:marBottom w:val="0"/>
      <w:divBdr>
        <w:top w:val="none" w:sz="0" w:space="0" w:color="auto"/>
        <w:left w:val="none" w:sz="0" w:space="0" w:color="auto"/>
        <w:bottom w:val="none" w:sz="0" w:space="0" w:color="auto"/>
        <w:right w:val="none" w:sz="0" w:space="0" w:color="auto"/>
      </w:divBdr>
      <w:divsChild>
        <w:div w:id="1218739372">
          <w:marLeft w:val="0"/>
          <w:marRight w:val="0"/>
          <w:marTop w:val="0"/>
          <w:marBottom w:val="0"/>
          <w:divBdr>
            <w:top w:val="none" w:sz="0" w:space="0" w:color="auto"/>
            <w:left w:val="none" w:sz="0" w:space="0" w:color="auto"/>
            <w:bottom w:val="none" w:sz="0" w:space="0" w:color="auto"/>
            <w:right w:val="none" w:sz="0" w:space="0" w:color="auto"/>
          </w:divBdr>
          <w:divsChild>
            <w:div w:id="11216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7.jp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jpg"/><Relationship Id="rId27"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ECE47-59BB-43CE-B1F7-D2743D8D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Design and Access Statement.doc</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Statement.doc</dc:title>
  <dc:creator>rmaude</dc:creator>
  <cp:lastModifiedBy>a85572</cp:lastModifiedBy>
  <cp:revision>2</cp:revision>
  <cp:lastPrinted>2020-09-10T08:39:00Z</cp:lastPrinted>
  <dcterms:created xsi:type="dcterms:W3CDTF">2020-09-15T13:22:00Z</dcterms:created>
  <dcterms:modified xsi:type="dcterms:W3CDTF">2020-09-15T13:22:00Z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2009-03-26T00:00:00Z</vt:filetime>
  </property>
  <property fmtid="{D5CDD505-2E9C-101B-9397-08002B2CF9AE}" pid="3" name="LastSaved">
    <vt:filetime>2016-04-17T00:00:00Z</vt:filetime>
  </property>
</Properties>
</file>