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1FCD4" w14:textId="0AA200D9" w:rsidR="00C12C91" w:rsidRDefault="00C12C91" w:rsidP="00C12C91">
      <w:pPr>
        <w:rPr>
          <w:sz w:val="44"/>
        </w:rPr>
      </w:pPr>
      <w:r>
        <w:rPr>
          <w:noProof/>
        </w:rPr>
        <mc:AlternateContent>
          <mc:Choice Requires="wps">
            <w:drawing>
              <wp:anchor distT="0" distB="0" distL="114300" distR="114300" simplePos="0" relativeHeight="251658240" behindDoc="0" locked="0" layoutInCell="1" allowOverlap="1" wp14:anchorId="057A586F" wp14:editId="244F2097">
                <wp:simplePos x="0" y="0"/>
                <wp:positionH relativeFrom="column">
                  <wp:posOffset>817245</wp:posOffset>
                </wp:positionH>
                <wp:positionV relativeFrom="paragraph">
                  <wp:posOffset>245745</wp:posOffset>
                </wp:positionV>
                <wp:extent cx="4514850" cy="14008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14850" cy="735965"/>
                        </a:xfrm>
                        <a:prstGeom prst="rect">
                          <a:avLst/>
                        </a:prstGeom>
                        <a:extLst>
                          <a:ext uri="{AF507438-7753-43E0-B8FC-AC1667EBCBE1}">
                            <a14:hiddenEffects xmlns:a14="http://schemas.microsoft.com/office/drawing/2010/main">
                              <a:effectLst/>
                            </a14:hiddenEffects>
                          </a:ext>
                        </a:extLst>
                      </wps:spPr>
                      <wps:txbx>
                        <w:txbxContent>
                          <w:p w14:paraId="15EEB4DD" w14:textId="77777777" w:rsidR="00C12C91" w:rsidRDefault="00C12C91" w:rsidP="00C12C91">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SPECIAL BRANCH</w:t>
                            </w:r>
                          </w:p>
                        </w:txbxContent>
                      </wps:txbx>
                      <wps:bodyPr spcFirstLastPara="1" vertOverflow="clip" horzOverflow="clip"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57A586F" id="_x0000_t202" coordsize="21600,21600" o:spt="202" path="m,l,21600r21600,l21600,xe">
                <v:stroke joinstyle="miter"/>
                <v:path gradientshapeok="t" o:connecttype="rect"/>
              </v:shapetype>
              <v:shape id="Text Box 2" o:spid="_x0000_s1026" type="#_x0000_t202" style="position:absolute;left:0;text-align:left;margin-left:64.35pt;margin-top:19.35pt;width:355.5pt;height:11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" filled="f" stroked="f">
                <o:lock v:ext="edit" shapetype="t"/>
                <v:textbox style="mso-fit-shape-to-text:t">
                  <w:txbxContent>
                    <w:p w14:paraId="15EEB4DD" w14:textId="77777777" w:rsidR="00C12C91" w:rsidRDefault="00C12C91" w:rsidP="00C12C91">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SPECIAL BRANCH</w:t>
                      </w:r>
                    </w:p>
                  </w:txbxContent>
                </v:textbox>
              </v:shape>
            </w:pict>
          </mc:Fallback>
        </mc:AlternateContent>
      </w:r>
      <w:r>
        <w:rPr>
          <w:b/>
          <w:bCs/>
          <w:sz w:val="44"/>
        </w:rPr>
        <w:tab/>
      </w:r>
      <w:r>
        <w:rPr>
          <w:b/>
          <w:bCs/>
          <w:sz w:val="44"/>
        </w:rPr>
        <w:tab/>
      </w:r>
      <w:r>
        <w:rPr>
          <w:b/>
          <w:bCs/>
          <w:sz w:val="44"/>
        </w:rPr>
        <w:tab/>
      </w:r>
      <w:r>
        <w:rPr>
          <w:b/>
          <w:bCs/>
          <w:sz w:val="44"/>
        </w:rPr>
        <w:tab/>
      </w:r>
      <w:r>
        <w:rPr>
          <w:sz w:val="44"/>
        </w:rPr>
        <w:tab/>
      </w:r>
      <w:r>
        <w:rPr>
          <w:sz w:val="44"/>
        </w:rPr>
        <w:tab/>
      </w:r>
      <w:r>
        <w:rPr>
          <w:sz w:val="44"/>
        </w:rPr>
        <w:tab/>
      </w:r>
      <w:r>
        <w:rPr>
          <w:sz w:val="44"/>
        </w:rPr>
        <w:tab/>
      </w:r>
    </w:p>
    <w:p w14:paraId="17BD0C83" w14:textId="77777777" w:rsidR="00C12C91" w:rsidRDefault="00C12C91" w:rsidP="00C12C91">
      <w:pPr>
        <w:ind w:left="4320" w:firstLine="720"/>
        <w:rPr>
          <w:rFonts w:ascii="Arial" w:hAnsi="Arial" w:cs="Arial"/>
          <w:color w:val="0000FF"/>
        </w:rPr>
      </w:pPr>
      <w:r>
        <w:rPr>
          <w:rFonts w:ascii="Arial" w:hAnsi="Arial" w:cs="Arial"/>
          <w:color w:val="0000FF"/>
        </w:rPr>
        <w:t>`</w:t>
      </w:r>
    </w:p>
    <w:p w14:paraId="4A95C51C" w14:textId="77777777" w:rsidR="00C12C91" w:rsidRDefault="00C12C91" w:rsidP="00C12C91">
      <w:pPr>
        <w:ind w:left="4320" w:firstLine="720"/>
        <w:rPr>
          <w:rFonts w:ascii="Arial" w:hAnsi="Arial" w:cs="Arial"/>
          <w:color w:val="0000FF"/>
        </w:rPr>
      </w:pPr>
    </w:p>
    <w:p w14:paraId="6EB79840" w14:textId="77777777" w:rsidR="00C12C91" w:rsidRDefault="00C12C91" w:rsidP="00C12C91">
      <w:pPr>
        <w:ind w:left="4320" w:hanging="4036"/>
        <w:rPr>
          <w:rFonts w:ascii="Arial" w:hAnsi="Arial" w:cs="Arial"/>
          <w:color w:val="0000FF"/>
        </w:rPr>
      </w:pPr>
    </w:p>
    <w:p w14:paraId="1458C5F0" w14:textId="08C91C13" w:rsidR="00C12C91" w:rsidRDefault="00C12C91" w:rsidP="00C12C91">
      <w:pPr>
        <w:ind w:left="4320" w:hanging="776"/>
        <w:rPr>
          <w:rFonts w:ascii="Arial" w:hAnsi="Arial" w:cs="Arial"/>
          <w:color w:val="0000FF"/>
        </w:rPr>
      </w:pPr>
      <w:r>
        <w:rPr>
          <w:rFonts w:ascii="Arial" w:hAnsi="Arial" w:cs="Arial"/>
          <w:noProof/>
          <w:color w:val="0000FF"/>
        </w:rPr>
        <w:drawing>
          <wp:inline distT="0" distB="0" distL="0" distR="0" wp14:anchorId="419F4389" wp14:editId="1AC8148D">
            <wp:extent cx="1638300" cy="1562100"/>
            <wp:effectExtent l="0" t="0" r="0" b="0"/>
            <wp:docPr id="1" name="Picture 1" descr="http://tbn0.google.com/images?q=tbn:IOgqZkzvfRU6dM:http://www.methactonmennonite.org/images/oak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bn0.google.com/images?q=tbn:IOgqZkzvfRU6dM:http://www.methactonmennonite.org/images/oaktre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8300" cy="1562100"/>
                    </a:xfrm>
                    <a:prstGeom prst="rect">
                      <a:avLst/>
                    </a:prstGeom>
                    <a:noFill/>
                    <a:ln>
                      <a:noFill/>
                    </a:ln>
                  </pic:spPr>
                </pic:pic>
              </a:graphicData>
            </a:graphic>
          </wp:inline>
        </w:drawing>
      </w:r>
    </w:p>
    <w:p w14:paraId="2CAE573D" w14:textId="77777777" w:rsidR="00C12C91" w:rsidRDefault="00C12C91" w:rsidP="00C12C91">
      <w:pPr>
        <w:rPr>
          <w:rFonts w:ascii="Arial Black" w:hAnsi="Arial Black"/>
          <w:bCs/>
          <w:sz w:val="56"/>
        </w:rPr>
      </w:pPr>
      <w:r>
        <w:rPr>
          <w:bCs/>
          <w:sz w:val="40"/>
        </w:rPr>
        <w:t xml:space="preserve">                   </w:t>
      </w:r>
      <w:r>
        <w:rPr>
          <w:rFonts w:ascii="Arial Black" w:hAnsi="Arial Black"/>
          <w:bCs/>
          <w:sz w:val="56"/>
        </w:rPr>
        <w:t>Tree Surgeons Ltd</w:t>
      </w:r>
    </w:p>
    <w:p w14:paraId="37558AD7" w14:textId="77777777" w:rsidR="00C12C91" w:rsidRDefault="00C12C91" w:rsidP="00C12C91">
      <w:pPr>
        <w:ind w:left="2160" w:firstLine="720"/>
        <w:rPr>
          <w:bCs/>
          <w:sz w:val="40"/>
        </w:rPr>
      </w:pPr>
      <w:r>
        <w:rPr>
          <w:bCs/>
          <w:sz w:val="40"/>
        </w:rPr>
        <w:t>Top O’th Meadow Farm</w:t>
      </w:r>
    </w:p>
    <w:p w14:paraId="67BC1F1D" w14:textId="77777777" w:rsidR="00C12C91" w:rsidRDefault="00C12C91" w:rsidP="00C12C91">
      <w:pPr>
        <w:ind w:left="3600"/>
        <w:rPr>
          <w:sz w:val="36"/>
        </w:rPr>
      </w:pPr>
      <w:r>
        <w:rPr>
          <w:sz w:val="36"/>
        </w:rPr>
        <w:t>Meadowhead Lane</w:t>
      </w:r>
    </w:p>
    <w:p w14:paraId="3702808A" w14:textId="77777777" w:rsidR="00C12C91" w:rsidRDefault="00C12C91" w:rsidP="00C12C91">
      <w:pPr>
        <w:ind w:left="3600"/>
        <w:rPr>
          <w:sz w:val="36"/>
        </w:rPr>
      </w:pPr>
      <w:r>
        <w:rPr>
          <w:sz w:val="36"/>
        </w:rPr>
        <w:t xml:space="preserve"> Norden, Rochdale</w:t>
      </w:r>
    </w:p>
    <w:p w14:paraId="760A0246" w14:textId="77777777" w:rsidR="00C12C91" w:rsidRDefault="00C12C91" w:rsidP="00C12C91">
      <w:pPr>
        <w:rPr>
          <w:sz w:val="36"/>
        </w:rPr>
      </w:pPr>
      <w:r>
        <w:rPr>
          <w:sz w:val="36"/>
        </w:rPr>
        <w:tab/>
      </w:r>
      <w:r>
        <w:rPr>
          <w:sz w:val="36"/>
        </w:rPr>
        <w:tab/>
      </w:r>
      <w:r>
        <w:rPr>
          <w:sz w:val="36"/>
        </w:rPr>
        <w:tab/>
      </w:r>
      <w:r>
        <w:rPr>
          <w:sz w:val="36"/>
        </w:rPr>
        <w:tab/>
      </w:r>
      <w:r>
        <w:rPr>
          <w:sz w:val="36"/>
        </w:rPr>
        <w:tab/>
        <w:t xml:space="preserve">     OL11 5UL</w:t>
      </w:r>
    </w:p>
    <w:p w14:paraId="790636F4" w14:textId="77777777" w:rsidR="00C12C91" w:rsidRDefault="00C12C91" w:rsidP="00C12C91">
      <w:pPr>
        <w:rPr>
          <w:sz w:val="32"/>
        </w:rPr>
      </w:pPr>
      <w:r>
        <w:rPr>
          <w:sz w:val="36"/>
        </w:rPr>
        <w:tab/>
      </w:r>
      <w:r>
        <w:rPr>
          <w:sz w:val="36"/>
        </w:rPr>
        <w:tab/>
      </w:r>
      <w:r>
        <w:rPr>
          <w:sz w:val="36"/>
        </w:rPr>
        <w:tab/>
      </w:r>
      <w:r>
        <w:rPr>
          <w:sz w:val="36"/>
        </w:rPr>
        <w:tab/>
        <w:t xml:space="preserve">         </w:t>
      </w:r>
      <w:r>
        <w:rPr>
          <w:sz w:val="32"/>
        </w:rPr>
        <w:t>Tel: 01706 658771</w:t>
      </w:r>
    </w:p>
    <w:p w14:paraId="7E7734D5" w14:textId="77777777" w:rsidR="00C12C91" w:rsidRDefault="00C12C91" w:rsidP="00C12C91">
      <w:pPr>
        <w:rPr>
          <w:sz w:val="28"/>
        </w:rPr>
      </w:pPr>
      <w:r>
        <w:rPr>
          <w:sz w:val="28"/>
        </w:rPr>
        <w:tab/>
      </w:r>
      <w:r>
        <w:rPr>
          <w:sz w:val="28"/>
        </w:rPr>
        <w:tab/>
      </w:r>
    </w:p>
    <w:p w14:paraId="3E32DBDF" w14:textId="42AC10D5" w:rsidR="00C12C91" w:rsidRDefault="00C12C91" w:rsidP="00C12C91">
      <w:pPr>
        <w:pStyle w:val="Heading8"/>
      </w:pPr>
      <w:r>
        <w:t xml:space="preserve">Mini Tree Report                    </w:t>
      </w:r>
      <w:r>
        <w:rPr>
          <w:sz w:val="28"/>
        </w:rPr>
        <w:t xml:space="preserve">Date: </w:t>
      </w:r>
      <w:r>
        <w:rPr>
          <w:sz w:val="28"/>
        </w:rPr>
        <w:t>1/03/23</w:t>
      </w:r>
    </w:p>
    <w:p w14:paraId="4029C3AB" w14:textId="77777777" w:rsidR="00C12C91" w:rsidRDefault="00C12C91" w:rsidP="00C12C91">
      <w:pPr>
        <w:jc w:val="left"/>
        <w:rPr>
          <w:sz w:val="28"/>
        </w:rPr>
      </w:pPr>
    </w:p>
    <w:p w14:paraId="0BC6B6D6" w14:textId="77777777" w:rsidR="00C12C91" w:rsidRDefault="00C12C91" w:rsidP="00C12C91">
      <w:pPr>
        <w:jc w:val="left"/>
        <w:rPr>
          <w:sz w:val="28"/>
        </w:rPr>
      </w:pPr>
      <w:r>
        <w:rPr>
          <w:sz w:val="28"/>
        </w:rPr>
        <w:t>Andrew Woodhead</w:t>
      </w:r>
    </w:p>
    <w:p w14:paraId="52DFF3B8" w14:textId="77777777" w:rsidR="00C12C91" w:rsidRDefault="00C12C91" w:rsidP="00C12C91">
      <w:pPr>
        <w:jc w:val="left"/>
        <w:rPr>
          <w:sz w:val="28"/>
        </w:rPr>
      </w:pPr>
      <w:r>
        <w:rPr>
          <w:sz w:val="28"/>
        </w:rPr>
        <w:t>Crimble Hall Farm,</w:t>
      </w:r>
    </w:p>
    <w:p w14:paraId="50CB030F" w14:textId="4C224E25" w:rsidR="00C12C91" w:rsidRDefault="00C12C91" w:rsidP="00C12C91">
      <w:pPr>
        <w:jc w:val="left"/>
        <w:rPr>
          <w:sz w:val="28"/>
        </w:rPr>
      </w:pPr>
      <w:r>
        <w:rPr>
          <w:sz w:val="28"/>
        </w:rPr>
        <w:t>Bamford, OL11 4A</w:t>
      </w:r>
      <w:r w:rsidR="005E2941">
        <w:rPr>
          <w:sz w:val="28"/>
        </w:rPr>
        <w:t>B</w:t>
      </w:r>
      <w:r>
        <w:rPr>
          <w:sz w:val="28"/>
        </w:rPr>
        <w:br/>
      </w:r>
    </w:p>
    <w:p w14:paraId="174141F9" w14:textId="77777777" w:rsidR="00C12C91" w:rsidRDefault="00C12C91" w:rsidP="00C12C91">
      <w:pPr>
        <w:rPr>
          <w:sz w:val="28"/>
        </w:rPr>
      </w:pPr>
      <w:r>
        <w:rPr>
          <w:sz w:val="28"/>
        </w:rPr>
        <w:t>As requested, please see my mini tree report, as previously mentioned this offers no guarantees as trees are living organisms and can fail at any time. We would also like to point out no indemnity or insurance cover is offered. This report is in “my opinion” only and covers only the trees that have been inspected.</w:t>
      </w:r>
    </w:p>
    <w:p w14:paraId="3D8CBA09" w14:textId="77777777" w:rsidR="00C12C91" w:rsidRDefault="00C12C91" w:rsidP="00C12C91">
      <w:pPr>
        <w:rPr>
          <w:sz w:val="28"/>
        </w:rPr>
      </w:pPr>
    </w:p>
    <w:p w14:paraId="06F08534" w14:textId="0837CBC3" w:rsidR="00C12C91" w:rsidRDefault="00C12C91" w:rsidP="00C12C91">
      <w:pPr>
        <w:rPr>
          <w:b/>
          <w:sz w:val="28"/>
        </w:rPr>
      </w:pPr>
      <w:r>
        <w:rPr>
          <w:b/>
          <w:sz w:val="28"/>
        </w:rPr>
        <w:t>Trees in question subject to Tree Preservation Order</w:t>
      </w:r>
      <w:r>
        <w:rPr>
          <w:b/>
          <w:sz w:val="28"/>
        </w:rPr>
        <w:t xml:space="preserve"> TPO004</w:t>
      </w:r>
    </w:p>
    <w:p w14:paraId="0784ECE7" w14:textId="77777777" w:rsidR="00C12C91" w:rsidRDefault="00C12C91" w:rsidP="00C12C91">
      <w:pPr>
        <w:rPr>
          <w:b/>
          <w:sz w:val="28"/>
        </w:rPr>
      </w:pPr>
    </w:p>
    <w:p w14:paraId="11810C33" w14:textId="77777777" w:rsidR="00C12C91" w:rsidRDefault="00C12C91" w:rsidP="00C12C91">
      <w:pPr>
        <w:rPr>
          <w:b/>
          <w:bCs/>
          <w:sz w:val="28"/>
        </w:rPr>
      </w:pPr>
      <w:r>
        <w:rPr>
          <w:b/>
          <w:bCs/>
          <w:sz w:val="28"/>
        </w:rPr>
        <w:t>Work done</w:t>
      </w:r>
    </w:p>
    <w:p w14:paraId="1EBDAF6F" w14:textId="77777777" w:rsidR="00C12C91" w:rsidRDefault="00C12C91" w:rsidP="00C12C91">
      <w:pPr>
        <w:rPr>
          <w:sz w:val="28"/>
        </w:rPr>
      </w:pPr>
    </w:p>
    <w:p w14:paraId="6E0003EC" w14:textId="60BDEAC3" w:rsidR="00C12C91" w:rsidRDefault="00C12C91" w:rsidP="00C12C91">
      <w:pPr>
        <w:rPr>
          <w:sz w:val="28"/>
        </w:rPr>
      </w:pPr>
      <w:r>
        <w:rPr>
          <w:sz w:val="28"/>
        </w:rPr>
        <w:t>Site visit, arboricultural inspection, photography and report.</w:t>
      </w:r>
    </w:p>
    <w:p w14:paraId="70E430D9" w14:textId="7D32F841" w:rsidR="00C12C91" w:rsidRDefault="00C12C91" w:rsidP="00C12C91">
      <w:pPr>
        <w:rPr>
          <w:sz w:val="28"/>
        </w:rPr>
      </w:pPr>
    </w:p>
    <w:p w14:paraId="08FB30D3" w14:textId="77777777" w:rsidR="00957974" w:rsidRDefault="00957974" w:rsidP="00C12C91">
      <w:pPr>
        <w:rPr>
          <w:b/>
          <w:bCs/>
          <w:sz w:val="28"/>
        </w:rPr>
      </w:pPr>
    </w:p>
    <w:p w14:paraId="5DE65ED3" w14:textId="77777777" w:rsidR="00957974" w:rsidRDefault="00957974" w:rsidP="00C12C91">
      <w:pPr>
        <w:rPr>
          <w:b/>
          <w:bCs/>
          <w:sz w:val="28"/>
        </w:rPr>
      </w:pPr>
    </w:p>
    <w:p w14:paraId="031AFC6C" w14:textId="77777777" w:rsidR="00957974" w:rsidRDefault="00957974" w:rsidP="00C12C91">
      <w:pPr>
        <w:rPr>
          <w:b/>
          <w:bCs/>
          <w:sz w:val="28"/>
        </w:rPr>
      </w:pPr>
    </w:p>
    <w:p w14:paraId="21118F67" w14:textId="77777777" w:rsidR="00957974" w:rsidRDefault="00957974" w:rsidP="00C12C91">
      <w:pPr>
        <w:rPr>
          <w:b/>
          <w:bCs/>
          <w:sz w:val="28"/>
        </w:rPr>
      </w:pPr>
    </w:p>
    <w:p w14:paraId="41C9AD1A" w14:textId="77777777" w:rsidR="00957974" w:rsidRDefault="00957974" w:rsidP="00C12C91">
      <w:pPr>
        <w:rPr>
          <w:b/>
          <w:bCs/>
          <w:sz w:val="28"/>
        </w:rPr>
      </w:pPr>
    </w:p>
    <w:p w14:paraId="276AC688" w14:textId="39B72315" w:rsidR="00C12C91" w:rsidRDefault="00C12C91" w:rsidP="00C12C91">
      <w:pPr>
        <w:rPr>
          <w:b/>
          <w:bCs/>
          <w:sz w:val="28"/>
        </w:rPr>
      </w:pPr>
      <w:r>
        <w:rPr>
          <w:b/>
          <w:bCs/>
          <w:sz w:val="28"/>
        </w:rPr>
        <w:lastRenderedPageBreak/>
        <w:t>Map</w:t>
      </w:r>
    </w:p>
    <w:p w14:paraId="0A7AE9F4" w14:textId="286DDD0E" w:rsidR="00C12C91" w:rsidRDefault="00C12C91" w:rsidP="00C12C91">
      <w:pPr>
        <w:rPr>
          <w:b/>
          <w:bCs/>
          <w:sz w:val="28"/>
        </w:rPr>
      </w:pPr>
    </w:p>
    <w:p w14:paraId="19C62A65" w14:textId="563E6846" w:rsidR="00C12C91" w:rsidRPr="00C12C91" w:rsidRDefault="00957974" w:rsidP="00C12C91">
      <w:pPr>
        <w:rPr>
          <w:b/>
          <w:bCs/>
          <w:sz w:val="28"/>
        </w:rPr>
      </w:pPr>
      <w:r>
        <w:rPr>
          <w:noProof/>
        </w:rPr>
        <w:drawing>
          <wp:inline distT="0" distB="0" distL="0" distR="0" wp14:anchorId="37030E86" wp14:editId="79C142CF">
            <wp:extent cx="5731510" cy="2441575"/>
            <wp:effectExtent l="0" t="0" r="2540" b="0"/>
            <wp:docPr id="3" name="Picture 3" descr="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441575"/>
                    </a:xfrm>
                    <a:prstGeom prst="rect">
                      <a:avLst/>
                    </a:prstGeom>
                    <a:noFill/>
                    <a:ln>
                      <a:noFill/>
                    </a:ln>
                  </pic:spPr>
                </pic:pic>
              </a:graphicData>
            </a:graphic>
          </wp:inline>
        </w:drawing>
      </w:r>
    </w:p>
    <w:p w14:paraId="11A36355" w14:textId="77777777" w:rsidR="00C12C91" w:rsidRDefault="00C12C91" w:rsidP="00C12C91">
      <w:pPr>
        <w:rPr>
          <w:sz w:val="28"/>
        </w:rPr>
      </w:pPr>
    </w:p>
    <w:p w14:paraId="44266B40" w14:textId="77777777" w:rsidR="00C12C91" w:rsidRDefault="00C12C91" w:rsidP="00C12C91">
      <w:pPr>
        <w:rPr>
          <w:b/>
          <w:bCs/>
          <w:sz w:val="28"/>
        </w:rPr>
      </w:pPr>
      <w:r>
        <w:rPr>
          <w:b/>
          <w:bCs/>
          <w:sz w:val="28"/>
        </w:rPr>
        <w:t>Tree in question</w:t>
      </w:r>
    </w:p>
    <w:p w14:paraId="10ED5902" w14:textId="77777777" w:rsidR="00C12C91" w:rsidRDefault="00C12C91" w:rsidP="00C12C91">
      <w:pPr>
        <w:rPr>
          <w:sz w:val="28"/>
        </w:rPr>
      </w:pPr>
    </w:p>
    <w:p w14:paraId="7C7C64A2" w14:textId="4009A6EA" w:rsidR="00C12C91" w:rsidRDefault="00C12C91" w:rsidP="00C12C91">
      <w:pPr>
        <w:rPr>
          <w:sz w:val="28"/>
        </w:rPr>
      </w:pPr>
      <w:r>
        <w:rPr>
          <w:sz w:val="28"/>
        </w:rPr>
        <w:t>T</w:t>
      </w:r>
      <w:r>
        <w:rPr>
          <w:sz w:val="28"/>
        </w:rPr>
        <w:t>1</w:t>
      </w:r>
      <w:r>
        <w:rPr>
          <w:sz w:val="28"/>
        </w:rPr>
        <w:t xml:space="preserve"> Sycamore (Acer pseudoplatanus) Mature tree approximately </w:t>
      </w:r>
      <w:r>
        <w:rPr>
          <w:sz w:val="28"/>
        </w:rPr>
        <w:t>20</w:t>
      </w:r>
      <w:r>
        <w:rPr>
          <w:sz w:val="28"/>
        </w:rPr>
        <w:t xml:space="preserve"> meters high with a good even spread crown Referenced T</w:t>
      </w:r>
      <w:r>
        <w:rPr>
          <w:sz w:val="28"/>
        </w:rPr>
        <w:t>1</w:t>
      </w:r>
      <w:r>
        <w:rPr>
          <w:sz w:val="28"/>
        </w:rPr>
        <w:t xml:space="preserve"> on the plan and annotated photography.</w:t>
      </w:r>
    </w:p>
    <w:p w14:paraId="38700F63" w14:textId="77777777" w:rsidR="00C12C91" w:rsidRDefault="00C12C91" w:rsidP="00C12C91">
      <w:pPr>
        <w:rPr>
          <w:sz w:val="28"/>
        </w:rPr>
      </w:pPr>
    </w:p>
    <w:p w14:paraId="3E0B182A" w14:textId="3605A609" w:rsidR="00C12C91" w:rsidRDefault="00957974" w:rsidP="00C12C91">
      <w:pPr>
        <w:rPr>
          <w:sz w:val="28"/>
        </w:rPr>
      </w:pPr>
      <w:r>
        <w:rPr>
          <w:noProof/>
        </w:rPr>
        <w:lastRenderedPageBreak/>
        <w:drawing>
          <wp:inline distT="0" distB="0" distL="0" distR="0" wp14:anchorId="0CE3658C" wp14:editId="78C8D5D7">
            <wp:extent cx="4465320" cy="5341620"/>
            <wp:effectExtent l="0" t="0" r="0" b="0"/>
            <wp:docPr id="4" name="Picture 4" descr="A picture containing tree, outdoor, sky,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ree, outdoor, sky, plan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65320" cy="5341620"/>
                    </a:xfrm>
                    <a:prstGeom prst="rect">
                      <a:avLst/>
                    </a:prstGeom>
                    <a:noFill/>
                    <a:ln>
                      <a:noFill/>
                    </a:ln>
                  </pic:spPr>
                </pic:pic>
              </a:graphicData>
            </a:graphic>
          </wp:inline>
        </w:drawing>
      </w:r>
    </w:p>
    <w:p w14:paraId="11BF883B" w14:textId="7BD9F48E" w:rsidR="00957974" w:rsidRDefault="00957974" w:rsidP="00C12C91">
      <w:pPr>
        <w:rPr>
          <w:sz w:val="28"/>
        </w:rPr>
      </w:pPr>
    </w:p>
    <w:p w14:paraId="7387E378" w14:textId="77777777" w:rsidR="00957974" w:rsidRDefault="00957974" w:rsidP="00C12C91">
      <w:pPr>
        <w:rPr>
          <w:sz w:val="28"/>
        </w:rPr>
      </w:pPr>
    </w:p>
    <w:p w14:paraId="4AAADCDF" w14:textId="77777777" w:rsidR="00C12C91" w:rsidRDefault="00C12C91" w:rsidP="00C12C91">
      <w:pPr>
        <w:rPr>
          <w:b/>
          <w:bCs/>
          <w:sz w:val="28"/>
        </w:rPr>
      </w:pPr>
    </w:p>
    <w:p w14:paraId="17E83A25" w14:textId="77777777" w:rsidR="00C12C91" w:rsidRDefault="00C12C91" w:rsidP="00C12C91">
      <w:pPr>
        <w:rPr>
          <w:b/>
          <w:bCs/>
          <w:sz w:val="28"/>
        </w:rPr>
      </w:pPr>
      <w:r>
        <w:rPr>
          <w:b/>
          <w:bCs/>
          <w:sz w:val="28"/>
        </w:rPr>
        <w:t>Problem</w:t>
      </w:r>
    </w:p>
    <w:p w14:paraId="430B5CD5" w14:textId="0ADF17F6" w:rsidR="00C12C91" w:rsidRDefault="00C12C91" w:rsidP="00C12C91">
      <w:pPr>
        <w:rPr>
          <w:sz w:val="28"/>
        </w:rPr>
      </w:pPr>
      <w:r>
        <w:rPr>
          <w:sz w:val="28"/>
        </w:rPr>
        <w:t>The tree</w:t>
      </w:r>
      <w:r>
        <w:rPr>
          <w:sz w:val="28"/>
        </w:rPr>
        <w:t xml:space="preserve"> in question is within close proximity to residential property. Both tree owner and local residents fear if the tree was to fail. The main problems with the tree is down to the major basal cavity which seems to have took effect on the trees health. Whilst studying the tree it became apparent that a lot of branches did not have buds on whilst some areas of the tree did, please see photo attached. Also there has been previous wounds that have not healed over correctly leading to a large build up of rot and standing water.</w:t>
      </w:r>
    </w:p>
    <w:p w14:paraId="25F5247B" w14:textId="3F2E6469" w:rsidR="00C12C91" w:rsidRDefault="00C12C91" w:rsidP="00C12C91">
      <w:pPr>
        <w:rPr>
          <w:sz w:val="28"/>
        </w:rPr>
      </w:pPr>
    </w:p>
    <w:p w14:paraId="71CEE6AF" w14:textId="2974BFE9" w:rsidR="00957974" w:rsidRDefault="00957974" w:rsidP="00C12C91">
      <w:pPr>
        <w:rPr>
          <w:sz w:val="28"/>
        </w:rPr>
      </w:pPr>
    </w:p>
    <w:p w14:paraId="7EF31CB1" w14:textId="00C987BB" w:rsidR="00957974" w:rsidRDefault="00957974" w:rsidP="00C12C91">
      <w:pPr>
        <w:rPr>
          <w:sz w:val="28"/>
        </w:rPr>
      </w:pPr>
      <w:r>
        <w:rPr>
          <w:noProof/>
        </w:rPr>
        <w:lastRenderedPageBreak/>
        <w:drawing>
          <wp:inline distT="0" distB="0" distL="0" distR="0" wp14:anchorId="7650EB67" wp14:editId="29AEB4E6">
            <wp:extent cx="4335780" cy="5303520"/>
            <wp:effectExtent l="0" t="0" r="7620" b="0"/>
            <wp:docPr id="5" name="Picture 5" descr="A picture containing tree, outdoor, plant,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ree, outdoor, plant, woo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35780" cy="5303520"/>
                    </a:xfrm>
                    <a:prstGeom prst="rect">
                      <a:avLst/>
                    </a:prstGeom>
                    <a:noFill/>
                    <a:ln>
                      <a:noFill/>
                    </a:ln>
                  </pic:spPr>
                </pic:pic>
              </a:graphicData>
            </a:graphic>
          </wp:inline>
        </w:drawing>
      </w:r>
    </w:p>
    <w:p w14:paraId="4E68CDB3" w14:textId="25A831C8" w:rsidR="00957974" w:rsidRDefault="00957974" w:rsidP="00C12C91">
      <w:pPr>
        <w:rPr>
          <w:sz w:val="28"/>
        </w:rPr>
      </w:pPr>
    </w:p>
    <w:p w14:paraId="408A9E39" w14:textId="214D232B" w:rsidR="00957974" w:rsidRDefault="00957974" w:rsidP="00C12C91">
      <w:pPr>
        <w:rPr>
          <w:sz w:val="28"/>
        </w:rPr>
      </w:pPr>
      <w:r>
        <w:rPr>
          <w:noProof/>
        </w:rPr>
        <w:lastRenderedPageBreak/>
        <w:drawing>
          <wp:inline distT="0" distB="0" distL="0" distR="0" wp14:anchorId="3E5E511C" wp14:editId="528066E4">
            <wp:extent cx="4434840" cy="5379720"/>
            <wp:effectExtent l="0" t="0" r="3810" b="0"/>
            <wp:docPr id="6" name="Picture 6" descr="A tree with a face carved into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tree with a face carved into i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4840" cy="5379720"/>
                    </a:xfrm>
                    <a:prstGeom prst="rect">
                      <a:avLst/>
                    </a:prstGeom>
                    <a:noFill/>
                    <a:ln>
                      <a:noFill/>
                    </a:ln>
                  </pic:spPr>
                </pic:pic>
              </a:graphicData>
            </a:graphic>
          </wp:inline>
        </w:drawing>
      </w:r>
    </w:p>
    <w:p w14:paraId="274AE05F" w14:textId="7E8E5561" w:rsidR="00957974" w:rsidRDefault="00957974" w:rsidP="00C12C91">
      <w:pPr>
        <w:rPr>
          <w:sz w:val="28"/>
        </w:rPr>
      </w:pPr>
    </w:p>
    <w:p w14:paraId="356E6546" w14:textId="4D87721E" w:rsidR="00957974" w:rsidRDefault="00957974" w:rsidP="00C12C91">
      <w:pPr>
        <w:rPr>
          <w:sz w:val="28"/>
        </w:rPr>
      </w:pPr>
      <w:r>
        <w:rPr>
          <w:noProof/>
        </w:rPr>
        <w:lastRenderedPageBreak/>
        <w:drawing>
          <wp:inline distT="0" distB="0" distL="0" distR="0" wp14:anchorId="082B3FE6" wp14:editId="47DEE86D">
            <wp:extent cx="4427220" cy="5303520"/>
            <wp:effectExtent l="0" t="0" r="0" b="0"/>
            <wp:docPr id="7" name="Picture 7" descr="A tree with no leav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tree with no leaves&#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27220" cy="5303520"/>
                    </a:xfrm>
                    <a:prstGeom prst="rect">
                      <a:avLst/>
                    </a:prstGeom>
                    <a:noFill/>
                    <a:ln>
                      <a:noFill/>
                    </a:ln>
                  </pic:spPr>
                </pic:pic>
              </a:graphicData>
            </a:graphic>
          </wp:inline>
        </w:drawing>
      </w:r>
    </w:p>
    <w:p w14:paraId="60CD8920" w14:textId="48128391" w:rsidR="00957974" w:rsidRDefault="00957974" w:rsidP="00C12C91">
      <w:pPr>
        <w:rPr>
          <w:sz w:val="28"/>
        </w:rPr>
      </w:pPr>
    </w:p>
    <w:p w14:paraId="094E1D95" w14:textId="14D190AF" w:rsidR="00957974" w:rsidRDefault="00957974" w:rsidP="00C12C91">
      <w:pPr>
        <w:rPr>
          <w:sz w:val="28"/>
        </w:rPr>
      </w:pPr>
    </w:p>
    <w:p w14:paraId="46A83BDA" w14:textId="77777777" w:rsidR="00957974" w:rsidRDefault="00957974" w:rsidP="00C12C91">
      <w:pPr>
        <w:rPr>
          <w:sz w:val="28"/>
        </w:rPr>
      </w:pPr>
    </w:p>
    <w:p w14:paraId="48855900" w14:textId="77777777" w:rsidR="00C12C91" w:rsidRDefault="00C12C91" w:rsidP="00C12C91">
      <w:pPr>
        <w:rPr>
          <w:b/>
          <w:bCs/>
          <w:sz w:val="28"/>
        </w:rPr>
      </w:pPr>
      <w:r>
        <w:rPr>
          <w:b/>
          <w:bCs/>
          <w:sz w:val="28"/>
        </w:rPr>
        <w:t>Recommendation</w:t>
      </w:r>
    </w:p>
    <w:p w14:paraId="3EB4386E" w14:textId="77777777" w:rsidR="00C12C91" w:rsidRDefault="00C12C91" w:rsidP="00C12C91">
      <w:pPr>
        <w:rPr>
          <w:sz w:val="28"/>
        </w:rPr>
      </w:pPr>
    </w:p>
    <w:p w14:paraId="5CD4AA12" w14:textId="7B6CA46C" w:rsidR="00C12C91" w:rsidRDefault="00C12C91" w:rsidP="00C12C91">
      <w:pPr>
        <w:rPr>
          <w:sz w:val="28"/>
        </w:rPr>
      </w:pPr>
      <w:r>
        <w:rPr>
          <w:sz w:val="28"/>
        </w:rPr>
        <w:t>T</w:t>
      </w:r>
      <w:r>
        <w:rPr>
          <w:sz w:val="28"/>
        </w:rPr>
        <w:t>1 – Removal. We expect this removal to have minimal impact on the surrounding area as the woodland is full of many healthy mature trees and the tree in question is situated close to target areas if it was to fail.</w:t>
      </w:r>
    </w:p>
    <w:p w14:paraId="658D5F03" w14:textId="2CC6EE12" w:rsidR="00C12C91" w:rsidRDefault="00C12C91" w:rsidP="00C12C91">
      <w:pPr>
        <w:rPr>
          <w:sz w:val="28"/>
        </w:rPr>
      </w:pPr>
      <w:r>
        <w:rPr>
          <w:sz w:val="28"/>
        </w:rPr>
        <w:t xml:space="preserve">Amenity value </w:t>
      </w:r>
      <w:r>
        <w:rPr>
          <w:sz w:val="28"/>
        </w:rPr>
        <w:t>should not be affected</w:t>
      </w:r>
      <w:r>
        <w:rPr>
          <w:sz w:val="28"/>
        </w:rPr>
        <w:t xml:space="preserve"> to the general public.</w:t>
      </w:r>
    </w:p>
    <w:p w14:paraId="7B82D432" w14:textId="77777777" w:rsidR="00C12C91" w:rsidRDefault="00C12C91" w:rsidP="00C12C91">
      <w:pPr>
        <w:rPr>
          <w:sz w:val="28"/>
        </w:rPr>
      </w:pPr>
    </w:p>
    <w:p w14:paraId="651387C2" w14:textId="77777777" w:rsidR="00C12C91" w:rsidRDefault="00C12C91" w:rsidP="00C12C91">
      <w:pPr>
        <w:rPr>
          <w:sz w:val="28"/>
        </w:rPr>
      </w:pPr>
      <w:r>
        <w:rPr>
          <w:sz w:val="28"/>
        </w:rPr>
        <w:t>Regards</w:t>
      </w:r>
    </w:p>
    <w:p w14:paraId="394C1896" w14:textId="77777777" w:rsidR="00C12C91" w:rsidRDefault="00C12C91" w:rsidP="00C12C91">
      <w:pPr>
        <w:rPr>
          <w:sz w:val="28"/>
        </w:rPr>
      </w:pPr>
    </w:p>
    <w:p w14:paraId="3757F6AE" w14:textId="049934C7" w:rsidR="00C12C91" w:rsidRDefault="00C12C91" w:rsidP="00C12C91">
      <w:pPr>
        <w:rPr>
          <w:rFonts w:ascii="Bradley Hand ITC" w:hAnsi="Bradley Hand ITC"/>
          <w:b/>
          <w:sz w:val="44"/>
          <w:szCs w:val="44"/>
        </w:rPr>
      </w:pPr>
      <w:r>
        <w:rPr>
          <w:rFonts w:ascii="Bradley Hand ITC" w:hAnsi="Bradley Hand ITC"/>
          <w:b/>
          <w:sz w:val="44"/>
          <w:szCs w:val="44"/>
        </w:rPr>
        <w:t>Ryan Slack</w:t>
      </w:r>
    </w:p>
    <w:p w14:paraId="449F2FED" w14:textId="3042D030" w:rsidR="00C12C91" w:rsidRDefault="00C12C91" w:rsidP="00C12C91">
      <w:pPr>
        <w:rPr>
          <w:sz w:val="28"/>
        </w:rPr>
      </w:pPr>
      <w:r>
        <w:rPr>
          <w:sz w:val="28"/>
        </w:rPr>
        <w:t xml:space="preserve">Mr </w:t>
      </w:r>
      <w:r>
        <w:rPr>
          <w:sz w:val="28"/>
        </w:rPr>
        <w:t>Ryan Slack</w:t>
      </w:r>
      <w:r>
        <w:rPr>
          <w:sz w:val="28"/>
        </w:rPr>
        <w:t xml:space="preserve"> cert Arb L2 (ABC)</w:t>
      </w:r>
    </w:p>
    <w:p w14:paraId="29FE7236" w14:textId="77777777" w:rsidR="00C12C91" w:rsidRDefault="00C12C91" w:rsidP="00C12C91">
      <w:pPr>
        <w:rPr>
          <w:sz w:val="28"/>
        </w:rPr>
      </w:pPr>
    </w:p>
    <w:p w14:paraId="217056AA" w14:textId="77777777" w:rsidR="00C12C91" w:rsidRDefault="00C12C91" w:rsidP="00C12C91">
      <w:pPr>
        <w:rPr>
          <w:sz w:val="28"/>
        </w:rPr>
      </w:pPr>
    </w:p>
    <w:p w14:paraId="57AD2F65" w14:textId="77777777" w:rsidR="00493F73" w:rsidRDefault="00493F73"/>
    <w:sectPr w:rsidR="00493F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C91"/>
    <w:rsid w:val="003E4B12"/>
    <w:rsid w:val="00493F73"/>
    <w:rsid w:val="005E2941"/>
    <w:rsid w:val="00957974"/>
    <w:rsid w:val="00C12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044A7"/>
  <w15:chartTrackingRefBased/>
  <w15:docId w15:val="{D0A0F51F-75A0-4E58-AAA0-287C01770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C91"/>
    <w:pPr>
      <w:spacing w:after="0" w:line="240" w:lineRule="auto"/>
      <w:jc w:val="both"/>
    </w:pPr>
    <w:rPr>
      <w:rFonts w:ascii="Garamond" w:eastAsia="Times New Roman" w:hAnsi="Garamond" w:cs="Times New Roman"/>
      <w:kern w:val="18"/>
      <w:sz w:val="20"/>
      <w:szCs w:val="20"/>
      <w14:ligatures w14:val="none"/>
    </w:rPr>
  </w:style>
  <w:style w:type="paragraph" w:styleId="Heading8">
    <w:name w:val="heading 8"/>
    <w:basedOn w:val="Normal"/>
    <w:next w:val="Normal"/>
    <w:link w:val="Heading8Char"/>
    <w:uiPriority w:val="99"/>
    <w:semiHidden/>
    <w:unhideWhenUsed/>
    <w:qFormat/>
    <w:rsid w:val="00C12C91"/>
    <w:pPr>
      <w:keepNext/>
      <w:jc w:val="center"/>
      <w:outlineLvl w:val="7"/>
    </w:pPr>
    <w:rPr>
      <w:b/>
      <w:bCs/>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semiHidden/>
    <w:rsid w:val="00C12C91"/>
    <w:rPr>
      <w:rFonts w:ascii="Garamond" w:eastAsia="Times New Roman" w:hAnsi="Garamond" w:cs="Times New Roman"/>
      <w:b/>
      <w:bCs/>
      <w:kern w:val="18"/>
      <w:sz w:val="36"/>
      <w:szCs w:val="20"/>
      <w:u w:val="single"/>
      <w14:ligatures w14:val="none"/>
    </w:rPr>
  </w:style>
  <w:style w:type="paragraph" w:styleId="NormalWeb">
    <w:name w:val="Normal (Web)"/>
    <w:basedOn w:val="Normal"/>
    <w:uiPriority w:val="99"/>
    <w:semiHidden/>
    <w:unhideWhenUsed/>
    <w:rsid w:val="00C12C91"/>
    <w:pPr>
      <w:spacing w:before="100" w:beforeAutospacing="1" w:after="100" w:afterAutospacing="1"/>
      <w:jc w:val="left"/>
    </w:pPr>
    <w:rPr>
      <w:rFonts w:ascii="Times New Roman" w:hAnsi="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23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 SLACK</dc:creator>
  <cp:keywords/>
  <dc:description/>
  <cp:lastModifiedBy>R H SLACK</cp:lastModifiedBy>
  <cp:revision>2</cp:revision>
  <dcterms:created xsi:type="dcterms:W3CDTF">2023-03-01T18:30:00Z</dcterms:created>
  <dcterms:modified xsi:type="dcterms:W3CDTF">2023-03-01T18:46:00Z</dcterms:modified>
</cp:coreProperties>
</file>