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1924DE72"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DF5F5B">
        <w:rPr>
          <w:rFonts w:ascii="Arial" w:hAnsi="Arial" w:cs="Arial"/>
          <w:sz w:val="20"/>
          <w:u w:val="none"/>
        </w:rPr>
        <w:t>1</w:t>
      </w:r>
      <w:r w:rsidR="00ED4E3F">
        <w:rPr>
          <w:rFonts w:ascii="Arial" w:hAnsi="Arial" w:cs="Arial"/>
          <w:sz w:val="20"/>
        </w:rPr>
        <w:t>9</w:t>
      </w:r>
      <w:r w:rsidR="00ED4E3F" w:rsidRPr="00ED4E3F">
        <w:rPr>
          <w:rFonts w:ascii="Arial" w:hAnsi="Arial" w:cs="Arial"/>
          <w:sz w:val="20"/>
          <w:vertAlign w:val="superscript"/>
        </w:rPr>
        <w:t>th</w:t>
      </w:r>
      <w:r w:rsidR="00ED4E3F">
        <w:rPr>
          <w:rFonts w:ascii="Arial" w:hAnsi="Arial" w:cs="Arial"/>
          <w:sz w:val="20"/>
        </w:rPr>
        <w:t xml:space="preserve"> October</w:t>
      </w:r>
      <w:r w:rsidR="005B4654" w:rsidRPr="00104517">
        <w:rPr>
          <w:rFonts w:ascii="Arial" w:hAnsi="Arial" w:cs="Arial"/>
          <w:sz w:val="20"/>
        </w:rPr>
        <w:t xml:space="preserve"> 202</w:t>
      </w:r>
      <w:r w:rsidR="007221F9" w:rsidRPr="00104517">
        <w:rPr>
          <w:rFonts w:ascii="Arial" w:hAnsi="Arial" w:cs="Arial"/>
          <w:sz w:val="20"/>
        </w:rPr>
        <w:t>3</w:t>
      </w:r>
    </w:p>
    <w:p w14:paraId="09B55494" w14:textId="0C7A6A31" w:rsidR="00C46BB5" w:rsidRPr="00104517" w:rsidRDefault="00C46BB5" w:rsidP="00FF111D">
      <w:pPr>
        <w:jc w:val="left"/>
        <w:rPr>
          <w:rFonts w:ascii="Arial" w:hAnsi="Arial" w:cs="Arial"/>
        </w:rPr>
      </w:pPr>
    </w:p>
    <w:p w14:paraId="46F17B44" w14:textId="7A6BE1A6" w:rsidR="00ED4E3F" w:rsidRDefault="00DF5F5B" w:rsidP="00FF111D">
      <w:pPr>
        <w:jc w:val="left"/>
        <w:rPr>
          <w:rFonts w:ascii="Arial" w:hAnsi="Arial" w:cs="Arial"/>
        </w:rPr>
      </w:pPr>
      <w:r>
        <w:rPr>
          <w:rFonts w:ascii="Arial" w:hAnsi="Arial" w:cs="Arial"/>
        </w:rPr>
        <w:t>Linda Brown</w:t>
      </w:r>
    </w:p>
    <w:p w14:paraId="24E33284" w14:textId="4BE4F730" w:rsidR="00DF5F5B" w:rsidRDefault="00DF5F5B" w:rsidP="00FF111D">
      <w:pPr>
        <w:jc w:val="left"/>
        <w:rPr>
          <w:rFonts w:ascii="Arial" w:hAnsi="Arial" w:cs="Arial"/>
        </w:rPr>
      </w:pPr>
      <w:r>
        <w:rPr>
          <w:rFonts w:ascii="Arial" w:hAnsi="Arial" w:cs="Arial"/>
        </w:rPr>
        <w:t>16 Spring Bank Lane</w:t>
      </w:r>
    </w:p>
    <w:p w14:paraId="566CF497" w14:textId="30C79819" w:rsidR="00DF5F5B" w:rsidRDefault="00DF5F5B" w:rsidP="00FF111D">
      <w:pPr>
        <w:jc w:val="left"/>
        <w:rPr>
          <w:rFonts w:ascii="Arial" w:hAnsi="Arial" w:cs="Arial"/>
        </w:rPr>
      </w:pPr>
      <w:r>
        <w:rPr>
          <w:rFonts w:ascii="Arial" w:hAnsi="Arial" w:cs="Arial"/>
        </w:rPr>
        <w:t>Rochdale</w:t>
      </w:r>
    </w:p>
    <w:p w14:paraId="779BB50F" w14:textId="0C3557E5" w:rsidR="00DF5F5B" w:rsidRPr="00104517" w:rsidRDefault="00DF5F5B" w:rsidP="00FF111D">
      <w:pPr>
        <w:jc w:val="left"/>
        <w:rPr>
          <w:rFonts w:ascii="Arial" w:hAnsi="Arial" w:cs="Arial"/>
        </w:rPr>
      </w:pPr>
      <w:r>
        <w:rPr>
          <w:rFonts w:ascii="Arial" w:hAnsi="Arial" w:cs="Arial"/>
        </w:rPr>
        <w:t>OL11 5SF</w:t>
      </w:r>
    </w:p>
    <w:p w14:paraId="56342126" w14:textId="77777777" w:rsidR="007221F9" w:rsidRPr="00104517" w:rsidRDefault="007221F9" w:rsidP="007221F9">
      <w:pPr>
        <w:jc w:val="center"/>
        <w:rPr>
          <w:rFonts w:ascii="Arial" w:hAnsi="Arial" w:cs="Arial"/>
        </w:rPr>
      </w:pP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D55506" w14:textId="5D93E80A" w:rsidR="004A504B" w:rsidRPr="004A504B" w:rsidRDefault="00656D2E" w:rsidP="004A504B">
      <w:pPr>
        <w:rPr>
          <w:rFonts w:ascii="Arial" w:hAnsi="Arial" w:cs="Arial"/>
          <w:b/>
          <w:sz w:val="28"/>
        </w:rPr>
      </w:pPr>
      <w:r w:rsidRPr="004A504B">
        <w:rPr>
          <w:rFonts w:ascii="Arial" w:hAnsi="Arial" w:cs="Arial"/>
          <w:b/>
        </w:rPr>
        <w:t>Tree</w:t>
      </w:r>
      <w:r w:rsidR="0080214D" w:rsidRPr="004A504B">
        <w:rPr>
          <w:rFonts w:ascii="Arial" w:hAnsi="Arial" w:cs="Arial"/>
          <w:b/>
        </w:rPr>
        <w:t xml:space="preserve"> in question</w:t>
      </w:r>
      <w:r w:rsidR="00193615" w:rsidRPr="004A504B">
        <w:rPr>
          <w:rFonts w:ascii="Arial" w:hAnsi="Arial" w:cs="Arial"/>
          <w:b/>
        </w:rPr>
        <w:t xml:space="preserve"> </w:t>
      </w:r>
      <w:r w:rsidR="00E20326" w:rsidRPr="004A504B">
        <w:rPr>
          <w:rFonts w:ascii="Arial" w:hAnsi="Arial" w:cs="Arial"/>
          <w:b/>
        </w:rPr>
        <w:t>is</w:t>
      </w:r>
      <w:r w:rsidR="00F66E82" w:rsidRPr="004A504B">
        <w:rPr>
          <w:rFonts w:ascii="Arial" w:hAnsi="Arial" w:cs="Arial"/>
          <w:b/>
        </w:rPr>
        <w:t xml:space="preserve"> </w:t>
      </w:r>
      <w:r w:rsidR="00193615" w:rsidRPr="004A504B">
        <w:rPr>
          <w:rFonts w:ascii="Arial" w:hAnsi="Arial" w:cs="Arial"/>
          <w:b/>
        </w:rPr>
        <w:t>subject to</w:t>
      </w:r>
      <w:r w:rsidR="00F66E82" w:rsidRPr="004A504B">
        <w:rPr>
          <w:rFonts w:ascii="Arial" w:hAnsi="Arial" w:cs="Arial"/>
          <w:b/>
        </w:rPr>
        <w:t xml:space="preserve"> a</w:t>
      </w:r>
      <w:r w:rsidR="00193615" w:rsidRPr="004A504B">
        <w:rPr>
          <w:rFonts w:ascii="Arial" w:hAnsi="Arial" w:cs="Arial"/>
          <w:b/>
        </w:rPr>
        <w:t xml:space="preserve"> Tree </w:t>
      </w:r>
      <w:r w:rsidR="007221F9" w:rsidRPr="004A504B">
        <w:rPr>
          <w:rFonts w:ascii="Arial" w:hAnsi="Arial" w:cs="Arial"/>
          <w:b/>
        </w:rPr>
        <w:t>pr</w:t>
      </w:r>
      <w:r w:rsidR="00193615" w:rsidRPr="004A504B">
        <w:rPr>
          <w:rFonts w:ascii="Arial" w:hAnsi="Arial" w:cs="Arial"/>
          <w:b/>
        </w:rPr>
        <w:t>eservation</w:t>
      </w:r>
      <w:r w:rsidR="00F66E82" w:rsidRPr="004A504B">
        <w:rPr>
          <w:rFonts w:ascii="Arial" w:hAnsi="Arial" w:cs="Arial"/>
          <w:b/>
        </w:rPr>
        <w:t xml:space="preserve"> order</w:t>
      </w:r>
      <w:r w:rsidR="005B4654" w:rsidRPr="004A504B">
        <w:rPr>
          <w:rFonts w:ascii="Arial" w:hAnsi="Arial" w:cs="Arial"/>
          <w:b/>
        </w:rPr>
        <w:t xml:space="preserve"> </w:t>
      </w:r>
      <w:r w:rsidR="004A504B" w:rsidRPr="004A504B">
        <w:rPr>
          <w:rFonts w:ascii="Arial" w:hAnsi="Arial" w:cs="Arial"/>
          <w:b/>
          <w:sz w:val="28"/>
        </w:rPr>
        <w:t xml:space="preserve">TPO </w:t>
      </w:r>
      <w:r w:rsidR="00ED4E3F">
        <w:rPr>
          <w:rFonts w:ascii="Arial" w:hAnsi="Arial" w:cs="Arial"/>
          <w:b/>
          <w:sz w:val="28"/>
        </w:rPr>
        <w:t>0</w:t>
      </w:r>
      <w:r w:rsidR="00DF5F5B">
        <w:rPr>
          <w:rFonts w:ascii="Arial" w:hAnsi="Arial" w:cs="Arial"/>
          <w:b/>
          <w:sz w:val="28"/>
        </w:rPr>
        <w:t>61</w:t>
      </w:r>
    </w:p>
    <w:p w14:paraId="4EC8D3B3" w14:textId="77777777" w:rsidR="00ED4E3F" w:rsidRDefault="00ED4E3F" w:rsidP="00ED4E3F">
      <w:pPr>
        <w:pStyle w:val="Heading4"/>
        <w:rPr>
          <w:b/>
          <w:bCs/>
          <w:lang w:eastAsia="en-GB"/>
        </w:rPr>
      </w:pPr>
    </w:p>
    <w:p w14:paraId="20DCA7C1" w14:textId="4BD9A51C" w:rsidR="00366416" w:rsidRPr="004A504B" w:rsidRDefault="00DF5F5B" w:rsidP="00475550">
      <w:pPr>
        <w:rPr>
          <w:rFonts w:ascii="Arial" w:hAnsi="Arial" w:cs="Arial"/>
          <w:b/>
          <w:bCs/>
          <w:noProof/>
        </w:rPr>
      </w:pPr>
      <w:r w:rsidRPr="00DF5F5B">
        <w:rPr>
          <w:rFonts w:ascii="Arial" w:hAnsi="Arial" w:cs="Arial"/>
          <w:b/>
          <w:bCs/>
          <w:noProof/>
        </w:rPr>
        <w:drawing>
          <wp:inline distT="0" distB="0" distL="0" distR="0" wp14:anchorId="779FF750" wp14:editId="4EDFB797">
            <wp:extent cx="2438740" cy="1991003"/>
            <wp:effectExtent l="0" t="0" r="0" b="9525"/>
            <wp:docPr id="172677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7154" name=""/>
                    <pic:cNvPicPr/>
                  </pic:nvPicPr>
                  <pic:blipFill>
                    <a:blip r:embed="rId9"/>
                    <a:stretch>
                      <a:fillRect/>
                    </a:stretch>
                  </pic:blipFill>
                  <pic:spPr>
                    <a:xfrm>
                      <a:off x="0" y="0"/>
                      <a:ext cx="2438740" cy="1991003"/>
                    </a:xfrm>
                    <a:prstGeom prst="rect">
                      <a:avLst/>
                    </a:prstGeom>
                  </pic:spPr>
                </pic:pic>
              </a:graphicData>
            </a:graphic>
          </wp:inline>
        </w:drawing>
      </w:r>
    </w:p>
    <w:p w14:paraId="0953FD8A" w14:textId="77777777" w:rsidR="004A504B" w:rsidRPr="000E399E" w:rsidRDefault="004A504B" w:rsidP="004A504B">
      <w:pPr>
        <w:rPr>
          <w:rFonts w:ascii="Arial" w:hAnsi="Arial" w:cs="Arial"/>
          <w:b/>
          <w:bCs/>
          <w:sz w:val="28"/>
        </w:rPr>
      </w:pPr>
      <w:r w:rsidRPr="000E399E">
        <w:rPr>
          <w:rFonts w:ascii="Arial" w:hAnsi="Arial" w:cs="Arial"/>
          <w:b/>
          <w:bCs/>
          <w:sz w:val="28"/>
        </w:rPr>
        <w:t>Location</w:t>
      </w:r>
    </w:p>
    <w:p w14:paraId="7E29F80B" w14:textId="77777777" w:rsidR="000E399E" w:rsidRDefault="000E399E" w:rsidP="004A504B">
      <w:pPr>
        <w:rPr>
          <w:b/>
          <w:bCs/>
          <w:sz w:val="28"/>
        </w:rPr>
      </w:pPr>
    </w:p>
    <w:p w14:paraId="0111E39C" w14:textId="05579AC3" w:rsidR="004A504B" w:rsidRPr="004A504B" w:rsidRDefault="00DF5F5B" w:rsidP="004A504B">
      <w:pPr>
        <w:rPr>
          <w:rFonts w:ascii="Arial" w:hAnsi="Arial" w:cs="Arial"/>
        </w:rPr>
      </w:pPr>
      <w:r>
        <w:rPr>
          <w:rFonts w:ascii="Arial" w:hAnsi="Arial" w:cs="Arial"/>
        </w:rPr>
        <w:t>Surrounding the full property</w:t>
      </w:r>
      <w:r w:rsidR="008446CE">
        <w:rPr>
          <w:rFonts w:ascii="Arial" w:hAnsi="Arial" w:cs="Arial"/>
        </w:rPr>
        <w:t>.</w:t>
      </w:r>
    </w:p>
    <w:p w14:paraId="26557E43" w14:textId="625C823B" w:rsidR="004A504B" w:rsidRDefault="004A504B" w:rsidP="004A504B">
      <w:pPr>
        <w:rPr>
          <w:noProof/>
          <w:sz w:val="28"/>
        </w:rPr>
      </w:pPr>
    </w:p>
    <w:p w14:paraId="33F0D385" w14:textId="181D36F2" w:rsidR="00ED4E3F" w:rsidRPr="0021250B" w:rsidRDefault="00DF5F5B" w:rsidP="004A504B">
      <w:pPr>
        <w:rPr>
          <w:sz w:val="28"/>
        </w:rPr>
      </w:pPr>
      <w:r>
        <w:rPr>
          <w:noProof/>
        </w:rPr>
        <w:lastRenderedPageBreak/>
        <w:drawing>
          <wp:inline distT="0" distB="0" distL="0" distR="0" wp14:anchorId="33D1A9E2" wp14:editId="4A9AB9A4">
            <wp:extent cx="6332220" cy="4408170"/>
            <wp:effectExtent l="0" t="0" r="0" b="0"/>
            <wp:docPr id="941045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45589" name=""/>
                    <pic:cNvPicPr/>
                  </pic:nvPicPr>
                  <pic:blipFill>
                    <a:blip r:embed="rId10"/>
                    <a:stretch>
                      <a:fillRect/>
                    </a:stretch>
                  </pic:blipFill>
                  <pic:spPr>
                    <a:xfrm>
                      <a:off x="0" y="0"/>
                      <a:ext cx="6332220" cy="4408170"/>
                    </a:xfrm>
                    <a:prstGeom prst="rect">
                      <a:avLst/>
                    </a:prstGeom>
                  </pic:spPr>
                </pic:pic>
              </a:graphicData>
            </a:graphic>
          </wp:inline>
        </w:drawing>
      </w:r>
    </w:p>
    <w:p w14:paraId="38D998B9" w14:textId="77777777" w:rsidR="004A504B" w:rsidRPr="004A504B" w:rsidRDefault="004A504B" w:rsidP="004A504B">
      <w:pPr>
        <w:rPr>
          <w:rFonts w:ascii="Arial" w:hAnsi="Arial" w:cs="Arial"/>
          <w:b/>
          <w:bCs/>
        </w:rPr>
      </w:pPr>
      <w:r w:rsidRPr="004A504B">
        <w:rPr>
          <w:rFonts w:ascii="Arial" w:hAnsi="Arial" w:cs="Arial"/>
          <w:b/>
          <w:bCs/>
        </w:rPr>
        <w:t>Work done</w:t>
      </w:r>
    </w:p>
    <w:p w14:paraId="0EC4C205" w14:textId="77777777" w:rsidR="004A504B" w:rsidRPr="004A504B" w:rsidRDefault="004A504B" w:rsidP="004A504B">
      <w:pPr>
        <w:rPr>
          <w:rFonts w:ascii="Arial" w:hAnsi="Arial" w:cs="Arial"/>
        </w:rPr>
      </w:pPr>
    </w:p>
    <w:p w14:paraId="2D53FCA7" w14:textId="77777777" w:rsidR="004A504B" w:rsidRPr="004A504B" w:rsidRDefault="004A504B" w:rsidP="004A504B">
      <w:pPr>
        <w:rPr>
          <w:rFonts w:ascii="Arial" w:hAnsi="Arial" w:cs="Arial"/>
        </w:rPr>
      </w:pPr>
      <w:r w:rsidRPr="004A504B">
        <w:rPr>
          <w:rFonts w:ascii="Arial" w:hAnsi="Arial" w:cs="Arial"/>
        </w:rPr>
        <w:t xml:space="preserve">Site visit, </w:t>
      </w:r>
      <w:proofErr w:type="spellStart"/>
      <w:r w:rsidRPr="004A504B">
        <w:rPr>
          <w:rFonts w:ascii="Arial" w:hAnsi="Arial" w:cs="Arial"/>
        </w:rPr>
        <w:t>arboricultural</w:t>
      </w:r>
      <w:proofErr w:type="spellEnd"/>
      <w:r w:rsidRPr="004A504B">
        <w:rPr>
          <w:rFonts w:ascii="Arial" w:hAnsi="Arial" w:cs="Arial"/>
        </w:rPr>
        <w:t xml:space="preserve"> inspection, photography and report.</w:t>
      </w:r>
    </w:p>
    <w:p w14:paraId="0A106D69" w14:textId="77777777" w:rsidR="004A504B" w:rsidRPr="004A504B" w:rsidRDefault="004A504B" w:rsidP="004A504B">
      <w:pPr>
        <w:rPr>
          <w:rFonts w:ascii="Arial" w:hAnsi="Arial" w:cs="Arial"/>
        </w:rPr>
      </w:pPr>
    </w:p>
    <w:p w14:paraId="33420759" w14:textId="77777777" w:rsidR="004A504B" w:rsidRPr="004A504B" w:rsidRDefault="004A504B" w:rsidP="004A504B">
      <w:pPr>
        <w:rPr>
          <w:rFonts w:ascii="Arial" w:hAnsi="Arial" w:cs="Arial"/>
          <w:b/>
          <w:bCs/>
        </w:rPr>
      </w:pPr>
      <w:r w:rsidRPr="004A504B">
        <w:rPr>
          <w:rFonts w:ascii="Arial" w:hAnsi="Arial" w:cs="Arial"/>
          <w:b/>
          <w:bCs/>
        </w:rPr>
        <w:t>Trees in question</w:t>
      </w:r>
    </w:p>
    <w:p w14:paraId="0720AFA3" w14:textId="77777777" w:rsidR="004A504B" w:rsidRPr="004A504B" w:rsidRDefault="004A504B" w:rsidP="004A504B">
      <w:pPr>
        <w:rPr>
          <w:rFonts w:ascii="Arial" w:hAnsi="Arial" w:cs="Arial"/>
        </w:rPr>
      </w:pPr>
    </w:p>
    <w:p w14:paraId="1BDC0F02" w14:textId="16D1E923" w:rsidR="002A4913" w:rsidRDefault="00DF5F5B" w:rsidP="004A504B">
      <w:pPr>
        <w:rPr>
          <w:rFonts w:ascii="Arial" w:hAnsi="Arial" w:cs="Arial"/>
        </w:rPr>
      </w:pPr>
      <w:r>
        <w:rPr>
          <w:rFonts w:ascii="Arial" w:hAnsi="Arial" w:cs="Arial"/>
        </w:rPr>
        <w:t>T43, T44, T45, T46, T51, T53, T54, T55 – Sycamore trees.</w:t>
      </w:r>
    </w:p>
    <w:p w14:paraId="591179AA" w14:textId="6A124D4A" w:rsidR="00DF5F5B" w:rsidRDefault="00DF5F5B" w:rsidP="004A504B">
      <w:pPr>
        <w:rPr>
          <w:rFonts w:ascii="Arial" w:hAnsi="Arial" w:cs="Arial"/>
        </w:rPr>
      </w:pPr>
      <w:r>
        <w:rPr>
          <w:rFonts w:ascii="Arial" w:hAnsi="Arial" w:cs="Arial"/>
        </w:rPr>
        <w:t>T50 - Cherry</w:t>
      </w:r>
    </w:p>
    <w:p w14:paraId="68265B57" w14:textId="0DFDEDEE" w:rsidR="002A4913" w:rsidRPr="004A504B" w:rsidRDefault="002A4913" w:rsidP="004A504B">
      <w:pPr>
        <w:rPr>
          <w:rFonts w:ascii="Arial" w:hAnsi="Arial" w:cs="Arial"/>
        </w:rPr>
      </w:pPr>
    </w:p>
    <w:p w14:paraId="6567043B" w14:textId="77777777" w:rsidR="004A504B" w:rsidRDefault="004A504B" w:rsidP="004A504B">
      <w:pPr>
        <w:rPr>
          <w:rFonts w:ascii="Arial" w:hAnsi="Arial" w:cs="Arial"/>
          <w:b/>
          <w:bCs/>
        </w:rPr>
      </w:pPr>
    </w:p>
    <w:p w14:paraId="19812B95" w14:textId="77777777" w:rsidR="0060771D" w:rsidRPr="004A504B" w:rsidRDefault="0060771D" w:rsidP="004A504B">
      <w:pPr>
        <w:rPr>
          <w:rFonts w:ascii="Arial" w:hAnsi="Arial" w:cs="Arial"/>
          <w:b/>
          <w:bCs/>
        </w:rPr>
      </w:pPr>
    </w:p>
    <w:p w14:paraId="3C1A42CC" w14:textId="77777777" w:rsidR="004A504B" w:rsidRPr="004A504B" w:rsidRDefault="004A504B" w:rsidP="004A504B">
      <w:pPr>
        <w:rPr>
          <w:rFonts w:ascii="Arial" w:hAnsi="Arial" w:cs="Arial"/>
          <w:b/>
          <w:bCs/>
        </w:rPr>
      </w:pPr>
      <w:r w:rsidRPr="004A504B">
        <w:rPr>
          <w:rFonts w:ascii="Arial" w:hAnsi="Arial" w:cs="Arial"/>
          <w:b/>
          <w:bCs/>
        </w:rPr>
        <w:t>Problem</w:t>
      </w:r>
    </w:p>
    <w:p w14:paraId="56814D25" w14:textId="77777777" w:rsidR="004A504B" w:rsidRPr="004A504B" w:rsidRDefault="004A504B" w:rsidP="004A504B">
      <w:pPr>
        <w:rPr>
          <w:rFonts w:ascii="Arial" w:hAnsi="Arial" w:cs="Arial"/>
          <w:b/>
          <w:bCs/>
        </w:rPr>
      </w:pPr>
    </w:p>
    <w:p w14:paraId="397977C2" w14:textId="02382A44" w:rsidR="004A504B" w:rsidRDefault="004A504B" w:rsidP="004A504B">
      <w:pPr>
        <w:pStyle w:val="ListParagraph"/>
        <w:numPr>
          <w:ilvl w:val="0"/>
          <w:numId w:val="14"/>
        </w:numPr>
        <w:rPr>
          <w:rFonts w:ascii="Arial" w:hAnsi="Arial" w:cs="Arial"/>
        </w:rPr>
      </w:pPr>
      <w:r w:rsidRPr="004A504B">
        <w:rPr>
          <w:rFonts w:ascii="Arial" w:hAnsi="Arial" w:cs="Arial"/>
        </w:rPr>
        <w:t>The tree</w:t>
      </w:r>
      <w:r w:rsidR="00ED4E3F">
        <w:rPr>
          <w:rFonts w:ascii="Arial" w:hAnsi="Arial" w:cs="Arial"/>
        </w:rPr>
        <w:t>s</w:t>
      </w:r>
      <w:r w:rsidRPr="004A504B">
        <w:rPr>
          <w:rFonts w:ascii="Arial" w:hAnsi="Arial" w:cs="Arial"/>
        </w:rPr>
        <w:t xml:space="preserve"> </w:t>
      </w:r>
      <w:r w:rsidR="00ED4E3F">
        <w:rPr>
          <w:rFonts w:ascii="Arial" w:hAnsi="Arial" w:cs="Arial"/>
        </w:rPr>
        <w:t>are</w:t>
      </w:r>
      <w:r w:rsidRPr="004A504B">
        <w:rPr>
          <w:rFonts w:ascii="Arial" w:hAnsi="Arial" w:cs="Arial"/>
        </w:rPr>
        <w:t xml:space="preserve"> causing excessive </w:t>
      </w:r>
      <w:r w:rsidR="00DF5F5B">
        <w:rPr>
          <w:rFonts w:ascii="Arial" w:hAnsi="Arial" w:cs="Arial"/>
        </w:rPr>
        <w:t xml:space="preserve">dead </w:t>
      </w:r>
      <w:r w:rsidR="0060771D">
        <w:rPr>
          <w:rFonts w:ascii="Arial" w:hAnsi="Arial" w:cs="Arial"/>
        </w:rPr>
        <w:t>twig/branch dropping into</w:t>
      </w:r>
      <w:r w:rsidRPr="004A504B">
        <w:rPr>
          <w:rFonts w:ascii="Arial" w:hAnsi="Arial" w:cs="Arial"/>
        </w:rPr>
        <w:t xml:space="preserve"> the gardens. </w:t>
      </w:r>
    </w:p>
    <w:p w14:paraId="65BBC8D6" w14:textId="597703C7" w:rsidR="00DF5F5B" w:rsidRDefault="00DF5F5B" w:rsidP="004A504B">
      <w:pPr>
        <w:pStyle w:val="ListParagraph"/>
        <w:numPr>
          <w:ilvl w:val="0"/>
          <w:numId w:val="14"/>
        </w:numPr>
        <w:rPr>
          <w:rFonts w:ascii="Arial" w:hAnsi="Arial" w:cs="Arial"/>
        </w:rPr>
      </w:pPr>
      <w:r w:rsidRPr="00DF5F5B">
        <w:rPr>
          <w:rFonts w:ascii="Arial" w:hAnsi="Arial" w:cs="Arial"/>
        </w:rPr>
        <w:t xml:space="preserve">The trees are quite dense at </w:t>
      </w:r>
      <w:r w:rsidRPr="00DF5F5B">
        <w:rPr>
          <w:rFonts w:ascii="Arial" w:hAnsi="Arial" w:cs="Arial"/>
        </w:rPr>
        <w:t>throughout</w:t>
      </w:r>
      <w:r w:rsidRPr="00DF5F5B">
        <w:rPr>
          <w:rFonts w:ascii="Arial" w:hAnsi="Arial" w:cs="Arial"/>
        </w:rPr>
        <w:t xml:space="preserve"> the property thereby blocking light into the garden, they are also fairly intrusive through their lower branches</w:t>
      </w:r>
      <w:r>
        <w:rPr>
          <w:rFonts w:ascii="Arial" w:hAnsi="Arial" w:cs="Arial"/>
        </w:rPr>
        <w:t>.</w:t>
      </w:r>
    </w:p>
    <w:p w14:paraId="26BA4CEC" w14:textId="7EA0E2BE" w:rsidR="00DF5F5B" w:rsidRPr="00DF5F5B" w:rsidRDefault="00DF5F5B" w:rsidP="004A504B">
      <w:pPr>
        <w:pStyle w:val="ListParagraph"/>
        <w:numPr>
          <w:ilvl w:val="0"/>
          <w:numId w:val="14"/>
        </w:numPr>
        <w:rPr>
          <w:rFonts w:ascii="Arial" w:hAnsi="Arial" w:cs="Arial"/>
        </w:rPr>
      </w:pPr>
      <w:r>
        <w:rPr>
          <w:rFonts w:ascii="Arial" w:hAnsi="Arial" w:cs="Arial"/>
        </w:rPr>
        <w:t xml:space="preserve">The trees are now growing very close to the property with branches almost touching the building. </w:t>
      </w:r>
    </w:p>
    <w:p w14:paraId="45F75E3B" w14:textId="77777777" w:rsidR="004A504B" w:rsidRDefault="004A504B" w:rsidP="004A504B">
      <w:pPr>
        <w:rPr>
          <w:b/>
          <w:bCs/>
          <w:sz w:val="28"/>
        </w:rPr>
      </w:pPr>
    </w:p>
    <w:p w14:paraId="6CFC646C" w14:textId="77777777" w:rsidR="004A504B" w:rsidRPr="00104517" w:rsidRDefault="004A504B" w:rsidP="00475550">
      <w:pP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78431C61" w14:textId="127B7148" w:rsidR="00366416" w:rsidRPr="00104517" w:rsidRDefault="00366416" w:rsidP="00475550">
      <w:pPr>
        <w:rPr>
          <w:rFonts w:ascii="Arial" w:hAnsi="Arial" w:cs="Arial"/>
        </w:rPr>
      </w:pPr>
    </w:p>
    <w:p w14:paraId="557AD6AD" w14:textId="77777777" w:rsidR="0065373B" w:rsidRPr="00104517" w:rsidRDefault="0065373B" w:rsidP="00475550">
      <w:pPr>
        <w:rPr>
          <w:rFonts w:ascii="Arial" w:hAnsi="Arial" w:cs="Arial"/>
        </w:rPr>
      </w:pPr>
    </w:p>
    <w:p w14:paraId="0C962CC4" w14:textId="77777777" w:rsidR="00C54E47" w:rsidRPr="00104517" w:rsidRDefault="00C54E47" w:rsidP="00475550">
      <w:pPr>
        <w:rPr>
          <w:rFonts w:ascii="Arial" w:hAnsi="Arial" w:cs="Arial"/>
          <w:b/>
          <w:bCs/>
        </w:rPr>
      </w:pPr>
    </w:p>
    <w:p w14:paraId="6E591009" w14:textId="26DE0261" w:rsidR="005A4A72" w:rsidRPr="00104517" w:rsidRDefault="00292F62" w:rsidP="00475550">
      <w:pPr>
        <w:rPr>
          <w:rFonts w:ascii="Arial" w:hAnsi="Arial" w:cs="Arial"/>
          <w:b/>
          <w:bCs/>
          <w:u w:val="single"/>
        </w:rPr>
      </w:pPr>
      <w:r w:rsidRPr="00104517">
        <w:rPr>
          <w:rFonts w:ascii="Arial" w:hAnsi="Arial" w:cs="Arial"/>
          <w:b/>
          <w:bCs/>
          <w:u w:val="single"/>
        </w:rPr>
        <w:lastRenderedPageBreak/>
        <w:t>Recommendation</w:t>
      </w:r>
    </w:p>
    <w:p w14:paraId="2E0E094C" w14:textId="6B877C14" w:rsidR="0081740F" w:rsidRPr="00104517" w:rsidRDefault="0081740F" w:rsidP="00475550">
      <w:pPr>
        <w:rPr>
          <w:rFonts w:ascii="Arial" w:hAnsi="Arial" w:cs="Arial"/>
          <w:b/>
          <w:bCs/>
        </w:rPr>
      </w:pPr>
    </w:p>
    <w:p w14:paraId="7F9B6ACB" w14:textId="147474B1" w:rsidR="002B6144" w:rsidRDefault="00DF5F5B">
      <w:pPr>
        <w:rPr>
          <w:rFonts w:ascii="Arial" w:hAnsi="Arial" w:cs="Arial"/>
        </w:rPr>
      </w:pPr>
      <w:r>
        <w:rPr>
          <w:rFonts w:ascii="Arial" w:hAnsi="Arial" w:cs="Arial"/>
        </w:rPr>
        <w:t xml:space="preserve">T43, T44, T45 &amp; T46 </w:t>
      </w:r>
      <w:r w:rsidR="005A3E22">
        <w:rPr>
          <w:rFonts w:ascii="Arial" w:hAnsi="Arial" w:cs="Arial"/>
        </w:rPr>
        <w:t>–</w:t>
      </w:r>
      <w:r>
        <w:rPr>
          <w:rFonts w:ascii="Arial" w:hAnsi="Arial" w:cs="Arial"/>
        </w:rPr>
        <w:t xml:space="preserve"> </w:t>
      </w:r>
      <w:r w:rsidR="005A3E22">
        <w:rPr>
          <w:rFonts w:ascii="Arial" w:hAnsi="Arial" w:cs="Arial"/>
        </w:rPr>
        <w:t>Crown lift four Sycamore trees to 5.2 meters and crown thin all trees by a maximum of 20%.</w:t>
      </w:r>
    </w:p>
    <w:p w14:paraId="6406DE05" w14:textId="5E8487C6" w:rsidR="005A3E22" w:rsidRDefault="005A3E22">
      <w:pPr>
        <w:rPr>
          <w:rFonts w:ascii="Arial" w:hAnsi="Arial" w:cs="Arial"/>
        </w:rPr>
      </w:pPr>
      <w:r>
        <w:rPr>
          <w:rFonts w:ascii="Arial" w:hAnsi="Arial" w:cs="Arial"/>
        </w:rPr>
        <w:t>T50 – Crown lift to 4.5 meters and reduce from the building by 2-3 meters.</w:t>
      </w:r>
    </w:p>
    <w:p w14:paraId="1069E35D" w14:textId="5753B0D7" w:rsidR="005A3E22" w:rsidRDefault="005A3E22">
      <w:pPr>
        <w:rPr>
          <w:rFonts w:ascii="Arial" w:hAnsi="Arial" w:cs="Arial"/>
        </w:rPr>
      </w:pPr>
      <w:r>
        <w:rPr>
          <w:rFonts w:ascii="Arial" w:hAnsi="Arial" w:cs="Arial"/>
        </w:rPr>
        <w:t>T51 – Crown reduce from the property by 2-3 meters and removal of any present deadwood.</w:t>
      </w:r>
    </w:p>
    <w:p w14:paraId="58C923E6" w14:textId="72103EF5" w:rsidR="005A3E22" w:rsidRDefault="005A3E22">
      <w:pPr>
        <w:rPr>
          <w:rFonts w:ascii="Arial" w:hAnsi="Arial" w:cs="Arial"/>
        </w:rPr>
      </w:pPr>
      <w:r>
        <w:rPr>
          <w:rFonts w:ascii="Arial" w:hAnsi="Arial" w:cs="Arial"/>
        </w:rPr>
        <w:t>T53 – Crown thin by a maximum of 20%</w:t>
      </w:r>
    </w:p>
    <w:p w14:paraId="2C1CC8B2" w14:textId="43C1BC97" w:rsidR="005A3E22" w:rsidRDefault="005A3E22">
      <w:pPr>
        <w:rPr>
          <w:rFonts w:ascii="Arial" w:hAnsi="Arial" w:cs="Arial"/>
        </w:rPr>
      </w:pPr>
      <w:r>
        <w:rPr>
          <w:rFonts w:ascii="Arial" w:hAnsi="Arial" w:cs="Arial"/>
        </w:rPr>
        <w:t>T54 &amp; T55 – Removal of any present deadwood and epicormic growth.</w:t>
      </w:r>
    </w:p>
    <w:p w14:paraId="34CF6142" w14:textId="77777777" w:rsidR="005A3E22" w:rsidRDefault="005A3E22">
      <w:pPr>
        <w:rPr>
          <w:rFonts w:ascii="Arial" w:hAnsi="Arial" w:cs="Arial"/>
        </w:rPr>
      </w:pPr>
    </w:p>
    <w:p w14:paraId="31877FDF" w14:textId="77777777" w:rsidR="005A3E22" w:rsidRPr="005A3E22" w:rsidRDefault="005A3E22" w:rsidP="005A3E22">
      <w:pPr>
        <w:rPr>
          <w:rFonts w:ascii="Arial" w:hAnsi="Arial" w:cs="Arial"/>
          <w:b/>
          <w:bCs/>
        </w:rPr>
      </w:pPr>
      <w:r w:rsidRPr="005A3E22">
        <w:rPr>
          <w:rFonts w:ascii="Arial" w:hAnsi="Arial" w:cs="Arial"/>
          <w:b/>
          <w:bCs/>
        </w:rPr>
        <w:t>Application Statement</w:t>
      </w:r>
    </w:p>
    <w:p w14:paraId="364164C8" w14:textId="77777777" w:rsidR="005A3E22" w:rsidRPr="005A3E22" w:rsidRDefault="005A3E22" w:rsidP="005A3E22">
      <w:pPr>
        <w:rPr>
          <w:rFonts w:ascii="Arial" w:hAnsi="Arial" w:cs="Arial"/>
        </w:rPr>
      </w:pPr>
    </w:p>
    <w:p w14:paraId="05C40D2C" w14:textId="29664BCA" w:rsidR="005A3E22" w:rsidRPr="005A3E22" w:rsidRDefault="005A3E22" w:rsidP="005A3E22">
      <w:pPr>
        <w:jc w:val="left"/>
        <w:rPr>
          <w:rFonts w:ascii="Arial" w:hAnsi="Arial" w:cs="Arial"/>
        </w:rPr>
      </w:pPr>
      <w:r>
        <w:rPr>
          <w:rFonts w:ascii="Arial" w:hAnsi="Arial" w:cs="Arial"/>
          <w:color w:val="000000"/>
          <w:shd w:val="clear" w:color="auto" w:fill="F0F0F0"/>
        </w:rPr>
        <w:t>All trees</w:t>
      </w:r>
      <w:r w:rsidRPr="005A3E22">
        <w:rPr>
          <w:rFonts w:ascii="Arial" w:hAnsi="Arial" w:cs="Arial"/>
          <w:color w:val="000000"/>
          <w:shd w:val="clear" w:color="auto" w:fill="F0F0F0"/>
        </w:rPr>
        <w:t xml:space="preserve"> are within the full protected order. I have identified these trees with the supporting evidence to request permission to carry out minor pruning works on. We are requesting permission to </w:t>
      </w:r>
      <w:r>
        <w:rPr>
          <w:rFonts w:ascii="Arial" w:hAnsi="Arial" w:cs="Arial"/>
          <w:color w:val="000000"/>
          <w:shd w:val="clear" w:color="auto" w:fill="F0F0F0"/>
        </w:rPr>
        <w:t>work on these trees as part as a maintenance plan. T</w:t>
      </w:r>
      <w:r w:rsidRPr="005A3E22">
        <w:rPr>
          <w:rFonts w:ascii="Arial" w:hAnsi="Arial" w:cs="Arial"/>
          <w:color w:val="000000"/>
          <w:shd w:val="clear" w:color="auto" w:fill="F0F0F0"/>
        </w:rPr>
        <w:t>his application is being planned for maintenance work to look after the trees so they are not as intrusive lower down and so that they also look aesthetically pleasing. The works requested will not have any detrimental effects to the trees health nor should it affect the amenity values these trees pos</w:t>
      </w:r>
      <w:r>
        <w:rPr>
          <w:rFonts w:ascii="Arial" w:hAnsi="Arial" w:cs="Arial"/>
          <w:color w:val="000000"/>
          <w:shd w:val="clear" w:color="auto" w:fill="F0F0F0"/>
        </w:rPr>
        <w:t>e</w:t>
      </w:r>
      <w:r w:rsidRPr="005A3E22">
        <w:rPr>
          <w:rFonts w:ascii="Arial" w:hAnsi="Arial" w:cs="Arial"/>
          <w:color w:val="000000"/>
          <w:shd w:val="clear" w:color="auto" w:fill="F0F0F0"/>
        </w:rPr>
        <w:t>.</w:t>
      </w:r>
      <w:r>
        <w:rPr>
          <w:rFonts w:ascii="Arial" w:hAnsi="Arial" w:cs="Arial"/>
          <w:color w:val="000000"/>
          <w:shd w:val="clear" w:color="auto" w:fill="F0F0F0"/>
        </w:rPr>
        <w:t xml:space="preserve"> All works will be completed in accordance to BS3998.</w:t>
      </w:r>
    </w:p>
    <w:p w14:paraId="40E1CD23" w14:textId="77777777" w:rsidR="005A3E22" w:rsidRPr="005A3E22" w:rsidRDefault="005A3E22">
      <w:pPr>
        <w:rPr>
          <w:rFonts w:ascii="Arial" w:hAnsi="Arial" w:cs="Arial"/>
        </w:rPr>
      </w:pPr>
    </w:p>
    <w:p w14:paraId="6F13212E" w14:textId="7D279A6A" w:rsidR="002B6144" w:rsidRDefault="002B6144" w:rsidP="002B6144">
      <w:pPr>
        <w:jc w:val="center"/>
        <w:rPr>
          <w:rFonts w:ascii="Arial" w:hAnsi="Arial" w:cs="Arial"/>
        </w:rPr>
      </w:pPr>
    </w:p>
    <w:p w14:paraId="51DF431F" w14:textId="126F3913" w:rsidR="002B6144" w:rsidRDefault="005A3E22">
      <w:pPr>
        <w:rPr>
          <w:rFonts w:ascii="Arial" w:hAnsi="Arial" w:cs="Arial"/>
        </w:rPr>
      </w:pPr>
      <w:r>
        <w:rPr>
          <w:noProof/>
        </w:rPr>
        <w:lastRenderedPageBreak/>
        <w:drawing>
          <wp:inline distT="0" distB="0" distL="0" distR="0" wp14:anchorId="4FED37C9" wp14:editId="5A820876">
            <wp:extent cx="5409524" cy="6142857"/>
            <wp:effectExtent l="0" t="0" r="1270" b="0"/>
            <wp:docPr id="1376598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98009" name=""/>
                    <pic:cNvPicPr/>
                  </pic:nvPicPr>
                  <pic:blipFill>
                    <a:blip r:embed="rId11"/>
                    <a:stretch>
                      <a:fillRect/>
                    </a:stretch>
                  </pic:blipFill>
                  <pic:spPr>
                    <a:xfrm>
                      <a:off x="0" y="0"/>
                      <a:ext cx="5409524" cy="6142857"/>
                    </a:xfrm>
                    <a:prstGeom prst="rect">
                      <a:avLst/>
                    </a:prstGeom>
                  </pic:spPr>
                </pic:pic>
              </a:graphicData>
            </a:graphic>
          </wp:inline>
        </w:drawing>
      </w:r>
    </w:p>
    <w:p w14:paraId="2D7BECC6" w14:textId="77777777" w:rsidR="005A3E22" w:rsidRDefault="005A3E22">
      <w:pPr>
        <w:rPr>
          <w:rFonts w:ascii="Arial" w:hAnsi="Arial" w:cs="Arial"/>
        </w:rPr>
      </w:pPr>
    </w:p>
    <w:p w14:paraId="0CF4E181" w14:textId="7222455D" w:rsidR="005A3E22" w:rsidRDefault="005A3E22">
      <w:pPr>
        <w:rPr>
          <w:rFonts w:ascii="Arial" w:hAnsi="Arial" w:cs="Arial"/>
        </w:rPr>
      </w:pPr>
      <w:r>
        <w:rPr>
          <w:noProof/>
        </w:rPr>
        <w:lastRenderedPageBreak/>
        <w:drawing>
          <wp:inline distT="0" distB="0" distL="0" distR="0" wp14:anchorId="27CBE3B1" wp14:editId="53EACE26">
            <wp:extent cx="4609524" cy="6114286"/>
            <wp:effectExtent l="0" t="0" r="635" b="1270"/>
            <wp:docPr id="1227602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02166" name=""/>
                    <pic:cNvPicPr/>
                  </pic:nvPicPr>
                  <pic:blipFill>
                    <a:blip r:embed="rId12"/>
                    <a:stretch>
                      <a:fillRect/>
                    </a:stretch>
                  </pic:blipFill>
                  <pic:spPr>
                    <a:xfrm>
                      <a:off x="0" y="0"/>
                      <a:ext cx="4609524" cy="6114286"/>
                    </a:xfrm>
                    <a:prstGeom prst="rect">
                      <a:avLst/>
                    </a:prstGeom>
                  </pic:spPr>
                </pic:pic>
              </a:graphicData>
            </a:graphic>
          </wp:inline>
        </w:drawing>
      </w:r>
    </w:p>
    <w:p w14:paraId="29122BBE" w14:textId="77777777" w:rsidR="005A3E22" w:rsidRDefault="005A3E22">
      <w:pPr>
        <w:rPr>
          <w:rFonts w:ascii="Arial" w:hAnsi="Arial" w:cs="Arial"/>
        </w:rPr>
      </w:pPr>
    </w:p>
    <w:p w14:paraId="5662DF5B" w14:textId="41A02F21" w:rsidR="005A3E22" w:rsidRDefault="005A3E22">
      <w:pPr>
        <w:rPr>
          <w:rFonts w:ascii="Arial" w:hAnsi="Arial" w:cs="Arial"/>
        </w:rPr>
      </w:pPr>
      <w:r>
        <w:rPr>
          <w:noProof/>
        </w:rPr>
        <w:lastRenderedPageBreak/>
        <w:drawing>
          <wp:inline distT="0" distB="0" distL="0" distR="0" wp14:anchorId="393CC9D9" wp14:editId="6C1860E5">
            <wp:extent cx="4571429" cy="5466667"/>
            <wp:effectExtent l="0" t="0" r="635" b="1270"/>
            <wp:docPr id="595241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41549" name=""/>
                    <pic:cNvPicPr/>
                  </pic:nvPicPr>
                  <pic:blipFill>
                    <a:blip r:embed="rId13"/>
                    <a:stretch>
                      <a:fillRect/>
                    </a:stretch>
                  </pic:blipFill>
                  <pic:spPr>
                    <a:xfrm>
                      <a:off x="0" y="0"/>
                      <a:ext cx="4571429" cy="5466667"/>
                    </a:xfrm>
                    <a:prstGeom prst="rect">
                      <a:avLst/>
                    </a:prstGeom>
                  </pic:spPr>
                </pic:pic>
              </a:graphicData>
            </a:graphic>
          </wp:inline>
        </w:drawing>
      </w:r>
    </w:p>
    <w:p w14:paraId="4EB17899" w14:textId="65BAF92E" w:rsidR="005A3E22" w:rsidRDefault="005A3E22">
      <w:pPr>
        <w:rPr>
          <w:rFonts w:ascii="Arial" w:hAnsi="Arial" w:cs="Arial"/>
        </w:rPr>
      </w:pPr>
      <w:r>
        <w:rPr>
          <w:noProof/>
        </w:rPr>
        <w:lastRenderedPageBreak/>
        <w:drawing>
          <wp:inline distT="0" distB="0" distL="0" distR="0" wp14:anchorId="50F637AC" wp14:editId="10C292C9">
            <wp:extent cx="6152381" cy="8209524"/>
            <wp:effectExtent l="0" t="0" r="1270" b="1270"/>
            <wp:docPr id="1854568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68032" name=""/>
                    <pic:cNvPicPr/>
                  </pic:nvPicPr>
                  <pic:blipFill>
                    <a:blip r:embed="rId14"/>
                    <a:stretch>
                      <a:fillRect/>
                    </a:stretch>
                  </pic:blipFill>
                  <pic:spPr>
                    <a:xfrm>
                      <a:off x="0" y="0"/>
                      <a:ext cx="6152381" cy="8209524"/>
                    </a:xfrm>
                    <a:prstGeom prst="rect">
                      <a:avLst/>
                    </a:prstGeom>
                  </pic:spPr>
                </pic:pic>
              </a:graphicData>
            </a:graphic>
          </wp:inline>
        </w:drawing>
      </w:r>
    </w:p>
    <w:p w14:paraId="0F682F39" w14:textId="2609CB15" w:rsidR="005A3E22" w:rsidRDefault="005A3E22">
      <w:pPr>
        <w:rPr>
          <w:rFonts w:ascii="Arial" w:hAnsi="Arial" w:cs="Arial"/>
        </w:rPr>
      </w:pPr>
      <w:r>
        <w:rPr>
          <w:noProof/>
        </w:rPr>
        <w:lastRenderedPageBreak/>
        <w:drawing>
          <wp:inline distT="0" distB="0" distL="0" distR="0" wp14:anchorId="60C0A00C" wp14:editId="58C8C7C5">
            <wp:extent cx="4580952" cy="6142857"/>
            <wp:effectExtent l="0" t="0" r="0" b="0"/>
            <wp:docPr id="568081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81278" name=""/>
                    <pic:cNvPicPr/>
                  </pic:nvPicPr>
                  <pic:blipFill>
                    <a:blip r:embed="rId15"/>
                    <a:stretch>
                      <a:fillRect/>
                    </a:stretch>
                  </pic:blipFill>
                  <pic:spPr>
                    <a:xfrm>
                      <a:off x="0" y="0"/>
                      <a:ext cx="4580952" cy="6142857"/>
                    </a:xfrm>
                    <a:prstGeom prst="rect">
                      <a:avLst/>
                    </a:prstGeom>
                  </pic:spPr>
                </pic:pic>
              </a:graphicData>
            </a:graphic>
          </wp:inline>
        </w:drawing>
      </w:r>
    </w:p>
    <w:p w14:paraId="27020756" w14:textId="7AA35231" w:rsidR="002B6144" w:rsidRDefault="002B6144" w:rsidP="002B6144">
      <w:pPr>
        <w:jc w:val="center"/>
        <w:rPr>
          <w:rFonts w:ascii="Arial" w:hAnsi="Arial" w:cs="Arial"/>
        </w:rPr>
      </w:pPr>
    </w:p>
    <w:p w14:paraId="322B10A2" w14:textId="77777777" w:rsidR="002B6144" w:rsidRDefault="002B6144">
      <w:pPr>
        <w:rPr>
          <w:rFonts w:ascii="Arial" w:hAnsi="Arial" w:cs="Arial"/>
        </w:rPr>
      </w:pPr>
    </w:p>
    <w:p w14:paraId="17B3371B" w14:textId="66950B73" w:rsidR="002B6144" w:rsidRDefault="002B6144" w:rsidP="002B6144">
      <w:pPr>
        <w:jc w:val="center"/>
        <w:rPr>
          <w:rFonts w:ascii="Arial" w:hAnsi="Arial" w:cs="Arial"/>
        </w:rPr>
      </w:pPr>
    </w:p>
    <w:p w14:paraId="002CF498" w14:textId="31977945" w:rsidR="00104517" w:rsidRDefault="00104517">
      <w:pPr>
        <w:rPr>
          <w:rFonts w:ascii="Arial" w:hAnsi="Arial" w:cs="Arial"/>
        </w:rPr>
      </w:pPr>
    </w:p>
    <w:p w14:paraId="32CD3500" w14:textId="5AFEB996" w:rsidR="00F04629" w:rsidRDefault="00413807">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17ACB4E6" w14:textId="77777777" w:rsidR="00F04629" w:rsidRPr="00104517" w:rsidRDefault="00F04629">
      <w:pPr>
        <w:rPr>
          <w:rFonts w:ascii="Arial" w:hAnsi="Arial" w:cs="Arial"/>
        </w:rPr>
      </w:pPr>
    </w:p>
    <w:p w14:paraId="080F8DA9" w14:textId="3FDB8BCC" w:rsidR="002E0DA9" w:rsidRPr="00104517" w:rsidRDefault="002E0DA9">
      <w:pPr>
        <w:rPr>
          <w:rFonts w:ascii="Arial" w:hAnsi="Arial" w:cs="Arial"/>
        </w:rPr>
      </w:pPr>
    </w:p>
    <w:p w14:paraId="40E1D110" w14:textId="5AE6635B" w:rsidR="00413807" w:rsidRPr="00104517" w:rsidRDefault="005A3E22"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537E7FCF">
            <wp:simplePos x="0" y="0"/>
            <wp:positionH relativeFrom="margin">
              <wp:align>left</wp:align>
            </wp:positionH>
            <wp:positionV relativeFrom="margin">
              <wp:posOffset>7374255</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6"/>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Slack</w:t>
      </w:r>
    </w:p>
    <w:p w14:paraId="7C567764" w14:textId="4038EB8A"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7E84480A" w14:textId="5C8A4EDD" w:rsidR="002E0DA9" w:rsidRPr="00104517" w:rsidRDefault="00413807">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sectPr w:rsidR="002E0DA9" w:rsidRPr="00104517" w:rsidSect="00A121F9">
      <w:footerReference w:type="default" r:id="rId17"/>
      <w:footerReference w:type="first" r:id="rId18"/>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1F719" w14:textId="77777777" w:rsidR="00672892" w:rsidRDefault="00672892">
      <w:r>
        <w:separator/>
      </w:r>
    </w:p>
  </w:endnote>
  <w:endnote w:type="continuationSeparator" w:id="0">
    <w:p w14:paraId="66357FCA" w14:textId="77777777" w:rsidR="00672892" w:rsidRDefault="0067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77777777"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77777777" w:rsidR="0098555D" w:rsidRPr="007221F9" w:rsidRDefault="0098555D"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1" locked="0" layoutInCell="1" allowOverlap="1" wp14:anchorId="591D7093" wp14:editId="5974A09A">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768365088" name="Picture 7683650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5408" behindDoc="1" locked="0" layoutInCell="1" allowOverlap="1" wp14:anchorId="6A420EAE" wp14:editId="033A2825">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68061434" name="Picture 136806143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63360" behindDoc="1" locked="0" layoutInCell="1" allowOverlap="1" wp14:anchorId="6922BB60" wp14:editId="747B4AF5">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749442296" name="Picture 7494422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77777777" w:rsidR="0098555D" w:rsidRDefault="0098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312683996"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83348472"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1457886939"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21E4D" w14:textId="77777777" w:rsidR="00672892" w:rsidRDefault="00672892">
      <w:r>
        <w:separator/>
      </w:r>
    </w:p>
  </w:footnote>
  <w:footnote w:type="continuationSeparator" w:id="0">
    <w:p w14:paraId="585C78CF" w14:textId="77777777" w:rsidR="00672892" w:rsidRDefault="00672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9836E90"/>
    <w:multiLevelType w:val="multilevel"/>
    <w:tmpl w:val="B584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8E3ADB"/>
    <w:multiLevelType w:val="multilevel"/>
    <w:tmpl w:val="3694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8"/>
  </w:num>
  <w:num w:numId="13" w16cid:durableId="1624463659">
    <w:abstractNumId w:val="12"/>
  </w:num>
  <w:num w:numId="14" w16cid:durableId="1845434697">
    <w:abstractNumId w:val="13"/>
  </w:num>
  <w:num w:numId="15" w16cid:durableId="807086148">
    <w:abstractNumId w:val="16"/>
  </w:num>
  <w:num w:numId="16" w16cid:durableId="407962295">
    <w:abstractNumId w:val="15"/>
  </w:num>
  <w:num w:numId="17" w16cid:durableId="1520179">
    <w:abstractNumId w:val="10"/>
  </w:num>
  <w:num w:numId="18" w16cid:durableId="1462307669">
    <w:abstractNumId w:val="9"/>
  </w:num>
  <w:num w:numId="19" w16cid:durableId="9966131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FBF"/>
    <w:rsid w:val="0004658C"/>
    <w:rsid w:val="0005240C"/>
    <w:rsid w:val="000625E4"/>
    <w:rsid w:val="00087852"/>
    <w:rsid w:val="0009287E"/>
    <w:rsid w:val="000A4535"/>
    <w:rsid w:val="000A6C8F"/>
    <w:rsid w:val="000B2597"/>
    <w:rsid w:val="000E399E"/>
    <w:rsid w:val="00104517"/>
    <w:rsid w:val="00122779"/>
    <w:rsid w:val="001440C4"/>
    <w:rsid w:val="00146285"/>
    <w:rsid w:val="0016730F"/>
    <w:rsid w:val="00190F44"/>
    <w:rsid w:val="00193615"/>
    <w:rsid w:val="001D7292"/>
    <w:rsid w:val="0021250B"/>
    <w:rsid w:val="002129D5"/>
    <w:rsid w:val="002353E8"/>
    <w:rsid w:val="002643CF"/>
    <w:rsid w:val="002905A7"/>
    <w:rsid w:val="00292F62"/>
    <w:rsid w:val="002A2F95"/>
    <w:rsid w:val="002A4913"/>
    <w:rsid w:val="002A7487"/>
    <w:rsid w:val="002B2504"/>
    <w:rsid w:val="002B6144"/>
    <w:rsid w:val="002B6743"/>
    <w:rsid w:val="002C0E9D"/>
    <w:rsid w:val="002E03B8"/>
    <w:rsid w:val="002E0DA9"/>
    <w:rsid w:val="002F3864"/>
    <w:rsid w:val="00302AA0"/>
    <w:rsid w:val="00330CD8"/>
    <w:rsid w:val="0034689E"/>
    <w:rsid w:val="00366416"/>
    <w:rsid w:val="00371583"/>
    <w:rsid w:val="0037366C"/>
    <w:rsid w:val="00374076"/>
    <w:rsid w:val="003828DA"/>
    <w:rsid w:val="003A13B1"/>
    <w:rsid w:val="003D4C97"/>
    <w:rsid w:val="003F3942"/>
    <w:rsid w:val="00411AD1"/>
    <w:rsid w:val="00413807"/>
    <w:rsid w:val="004219D4"/>
    <w:rsid w:val="00422492"/>
    <w:rsid w:val="00423321"/>
    <w:rsid w:val="004277F1"/>
    <w:rsid w:val="00440CD7"/>
    <w:rsid w:val="00455B72"/>
    <w:rsid w:val="004613D4"/>
    <w:rsid w:val="004632DF"/>
    <w:rsid w:val="00473C8F"/>
    <w:rsid w:val="00475550"/>
    <w:rsid w:val="00475866"/>
    <w:rsid w:val="00483C19"/>
    <w:rsid w:val="004A504B"/>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3E22"/>
    <w:rsid w:val="005A4A72"/>
    <w:rsid w:val="005B30F4"/>
    <w:rsid w:val="005B4654"/>
    <w:rsid w:val="005B4FCD"/>
    <w:rsid w:val="005E5BEA"/>
    <w:rsid w:val="0060771D"/>
    <w:rsid w:val="0061252E"/>
    <w:rsid w:val="006368F1"/>
    <w:rsid w:val="00645236"/>
    <w:rsid w:val="00646AB6"/>
    <w:rsid w:val="0065373B"/>
    <w:rsid w:val="00656D2E"/>
    <w:rsid w:val="00672892"/>
    <w:rsid w:val="00676F38"/>
    <w:rsid w:val="00682089"/>
    <w:rsid w:val="00683084"/>
    <w:rsid w:val="00687EAA"/>
    <w:rsid w:val="006C2382"/>
    <w:rsid w:val="006E6ABF"/>
    <w:rsid w:val="007034D8"/>
    <w:rsid w:val="007221F9"/>
    <w:rsid w:val="00725242"/>
    <w:rsid w:val="007368D4"/>
    <w:rsid w:val="00747DA8"/>
    <w:rsid w:val="00753327"/>
    <w:rsid w:val="0075791B"/>
    <w:rsid w:val="00771A7C"/>
    <w:rsid w:val="00790562"/>
    <w:rsid w:val="0079518C"/>
    <w:rsid w:val="007D7C6E"/>
    <w:rsid w:val="007F09B4"/>
    <w:rsid w:val="0080214D"/>
    <w:rsid w:val="00802777"/>
    <w:rsid w:val="008163F2"/>
    <w:rsid w:val="0081740F"/>
    <w:rsid w:val="008446CE"/>
    <w:rsid w:val="008546D6"/>
    <w:rsid w:val="008669FB"/>
    <w:rsid w:val="00877346"/>
    <w:rsid w:val="00886E4B"/>
    <w:rsid w:val="008A4124"/>
    <w:rsid w:val="008A5DD3"/>
    <w:rsid w:val="008B38EF"/>
    <w:rsid w:val="008B5DDB"/>
    <w:rsid w:val="008C0615"/>
    <w:rsid w:val="008C6A80"/>
    <w:rsid w:val="008D0525"/>
    <w:rsid w:val="008D4B2C"/>
    <w:rsid w:val="008F393B"/>
    <w:rsid w:val="0091451E"/>
    <w:rsid w:val="00921B3E"/>
    <w:rsid w:val="009423E4"/>
    <w:rsid w:val="00974801"/>
    <w:rsid w:val="0098555D"/>
    <w:rsid w:val="009B1E89"/>
    <w:rsid w:val="009C117C"/>
    <w:rsid w:val="00A0377F"/>
    <w:rsid w:val="00A04314"/>
    <w:rsid w:val="00A121F9"/>
    <w:rsid w:val="00A37FED"/>
    <w:rsid w:val="00A80926"/>
    <w:rsid w:val="00AB1392"/>
    <w:rsid w:val="00AF1C62"/>
    <w:rsid w:val="00AF4704"/>
    <w:rsid w:val="00AF5AF9"/>
    <w:rsid w:val="00B0161C"/>
    <w:rsid w:val="00B22DAA"/>
    <w:rsid w:val="00B46470"/>
    <w:rsid w:val="00B6390A"/>
    <w:rsid w:val="00B66793"/>
    <w:rsid w:val="00B73556"/>
    <w:rsid w:val="00B833ED"/>
    <w:rsid w:val="00B924A1"/>
    <w:rsid w:val="00BB160C"/>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C5120"/>
    <w:rsid w:val="00CC62B6"/>
    <w:rsid w:val="00CE0A20"/>
    <w:rsid w:val="00D0216E"/>
    <w:rsid w:val="00D022AF"/>
    <w:rsid w:val="00D41A75"/>
    <w:rsid w:val="00DE051D"/>
    <w:rsid w:val="00DF5F5B"/>
    <w:rsid w:val="00E17033"/>
    <w:rsid w:val="00E20326"/>
    <w:rsid w:val="00E50111"/>
    <w:rsid w:val="00E54303"/>
    <w:rsid w:val="00E80906"/>
    <w:rsid w:val="00E85386"/>
    <w:rsid w:val="00EA26A5"/>
    <w:rsid w:val="00EB0D94"/>
    <w:rsid w:val="00EB0E4E"/>
    <w:rsid w:val="00EC3046"/>
    <w:rsid w:val="00EC5AF9"/>
    <w:rsid w:val="00ED4E3F"/>
    <w:rsid w:val="00ED7326"/>
    <w:rsid w:val="00F04629"/>
    <w:rsid w:val="00F66E82"/>
    <w:rsid w:val="00F67466"/>
    <w:rsid w:val="00F70E00"/>
    <w:rsid w:val="00F75EB5"/>
    <w:rsid w:val="00FB3945"/>
    <w:rsid w:val="00FB3B88"/>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1511988358">
      <w:bodyDiv w:val="1"/>
      <w:marLeft w:val="0"/>
      <w:marRight w:val="0"/>
      <w:marTop w:val="0"/>
      <w:marBottom w:val="0"/>
      <w:divBdr>
        <w:top w:val="none" w:sz="0" w:space="0" w:color="auto"/>
        <w:left w:val="none" w:sz="0" w:space="0" w:color="auto"/>
        <w:bottom w:val="none" w:sz="0" w:space="0" w:color="auto"/>
        <w:right w:val="none" w:sz="0" w:space="0" w:color="auto"/>
      </w:divBdr>
    </w:div>
    <w:div w:id="15367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5</TotalTime>
  <Pages>8</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2023-04-17T20:31:00Z</cp:lastPrinted>
  <dcterms:created xsi:type="dcterms:W3CDTF">2023-10-19T11:21:00Z</dcterms:created>
  <dcterms:modified xsi:type="dcterms:W3CDTF">2023-10-19T11:21:00Z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