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49E597D9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</w:t>
      </w:r>
      <w:r w:rsidR="00C6588A">
        <w:rPr>
          <w:rFonts w:cs="Arial"/>
          <w:noProof/>
          <w:sz w:val="22"/>
          <w:szCs w:val="22"/>
        </w:rPr>
        <w:t>5</w:t>
      </w:r>
      <w:r>
        <w:rPr>
          <w:rFonts w:cs="Arial"/>
          <w:noProof/>
          <w:sz w:val="22"/>
          <w:szCs w:val="22"/>
        </w:rPr>
        <w:t>-0</w:t>
      </w:r>
      <w:r w:rsidR="002F3E80">
        <w:rPr>
          <w:rFonts w:cs="Arial"/>
          <w:noProof/>
          <w:sz w:val="22"/>
          <w:szCs w:val="22"/>
        </w:rPr>
        <w:t>0</w:t>
      </w:r>
      <w:r w:rsidR="00861167">
        <w:rPr>
          <w:rFonts w:cs="Arial"/>
          <w:noProof/>
          <w:sz w:val="22"/>
          <w:szCs w:val="22"/>
        </w:rPr>
        <w:t>2</w:t>
      </w:r>
      <w:r w:rsidR="00795273">
        <w:rPr>
          <w:rFonts w:cs="Arial"/>
          <w:noProof/>
          <w:sz w:val="22"/>
          <w:szCs w:val="22"/>
        </w:rPr>
        <w:t>00</w:t>
      </w:r>
      <w:r w:rsidR="00D97E50">
        <w:rPr>
          <w:rFonts w:cs="Arial"/>
          <w:noProof/>
          <w:sz w:val="22"/>
          <w:szCs w:val="22"/>
        </w:rPr>
        <w:t>-</w:t>
      </w:r>
      <w:r w:rsidR="00F55A4F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092C7CE2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5-09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795273">
            <w:rPr>
              <w:rFonts w:cs="Arial"/>
              <w:noProof/>
              <w:sz w:val="22"/>
              <w:szCs w:val="22"/>
            </w:rPr>
            <w:t>09 May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735230D7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5-12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795273">
            <w:rPr>
              <w:rFonts w:cs="Arial"/>
              <w:noProof/>
              <w:sz w:val="22"/>
              <w:szCs w:val="22"/>
            </w:rPr>
            <w:t>12 May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06E28FE2" w14:textId="4C4DDE8B" w:rsidR="00795273" w:rsidRDefault="00795273" w:rsidP="0079527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Part demolition of an existing production unit. Removal of two temporary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storage and manufacturing units. Construction of a new two storey extension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to the existing production unit and the construction of a new warehouse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extension to the existing warehouse. Closure of one existing site access point</w:t>
      </w:r>
    </w:p>
    <w:p w14:paraId="18FEB80B" w14:textId="00CE1AEA" w:rsidR="00861167" w:rsidRPr="00795273" w:rsidRDefault="00795273" w:rsidP="00795273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and re-opening of a previous site access point from Todmorden Road including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re-configuration and creation of additional car parking.</w:t>
      </w:r>
    </w:p>
    <w:p w14:paraId="43F7C053" w14:textId="77777777" w:rsidR="00795273" w:rsidRDefault="00795273" w:rsidP="005D7C8E">
      <w:pPr>
        <w:autoSpaceDE w:val="0"/>
        <w:autoSpaceDN w:val="0"/>
        <w:adjustRightInd w:val="0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</w:p>
    <w:p w14:paraId="1291F34E" w14:textId="7DEB3907" w:rsidR="00A301F7" w:rsidRDefault="003673DE" w:rsidP="005D7C8E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185F8A0E" w14:textId="7EE7313E" w:rsidR="000C4945" w:rsidRDefault="000C4945" w:rsidP="003D48CA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</w:p>
    <w:p w14:paraId="41964B1F" w14:textId="569D7748" w:rsidR="003F2A42" w:rsidRDefault="003F2A42" w:rsidP="005D7C8E">
      <w:pPr>
        <w:autoSpaceDE w:val="0"/>
        <w:autoSpaceDN w:val="0"/>
        <w:adjustRightInd w:val="0"/>
        <w:rPr>
          <w:sz w:val="22"/>
          <w:szCs w:val="22"/>
        </w:rPr>
      </w:pPr>
      <w:r w:rsidRPr="002F7971">
        <w:rPr>
          <w:sz w:val="22"/>
          <w:szCs w:val="22"/>
        </w:rPr>
        <w:t xml:space="preserve">The application site is </w:t>
      </w:r>
      <w:r w:rsidR="002F7971" w:rsidRPr="002F7971">
        <w:rPr>
          <w:sz w:val="22"/>
          <w:szCs w:val="22"/>
        </w:rPr>
        <w:t xml:space="preserve">a </w:t>
      </w:r>
      <w:r w:rsidR="00795273">
        <w:rPr>
          <w:sz w:val="22"/>
          <w:szCs w:val="22"/>
        </w:rPr>
        <w:t>reasonable walking</w:t>
      </w:r>
      <w:r w:rsidR="002F7971" w:rsidRPr="002F7971">
        <w:rPr>
          <w:sz w:val="22"/>
          <w:szCs w:val="22"/>
        </w:rPr>
        <w:t xml:space="preserve"> distance from </w:t>
      </w:r>
      <w:r w:rsidR="00795273">
        <w:rPr>
          <w:sz w:val="22"/>
          <w:szCs w:val="22"/>
        </w:rPr>
        <w:t xml:space="preserve">Littleborough </w:t>
      </w:r>
      <w:r w:rsidR="002F7971" w:rsidRPr="002F7971">
        <w:rPr>
          <w:sz w:val="22"/>
          <w:szCs w:val="22"/>
        </w:rPr>
        <w:t>local centre</w:t>
      </w:r>
      <w:r w:rsidR="00F22217">
        <w:rPr>
          <w:sz w:val="22"/>
          <w:szCs w:val="22"/>
        </w:rPr>
        <w:t>,</w:t>
      </w:r>
      <w:r w:rsidR="002F7971" w:rsidRPr="002F7971">
        <w:rPr>
          <w:sz w:val="22"/>
          <w:szCs w:val="22"/>
        </w:rPr>
        <w:t xml:space="preserve"> </w:t>
      </w:r>
      <w:r w:rsidR="00F22217">
        <w:rPr>
          <w:sz w:val="22"/>
          <w:szCs w:val="22"/>
        </w:rPr>
        <w:t>w</w:t>
      </w:r>
      <w:r w:rsidR="002F7971" w:rsidRPr="002F7971">
        <w:rPr>
          <w:sz w:val="22"/>
          <w:szCs w:val="22"/>
        </w:rPr>
        <w:t xml:space="preserve">e consider this to be a </w:t>
      </w:r>
      <w:r w:rsidR="00F22217">
        <w:rPr>
          <w:sz w:val="22"/>
          <w:szCs w:val="22"/>
        </w:rPr>
        <w:t xml:space="preserve">semi </w:t>
      </w:r>
      <w:r w:rsidR="002F7971" w:rsidRPr="002F7971">
        <w:rPr>
          <w:sz w:val="22"/>
          <w:szCs w:val="22"/>
        </w:rPr>
        <w:t>sustainable.</w:t>
      </w:r>
    </w:p>
    <w:p w14:paraId="133BC3CB" w14:textId="77777777" w:rsidR="002F7971" w:rsidRDefault="002F7971" w:rsidP="005D7C8E">
      <w:pPr>
        <w:autoSpaceDE w:val="0"/>
        <w:autoSpaceDN w:val="0"/>
        <w:adjustRightInd w:val="0"/>
        <w:rPr>
          <w:sz w:val="22"/>
          <w:szCs w:val="22"/>
        </w:rPr>
      </w:pPr>
    </w:p>
    <w:p w14:paraId="15372627" w14:textId="6D4497B8" w:rsidR="002F7971" w:rsidRDefault="00F22217" w:rsidP="005D7C8E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497236">
        <w:rPr>
          <w:sz w:val="22"/>
          <w:szCs w:val="22"/>
        </w:rPr>
        <w:t xml:space="preserve">southern </w:t>
      </w:r>
      <w:r>
        <w:rPr>
          <w:sz w:val="22"/>
          <w:szCs w:val="22"/>
        </w:rPr>
        <w:t>access to the site</w:t>
      </w:r>
      <w:r w:rsidR="00497236">
        <w:rPr>
          <w:sz w:val="22"/>
          <w:szCs w:val="22"/>
        </w:rPr>
        <w:t xml:space="preserve"> is established and acceptable. The new access to the north of the site meets the required standards but will need construction under a S278 Agreement.</w:t>
      </w:r>
      <w:r>
        <w:rPr>
          <w:sz w:val="22"/>
          <w:szCs w:val="22"/>
        </w:rPr>
        <w:t xml:space="preserve"> </w:t>
      </w:r>
    </w:p>
    <w:p w14:paraId="3CA06580" w14:textId="77777777" w:rsidR="00497236" w:rsidRDefault="00497236" w:rsidP="005D7C8E">
      <w:pPr>
        <w:autoSpaceDE w:val="0"/>
        <w:autoSpaceDN w:val="0"/>
        <w:adjustRightInd w:val="0"/>
        <w:rPr>
          <w:sz w:val="22"/>
          <w:szCs w:val="22"/>
        </w:rPr>
      </w:pPr>
    </w:p>
    <w:p w14:paraId="185E59E8" w14:textId="1D61CC07" w:rsidR="00497236" w:rsidRDefault="00497236" w:rsidP="005D7C8E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The parking provision for the site meets the required standards. The parking rationale set out in the Transport Statement is acceptable. </w:t>
      </w:r>
    </w:p>
    <w:p w14:paraId="39DA6228" w14:textId="77777777" w:rsidR="00C01FA1" w:rsidRDefault="00C01FA1" w:rsidP="005D7C8E">
      <w:pPr>
        <w:autoSpaceDE w:val="0"/>
        <w:autoSpaceDN w:val="0"/>
        <w:adjustRightInd w:val="0"/>
        <w:rPr>
          <w:sz w:val="22"/>
          <w:szCs w:val="22"/>
        </w:rPr>
      </w:pPr>
    </w:p>
    <w:p w14:paraId="025E71FB" w14:textId="04D02A4C" w:rsidR="00C01FA1" w:rsidRDefault="00C01FA1" w:rsidP="005D7C8E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Whilst the site is undertaking a significant increase in </w:t>
      </w:r>
      <w:proofErr w:type="gramStart"/>
      <w:r>
        <w:rPr>
          <w:sz w:val="22"/>
          <w:szCs w:val="22"/>
        </w:rPr>
        <w:t>size</w:t>
      </w:r>
      <w:proofErr w:type="gramEnd"/>
      <w:r>
        <w:rPr>
          <w:sz w:val="22"/>
          <w:szCs w:val="22"/>
        </w:rPr>
        <w:t xml:space="preserve"> we do not expect a significant increase in the volume of traffic generated by these proposals and we do not expect there to be any additional congestion created on the transport network as a result of this extension.</w:t>
      </w:r>
    </w:p>
    <w:p w14:paraId="6F5641F3" w14:textId="77777777" w:rsidR="003E52BD" w:rsidRDefault="003E52BD" w:rsidP="005D7C8E">
      <w:pPr>
        <w:autoSpaceDE w:val="0"/>
        <w:autoSpaceDN w:val="0"/>
        <w:adjustRightInd w:val="0"/>
        <w:rPr>
          <w:sz w:val="22"/>
          <w:szCs w:val="22"/>
        </w:rPr>
      </w:pPr>
    </w:p>
    <w:p w14:paraId="34115E16" w14:textId="14D5F183" w:rsidR="00F55A4F" w:rsidRPr="00C01FA1" w:rsidRDefault="003E52BD" w:rsidP="005D7C8E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Pedestrian links to the site </w:t>
      </w:r>
      <w:r w:rsidR="00497236">
        <w:rPr>
          <w:sz w:val="22"/>
          <w:szCs w:val="22"/>
        </w:rPr>
        <w:t>are adequate.</w:t>
      </w:r>
    </w:p>
    <w:p w14:paraId="3E99A6E9" w14:textId="77777777" w:rsidR="00F55A4F" w:rsidRDefault="00F55A4F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</w:p>
    <w:p w14:paraId="4E5A9298" w14:textId="5E5E89FA" w:rsidR="00F55A4F" w:rsidRDefault="00F06E5D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  <w:r>
        <w:rPr>
          <w:rFonts w:cs="Arial"/>
          <w:sz w:val="22"/>
          <w:szCs w:val="22"/>
          <w:lang w:eastAsia="en-GB"/>
        </w:rPr>
        <w:t>We have no concerns regarding the servicing of this location</w:t>
      </w:r>
      <w:r w:rsidR="00C01FA1">
        <w:rPr>
          <w:rFonts w:cs="Arial"/>
          <w:sz w:val="22"/>
          <w:szCs w:val="22"/>
          <w:lang w:eastAsia="en-GB"/>
        </w:rPr>
        <w:t xml:space="preserve"> with the site layout suitable for LGV access.</w:t>
      </w:r>
    </w:p>
    <w:p w14:paraId="5BDB4B91" w14:textId="77777777" w:rsidR="008D349D" w:rsidRDefault="008D349D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</w:p>
    <w:p w14:paraId="147CF1E3" w14:textId="279298E1" w:rsidR="008D349D" w:rsidRDefault="00C01FA1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  <w:r>
        <w:rPr>
          <w:rFonts w:cs="Arial"/>
          <w:sz w:val="22"/>
          <w:szCs w:val="22"/>
          <w:lang w:eastAsia="en-GB"/>
        </w:rPr>
        <w:t xml:space="preserve">Other than the site </w:t>
      </w:r>
      <w:proofErr w:type="gramStart"/>
      <w:r>
        <w:rPr>
          <w:rFonts w:cs="Arial"/>
          <w:sz w:val="22"/>
          <w:szCs w:val="22"/>
          <w:lang w:eastAsia="en-GB"/>
        </w:rPr>
        <w:t>access</w:t>
      </w:r>
      <w:proofErr w:type="gramEnd"/>
      <w:r>
        <w:rPr>
          <w:rFonts w:cs="Arial"/>
          <w:sz w:val="22"/>
          <w:szCs w:val="22"/>
          <w:lang w:eastAsia="en-GB"/>
        </w:rPr>
        <w:t xml:space="preserve"> the application proposes no changes to the Transport Network.</w:t>
      </w:r>
    </w:p>
    <w:p w14:paraId="14F411D5" w14:textId="77777777" w:rsidR="00C01FA1" w:rsidRDefault="00C01FA1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</w:p>
    <w:p w14:paraId="7101D451" w14:textId="5B2681FB" w:rsidR="00C01FA1" w:rsidRDefault="00C01FA1" w:rsidP="005D7C8E">
      <w:pPr>
        <w:autoSpaceDE w:val="0"/>
        <w:autoSpaceDN w:val="0"/>
        <w:adjustRightInd w:val="0"/>
        <w:rPr>
          <w:rFonts w:cs="Arial"/>
          <w:sz w:val="22"/>
          <w:szCs w:val="22"/>
          <w:lang w:eastAsia="en-GB"/>
        </w:rPr>
      </w:pPr>
      <w:r>
        <w:rPr>
          <w:rFonts w:cs="Arial"/>
          <w:sz w:val="22"/>
          <w:szCs w:val="22"/>
          <w:lang w:eastAsia="en-GB"/>
        </w:rPr>
        <w:t xml:space="preserve">We have no new road safety concerns </w:t>
      </w:r>
      <w:proofErr w:type="gramStart"/>
      <w:r>
        <w:rPr>
          <w:rFonts w:cs="Arial"/>
          <w:sz w:val="22"/>
          <w:szCs w:val="22"/>
          <w:lang w:eastAsia="en-GB"/>
        </w:rPr>
        <w:t>as a result of</w:t>
      </w:r>
      <w:proofErr w:type="gramEnd"/>
      <w:r>
        <w:rPr>
          <w:rFonts w:cs="Arial"/>
          <w:sz w:val="22"/>
          <w:szCs w:val="22"/>
          <w:lang w:eastAsia="en-GB"/>
        </w:rPr>
        <w:t xml:space="preserve"> this proposal.</w:t>
      </w:r>
    </w:p>
    <w:p w14:paraId="1A079BD5" w14:textId="77777777" w:rsidR="00F55A4F" w:rsidRPr="00C6588A" w:rsidRDefault="00F55A4F" w:rsidP="005D7C8E">
      <w:pPr>
        <w:autoSpaceDE w:val="0"/>
        <w:autoSpaceDN w:val="0"/>
        <w:adjustRightInd w:val="0"/>
        <w:rPr>
          <w:rFonts w:eastAsiaTheme="minorHAnsi" w:cs="Arial"/>
          <w:sz w:val="22"/>
          <w:szCs w:val="22"/>
        </w:rPr>
      </w:pPr>
    </w:p>
    <w:p w14:paraId="56D9A4A2" w14:textId="2348FABC" w:rsidR="00DD1B4E" w:rsidRPr="004F04CE" w:rsidRDefault="0013101D" w:rsidP="004F04CE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lastRenderedPageBreak/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7E3212CC" w14:textId="6E2A0AEA" w:rsidR="00A6278A" w:rsidRDefault="00A6278A" w:rsidP="00C71B2E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</w:t>
      </w:r>
      <w:r w:rsidR="00C6588A">
        <w:rPr>
          <w:rFonts w:cs="Arial"/>
          <w:sz w:val="22"/>
          <w:szCs w:val="22"/>
        </w:rPr>
        <w:t xml:space="preserve"> </w:t>
      </w:r>
      <w:r w:rsidR="00C01FA1">
        <w:rPr>
          <w:rFonts w:cs="Arial"/>
          <w:sz w:val="22"/>
          <w:szCs w:val="22"/>
        </w:rPr>
        <w:t>have no highways objection to this proposal</w:t>
      </w:r>
      <w:r w:rsidR="003E52BD">
        <w:rPr>
          <w:rFonts w:cs="Arial"/>
          <w:sz w:val="22"/>
          <w:szCs w:val="22"/>
        </w:rPr>
        <w:t>.</w:t>
      </w:r>
    </w:p>
    <w:p w14:paraId="26290A9E" w14:textId="5AFB8534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58C7813B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C01FA1">
        <w:rPr>
          <w:rFonts w:cs="Arial"/>
          <w:sz w:val="22"/>
          <w:szCs w:val="22"/>
        </w:rPr>
        <w:t>12</w:t>
      </w:r>
      <w:r w:rsidR="004F04CE">
        <w:rPr>
          <w:rFonts w:cs="Arial"/>
          <w:sz w:val="22"/>
          <w:szCs w:val="22"/>
        </w:rPr>
        <w:t>/0</w:t>
      </w:r>
      <w:r w:rsidR="00F40312">
        <w:rPr>
          <w:rFonts w:cs="Arial"/>
          <w:sz w:val="22"/>
          <w:szCs w:val="22"/>
        </w:rPr>
        <w:t>5</w:t>
      </w:r>
      <w:r w:rsidR="004F04CE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6347A8"/>
    <w:multiLevelType w:val="hybridMultilevel"/>
    <w:tmpl w:val="72AEE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768E9"/>
    <w:multiLevelType w:val="hybridMultilevel"/>
    <w:tmpl w:val="07F21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3"/>
  </w:num>
  <w:num w:numId="13" w16cid:durableId="616375284">
    <w:abstractNumId w:val="12"/>
  </w:num>
  <w:num w:numId="14" w16cid:durableId="520779821">
    <w:abstractNumId w:val="14"/>
  </w:num>
  <w:num w:numId="15" w16cid:durableId="1939294406">
    <w:abstractNumId w:val="10"/>
  </w:num>
  <w:num w:numId="16" w16cid:durableId="519783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554A"/>
    <w:rsid w:val="00037E8C"/>
    <w:rsid w:val="000406CB"/>
    <w:rsid w:val="00043BDB"/>
    <w:rsid w:val="0006613E"/>
    <w:rsid w:val="00074631"/>
    <w:rsid w:val="00083002"/>
    <w:rsid w:val="00084D09"/>
    <w:rsid w:val="00087B85"/>
    <w:rsid w:val="00090433"/>
    <w:rsid w:val="0009780B"/>
    <w:rsid w:val="000A01F1"/>
    <w:rsid w:val="000A49A7"/>
    <w:rsid w:val="000B164B"/>
    <w:rsid w:val="000C1163"/>
    <w:rsid w:val="000C1584"/>
    <w:rsid w:val="000C3BF9"/>
    <w:rsid w:val="000C4945"/>
    <w:rsid w:val="000D2539"/>
    <w:rsid w:val="000E5F18"/>
    <w:rsid w:val="000F2DF4"/>
    <w:rsid w:val="000F6783"/>
    <w:rsid w:val="00104B99"/>
    <w:rsid w:val="00107937"/>
    <w:rsid w:val="00120C95"/>
    <w:rsid w:val="00127277"/>
    <w:rsid w:val="001303D4"/>
    <w:rsid w:val="0013101D"/>
    <w:rsid w:val="00131180"/>
    <w:rsid w:val="0014513C"/>
    <w:rsid w:val="0014663E"/>
    <w:rsid w:val="00147667"/>
    <w:rsid w:val="00151C7F"/>
    <w:rsid w:val="00152DCF"/>
    <w:rsid w:val="00162677"/>
    <w:rsid w:val="00176D44"/>
    <w:rsid w:val="00180664"/>
    <w:rsid w:val="0019110F"/>
    <w:rsid w:val="001A07E1"/>
    <w:rsid w:val="001A74C8"/>
    <w:rsid w:val="001B6832"/>
    <w:rsid w:val="001C065C"/>
    <w:rsid w:val="001C7F24"/>
    <w:rsid w:val="001D37B4"/>
    <w:rsid w:val="001E6780"/>
    <w:rsid w:val="001E7C66"/>
    <w:rsid w:val="002123A6"/>
    <w:rsid w:val="0021780D"/>
    <w:rsid w:val="00224C85"/>
    <w:rsid w:val="0024310C"/>
    <w:rsid w:val="00243386"/>
    <w:rsid w:val="00250014"/>
    <w:rsid w:val="00270365"/>
    <w:rsid w:val="00275BB5"/>
    <w:rsid w:val="00277CF7"/>
    <w:rsid w:val="00280FC2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2F3E80"/>
    <w:rsid w:val="002F7971"/>
    <w:rsid w:val="003076FD"/>
    <w:rsid w:val="00311CD9"/>
    <w:rsid w:val="00311E08"/>
    <w:rsid w:val="0031415B"/>
    <w:rsid w:val="00317005"/>
    <w:rsid w:val="003264F9"/>
    <w:rsid w:val="00327429"/>
    <w:rsid w:val="0033501D"/>
    <w:rsid w:val="00335259"/>
    <w:rsid w:val="00341004"/>
    <w:rsid w:val="00350523"/>
    <w:rsid w:val="003563B6"/>
    <w:rsid w:val="003673DE"/>
    <w:rsid w:val="003767A0"/>
    <w:rsid w:val="00390F0A"/>
    <w:rsid w:val="003929F1"/>
    <w:rsid w:val="00394ADC"/>
    <w:rsid w:val="003A1B63"/>
    <w:rsid w:val="003A1B75"/>
    <w:rsid w:val="003A41A1"/>
    <w:rsid w:val="003B2326"/>
    <w:rsid w:val="003B31AD"/>
    <w:rsid w:val="003B3690"/>
    <w:rsid w:val="003B5048"/>
    <w:rsid w:val="003D48CA"/>
    <w:rsid w:val="003D5F21"/>
    <w:rsid w:val="003D7C40"/>
    <w:rsid w:val="003E52BD"/>
    <w:rsid w:val="003E7435"/>
    <w:rsid w:val="003E7647"/>
    <w:rsid w:val="003F2A42"/>
    <w:rsid w:val="004059A7"/>
    <w:rsid w:val="00426870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5320"/>
    <w:rsid w:val="00467865"/>
    <w:rsid w:val="00470E86"/>
    <w:rsid w:val="00485AEF"/>
    <w:rsid w:val="0048685F"/>
    <w:rsid w:val="00497236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04CE"/>
    <w:rsid w:val="004F2965"/>
    <w:rsid w:val="004F62AD"/>
    <w:rsid w:val="0050141C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87CC1"/>
    <w:rsid w:val="0059011D"/>
    <w:rsid w:val="00592235"/>
    <w:rsid w:val="00596644"/>
    <w:rsid w:val="00596B83"/>
    <w:rsid w:val="005A3647"/>
    <w:rsid w:val="005A6B4A"/>
    <w:rsid w:val="005B2AD8"/>
    <w:rsid w:val="005B4AE2"/>
    <w:rsid w:val="005B7A0D"/>
    <w:rsid w:val="005C30D9"/>
    <w:rsid w:val="005C6EBC"/>
    <w:rsid w:val="005D50EE"/>
    <w:rsid w:val="005D59F7"/>
    <w:rsid w:val="005D7C8E"/>
    <w:rsid w:val="005E63CC"/>
    <w:rsid w:val="005F443B"/>
    <w:rsid w:val="005F4BAD"/>
    <w:rsid w:val="005F6E87"/>
    <w:rsid w:val="00612683"/>
    <w:rsid w:val="00613129"/>
    <w:rsid w:val="00617C65"/>
    <w:rsid w:val="00621870"/>
    <w:rsid w:val="00632725"/>
    <w:rsid w:val="0064307A"/>
    <w:rsid w:val="00644769"/>
    <w:rsid w:val="00654697"/>
    <w:rsid w:val="0066051C"/>
    <w:rsid w:val="006764D3"/>
    <w:rsid w:val="00682231"/>
    <w:rsid w:val="00692FAE"/>
    <w:rsid w:val="006B03BF"/>
    <w:rsid w:val="006B3325"/>
    <w:rsid w:val="006C26EE"/>
    <w:rsid w:val="006C4610"/>
    <w:rsid w:val="006D2635"/>
    <w:rsid w:val="006D779C"/>
    <w:rsid w:val="006E4F63"/>
    <w:rsid w:val="006E729E"/>
    <w:rsid w:val="006F36B2"/>
    <w:rsid w:val="006F440E"/>
    <w:rsid w:val="006F7DBC"/>
    <w:rsid w:val="00703A4F"/>
    <w:rsid w:val="007065EE"/>
    <w:rsid w:val="00740206"/>
    <w:rsid w:val="00752319"/>
    <w:rsid w:val="007564F5"/>
    <w:rsid w:val="007602AC"/>
    <w:rsid w:val="00763B3C"/>
    <w:rsid w:val="00774B67"/>
    <w:rsid w:val="0078226F"/>
    <w:rsid w:val="00793AC6"/>
    <w:rsid w:val="00795273"/>
    <w:rsid w:val="007A71DE"/>
    <w:rsid w:val="007B199B"/>
    <w:rsid w:val="007B6119"/>
    <w:rsid w:val="007B768E"/>
    <w:rsid w:val="007D1D63"/>
    <w:rsid w:val="007D7B80"/>
    <w:rsid w:val="007E0DFA"/>
    <w:rsid w:val="007E2A15"/>
    <w:rsid w:val="007E2AC5"/>
    <w:rsid w:val="007E37A1"/>
    <w:rsid w:val="007E69C4"/>
    <w:rsid w:val="007E6C90"/>
    <w:rsid w:val="007F110F"/>
    <w:rsid w:val="007F7D4D"/>
    <w:rsid w:val="008029A1"/>
    <w:rsid w:val="00805040"/>
    <w:rsid w:val="008107D6"/>
    <w:rsid w:val="00841645"/>
    <w:rsid w:val="00852EC6"/>
    <w:rsid w:val="00861167"/>
    <w:rsid w:val="0086732A"/>
    <w:rsid w:val="008764CA"/>
    <w:rsid w:val="00883170"/>
    <w:rsid w:val="0088782D"/>
    <w:rsid w:val="008B6F52"/>
    <w:rsid w:val="008B7081"/>
    <w:rsid w:val="008C75A3"/>
    <w:rsid w:val="008D349D"/>
    <w:rsid w:val="008E1643"/>
    <w:rsid w:val="008E2113"/>
    <w:rsid w:val="008E66DA"/>
    <w:rsid w:val="008E72CF"/>
    <w:rsid w:val="008E7541"/>
    <w:rsid w:val="00902964"/>
    <w:rsid w:val="0090482D"/>
    <w:rsid w:val="0090497E"/>
    <w:rsid w:val="00905BE2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B56C6"/>
    <w:rsid w:val="009C0657"/>
    <w:rsid w:val="009C220D"/>
    <w:rsid w:val="009D3BE7"/>
    <w:rsid w:val="009D4846"/>
    <w:rsid w:val="009D51C1"/>
    <w:rsid w:val="009E5B13"/>
    <w:rsid w:val="009F313F"/>
    <w:rsid w:val="00A00581"/>
    <w:rsid w:val="00A15C1D"/>
    <w:rsid w:val="00A16372"/>
    <w:rsid w:val="00A211B2"/>
    <w:rsid w:val="00A22046"/>
    <w:rsid w:val="00A2302A"/>
    <w:rsid w:val="00A24CA4"/>
    <w:rsid w:val="00A2727E"/>
    <w:rsid w:val="00A301F7"/>
    <w:rsid w:val="00A35524"/>
    <w:rsid w:val="00A357D3"/>
    <w:rsid w:val="00A437D4"/>
    <w:rsid w:val="00A6278A"/>
    <w:rsid w:val="00A74F99"/>
    <w:rsid w:val="00A779D9"/>
    <w:rsid w:val="00A82BA3"/>
    <w:rsid w:val="00A851A8"/>
    <w:rsid w:val="00A92012"/>
    <w:rsid w:val="00A94ACC"/>
    <w:rsid w:val="00AA3105"/>
    <w:rsid w:val="00AD282D"/>
    <w:rsid w:val="00AD46FF"/>
    <w:rsid w:val="00AD60D1"/>
    <w:rsid w:val="00AE6FA4"/>
    <w:rsid w:val="00B03907"/>
    <w:rsid w:val="00B10451"/>
    <w:rsid w:val="00B11811"/>
    <w:rsid w:val="00B22393"/>
    <w:rsid w:val="00B2376B"/>
    <w:rsid w:val="00B24D62"/>
    <w:rsid w:val="00B26A16"/>
    <w:rsid w:val="00B303F1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1753"/>
    <w:rsid w:val="00C01FA1"/>
    <w:rsid w:val="00C079CA"/>
    <w:rsid w:val="00C133F3"/>
    <w:rsid w:val="00C255F7"/>
    <w:rsid w:val="00C32886"/>
    <w:rsid w:val="00C6336F"/>
    <w:rsid w:val="00C6588A"/>
    <w:rsid w:val="00C67741"/>
    <w:rsid w:val="00C710A5"/>
    <w:rsid w:val="00C71112"/>
    <w:rsid w:val="00C71B2E"/>
    <w:rsid w:val="00C74647"/>
    <w:rsid w:val="00C76039"/>
    <w:rsid w:val="00C76480"/>
    <w:rsid w:val="00C82766"/>
    <w:rsid w:val="00C90A8B"/>
    <w:rsid w:val="00C92FD6"/>
    <w:rsid w:val="00CA4CD4"/>
    <w:rsid w:val="00CB307D"/>
    <w:rsid w:val="00CC6598"/>
    <w:rsid w:val="00CC6BB1"/>
    <w:rsid w:val="00CD47B3"/>
    <w:rsid w:val="00CE7B1B"/>
    <w:rsid w:val="00CF675F"/>
    <w:rsid w:val="00CF718D"/>
    <w:rsid w:val="00D06E79"/>
    <w:rsid w:val="00D13823"/>
    <w:rsid w:val="00D14E73"/>
    <w:rsid w:val="00D23DF8"/>
    <w:rsid w:val="00D30515"/>
    <w:rsid w:val="00D360BD"/>
    <w:rsid w:val="00D37427"/>
    <w:rsid w:val="00D417A7"/>
    <w:rsid w:val="00D42FEC"/>
    <w:rsid w:val="00D47BFD"/>
    <w:rsid w:val="00D559FC"/>
    <w:rsid w:val="00D6155E"/>
    <w:rsid w:val="00D9010F"/>
    <w:rsid w:val="00D91555"/>
    <w:rsid w:val="00D937C7"/>
    <w:rsid w:val="00D96C41"/>
    <w:rsid w:val="00D97E50"/>
    <w:rsid w:val="00DB41EB"/>
    <w:rsid w:val="00DC47A2"/>
    <w:rsid w:val="00DD1B4E"/>
    <w:rsid w:val="00DE1551"/>
    <w:rsid w:val="00DE7FB7"/>
    <w:rsid w:val="00DF265A"/>
    <w:rsid w:val="00E07C0E"/>
    <w:rsid w:val="00E14E86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66272"/>
    <w:rsid w:val="00E80701"/>
    <w:rsid w:val="00E87396"/>
    <w:rsid w:val="00EA44A1"/>
    <w:rsid w:val="00EB4747"/>
    <w:rsid w:val="00EC13FA"/>
    <w:rsid w:val="00EC42A3"/>
    <w:rsid w:val="00EC5AA8"/>
    <w:rsid w:val="00ED6C01"/>
    <w:rsid w:val="00EE0953"/>
    <w:rsid w:val="00EE7FD6"/>
    <w:rsid w:val="00EF7009"/>
    <w:rsid w:val="00F017C4"/>
    <w:rsid w:val="00F03FC7"/>
    <w:rsid w:val="00F06E5D"/>
    <w:rsid w:val="00F07933"/>
    <w:rsid w:val="00F121EE"/>
    <w:rsid w:val="00F22217"/>
    <w:rsid w:val="00F34338"/>
    <w:rsid w:val="00F40312"/>
    <w:rsid w:val="00F41461"/>
    <w:rsid w:val="00F55A4F"/>
    <w:rsid w:val="00F72993"/>
    <w:rsid w:val="00F73130"/>
    <w:rsid w:val="00F739CE"/>
    <w:rsid w:val="00F76621"/>
    <w:rsid w:val="00F77038"/>
    <w:rsid w:val="00F83033"/>
    <w:rsid w:val="00F873CE"/>
    <w:rsid w:val="00F966AA"/>
    <w:rsid w:val="00FA1480"/>
    <w:rsid w:val="00FB538F"/>
    <w:rsid w:val="00FC0F45"/>
    <w:rsid w:val="00FC3071"/>
    <w:rsid w:val="00FD341C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563B6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63B6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F0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B164B"/>
    <w:rsid w:val="00127277"/>
    <w:rsid w:val="001E7C66"/>
    <w:rsid w:val="00280FC2"/>
    <w:rsid w:val="00352993"/>
    <w:rsid w:val="00465320"/>
    <w:rsid w:val="0050141C"/>
    <w:rsid w:val="006F7DBC"/>
    <w:rsid w:val="007F110F"/>
    <w:rsid w:val="008E1643"/>
    <w:rsid w:val="008E2113"/>
    <w:rsid w:val="0090482D"/>
    <w:rsid w:val="00926E53"/>
    <w:rsid w:val="00A22046"/>
    <w:rsid w:val="00AA3105"/>
    <w:rsid w:val="00AD60D1"/>
    <w:rsid w:val="00AE65D4"/>
    <w:rsid w:val="00B303F1"/>
    <w:rsid w:val="00C82766"/>
    <w:rsid w:val="00CB3CB2"/>
    <w:rsid w:val="00EB4747"/>
    <w:rsid w:val="00EC13FA"/>
    <w:rsid w:val="00EE0953"/>
    <w:rsid w:val="00FB718F"/>
    <w:rsid w:val="00FD341C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5</TotalTime>
  <Pages>2</Pages>
  <Words>294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2025-05-12T09:09:00Z</dcterms:created>
  <dcterms:modified xsi:type="dcterms:W3CDTF">2025-05-12T09:09:00Z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