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42D98" w14:textId="77777777" w:rsidR="00D67092" w:rsidRPr="00D67092" w:rsidRDefault="00D67092" w:rsidP="00B64C95">
      <w:pPr>
        <w:jc w:val="center"/>
        <w:rPr>
          <w:noProof/>
          <w:color w:val="339966"/>
        </w:rPr>
      </w:pPr>
    </w:p>
    <w:p w14:paraId="1695DA5E" w14:textId="77777777" w:rsidR="00232201" w:rsidRDefault="00232201" w:rsidP="00D67092">
      <w:pPr>
        <w:jc w:val="center"/>
        <w:rPr>
          <w:rFonts w:ascii="Arial" w:hAnsi="Arial" w:cs="Arial"/>
          <w:color w:val="339966"/>
          <w:sz w:val="20"/>
          <w:szCs w:val="20"/>
        </w:rPr>
      </w:pPr>
    </w:p>
    <w:p w14:paraId="0DE6F9D4" w14:textId="77777777" w:rsidR="00232201" w:rsidRDefault="00232201" w:rsidP="00D67092">
      <w:pPr>
        <w:jc w:val="center"/>
        <w:rPr>
          <w:rFonts w:ascii="Arial" w:hAnsi="Arial" w:cs="Arial"/>
          <w:color w:val="339966"/>
          <w:sz w:val="20"/>
          <w:szCs w:val="20"/>
        </w:rPr>
      </w:pPr>
    </w:p>
    <w:p w14:paraId="710AFDE6" w14:textId="77777777" w:rsidR="00232201" w:rsidRPr="00B34DFE" w:rsidRDefault="00232201" w:rsidP="00D67092">
      <w:pPr>
        <w:jc w:val="center"/>
        <w:rPr>
          <w:rFonts w:ascii="Arial" w:hAnsi="Arial" w:cs="Arial"/>
          <w:b/>
          <w:color w:val="339966"/>
          <w:sz w:val="20"/>
          <w:szCs w:val="20"/>
        </w:rPr>
      </w:pPr>
    </w:p>
    <w:p w14:paraId="4DBB501F" w14:textId="77777777" w:rsidR="00232201" w:rsidRDefault="00232201" w:rsidP="00D67092">
      <w:pPr>
        <w:jc w:val="center"/>
        <w:rPr>
          <w:rFonts w:ascii="Arial" w:hAnsi="Arial" w:cs="Arial"/>
          <w:color w:val="339966"/>
          <w:sz w:val="20"/>
          <w:szCs w:val="20"/>
        </w:rPr>
      </w:pPr>
    </w:p>
    <w:p w14:paraId="25FDA0F0" w14:textId="77777777" w:rsidR="00232201" w:rsidRDefault="00232201" w:rsidP="00D67092">
      <w:pPr>
        <w:jc w:val="center"/>
        <w:rPr>
          <w:rFonts w:ascii="Arial" w:hAnsi="Arial" w:cs="Arial"/>
          <w:color w:val="339966"/>
          <w:sz w:val="20"/>
          <w:szCs w:val="20"/>
        </w:rPr>
      </w:pPr>
    </w:p>
    <w:p w14:paraId="0E13CB57" w14:textId="77777777" w:rsidR="00232201" w:rsidRDefault="00232201" w:rsidP="00D67092">
      <w:pPr>
        <w:jc w:val="center"/>
        <w:rPr>
          <w:rFonts w:ascii="Arial" w:hAnsi="Arial" w:cs="Arial"/>
          <w:color w:val="339966"/>
          <w:sz w:val="20"/>
          <w:szCs w:val="20"/>
        </w:rPr>
      </w:pPr>
    </w:p>
    <w:p w14:paraId="286C8C44" w14:textId="77777777" w:rsidR="00232201" w:rsidRDefault="00232201" w:rsidP="00D67092">
      <w:pPr>
        <w:jc w:val="center"/>
        <w:rPr>
          <w:rFonts w:ascii="Arial" w:hAnsi="Arial" w:cs="Arial"/>
          <w:color w:val="339966"/>
          <w:sz w:val="20"/>
          <w:szCs w:val="20"/>
        </w:rPr>
      </w:pPr>
    </w:p>
    <w:p w14:paraId="674DE75D" w14:textId="77777777" w:rsidR="00232201" w:rsidRDefault="00232201" w:rsidP="00D67092">
      <w:pPr>
        <w:jc w:val="center"/>
        <w:rPr>
          <w:rFonts w:ascii="Arial" w:hAnsi="Arial" w:cs="Arial"/>
          <w:color w:val="339966"/>
          <w:sz w:val="20"/>
          <w:szCs w:val="20"/>
        </w:rPr>
      </w:pPr>
    </w:p>
    <w:p w14:paraId="32B1D2BF" w14:textId="77777777" w:rsidR="002D0C3A" w:rsidRDefault="002D0C3A" w:rsidP="00D67092">
      <w:pPr>
        <w:jc w:val="center"/>
        <w:rPr>
          <w:rFonts w:ascii="Arial" w:hAnsi="Arial" w:cs="Arial"/>
          <w:color w:val="339966"/>
          <w:sz w:val="20"/>
          <w:szCs w:val="20"/>
        </w:rPr>
      </w:pPr>
    </w:p>
    <w:p w14:paraId="6AEEBBCE" w14:textId="77777777" w:rsidR="002D0C3A" w:rsidRDefault="002D0C3A" w:rsidP="00D67092">
      <w:pPr>
        <w:jc w:val="center"/>
        <w:rPr>
          <w:rFonts w:ascii="Arial" w:hAnsi="Arial" w:cs="Arial"/>
          <w:color w:val="339966"/>
          <w:sz w:val="20"/>
          <w:szCs w:val="20"/>
        </w:rPr>
      </w:pPr>
    </w:p>
    <w:p w14:paraId="63A7C68B" w14:textId="77777777" w:rsidR="002D0C3A" w:rsidRDefault="002D0C3A" w:rsidP="00D67092">
      <w:pPr>
        <w:jc w:val="center"/>
        <w:rPr>
          <w:rFonts w:ascii="Arial" w:hAnsi="Arial" w:cs="Arial"/>
          <w:color w:val="339966"/>
          <w:sz w:val="20"/>
          <w:szCs w:val="20"/>
        </w:rPr>
      </w:pPr>
    </w:p>
    <w:p w14:paraId="3678B450" w14:textId="77777777" w:rsidR="002D0C3A" w:rsidRDefault="002D0C3A" w:rsidP="00D67092">
      <w:pPr>
        <w:jc w:val="center"/>
        <w:rPr>
          <w:rFonts w:ascii="Arial" w:hAnsi="Arial" w:cs="Arial"/>
          <w:color w:val="339966"/>
          <w:sz w:val="20"/>
          <w:szCs w:val="20"/>
        </w:rPr>
      </w:pPr>
    </w:p>
    <w:p w14:paraId="4FAA3787" w14:textId="77777777" w:rsidR="002D0C3A" w:rsidRDefault="002D0C3A" w:rsidP="00D67092">
      <w:pPr>
        <w:jc w:val="center"/>
        <w:rPr>
          <w:rFonts w:ascii="Arial" w:hAnsi="Arial" w:cs="Arial"/>
          <w:color w:val="339966"/>
          <w:sz w:val="20"/>
          <w:szCs w:val="20"/>
        </w:rPr>
      </w:pPr>
    </w:p>
    <w:p w14:paraId="50212769" w14:textId="77777777" w:rsidR="002D0C3A" w:rsidRDefault="002D0C3A" w:rsidP="00D67092">
      <w:pPr>
        <w:jc w:val="center"/>
        <w:rPr>
          <w:rFonts w:ascii="Arial" w:hAnsi="Arial" w:cs="Arial"/>
          <w:color w:val="339966"/>
          <w:sz w:val="20"/>
          <w:szCs w:val="20"/>
        </w:rPr>
      </w:pPr>
    </w:p>
    <w:p w14:paraId="22F1BA2B" w14:textId="77777777" w:rsidR="002D0C3A" w:rsidRDefault="002D0C3A" w:rsidP="00D67092">
      <w:pPr>
        <w:jc w:val="center"/>
        <w:rPr>
          <w:rFonts w:ascii="Arial" w:hAnsi="Arial" w:cs="Arial"/>
          <w:color w:val="339966"/>
          <w:sz w:val="20"/>
          <w:szCs w:val="20"/>
        </w:rPr>
      </w:pPr>
    </w:p>
    <w:p w14:paraId="2E7FC0FD" w14:textId="77777777" w:rsidR="00232201" w:rsidRDefault="00232201" w:rsidP="00D67092">
      <w:pPr>
        <w:jc w:val="center"/>
        <w:rPr>
          <w:rFonts w:ascii="Arial" w:hAnsi="Arial" w:cs="Arial"/>
          <w:color w:val="339966"/>
          <w:sz w:val="20"/>
          <w:szCs w:val="20"/>
        </w:rPr>
      </w:pPr>
    </w:p>
    <w:p w14:paraId="761B7AAE" w14:textId="77777777" w:rsidR="00232201" w:rsidRPr="002D0C3A" w:rsidRDefault="00232201" w:rsidP="00B34DFE">
      <w:pPr>
        <w:rPr>
          <w:rFonts w:ascii="Arial" w:hAnsi="Arial" w:cs="Arial"/>
          <w:color w:val="339966"/>
          <w:sz w:val="72"/>
          <w:szCs w:val="72"/>
        </w:rPr>
      </w:pPr>
    </w:p>
    <w:p w14:paraId="173E5E13" w14:textId="77777777" w:rsidR="00B34DFE" w:rsidRPr="002D0C3A" w:rsidRDefault="00BC33B9" w:rsidP="00D67092">
      <w:pPr>
        <w:jc w:val="center"/>
        <w:rPr>
          <w:rFonts w:ascii="Perpetua" w:hAnsi="Perpetua" w:cs="Arial"/>
          <w:b/>
          <w:color w:val="339966"/>
          <w:sz w:val="72"/>
          <w:szCs w:val="72"/>
        </w:rPr>
      </w:pPr>
      <w:r>
        <w:rPr>
          <w:rFonts w:ascii="Perpetua" w:hAnsi="Perpetua" w:cs="Arial"/>
          <w:b/>
          <w:color w:val="339966"/>
          <w:sz w:val="72"/>
          <w:szCs w:val="72"/>
        </w:rPr>
        <w:t>DESIGN AND ACCESS</w:t>
      </w:r>
    </w:p>
    <w:p w14:paraId="4EABB1EE" w14:textId="77777777" w:rsidR="00232201" w:rsidRPr="002D0C3A" w:rsidRDefault="00B34DFE" w:rsidP="00D67092">
      <w:pPr>
        <w:jc w:val="center"/>
        <w:rPr>
          <w:rFonts w:ascii="Perpetua" w:hAnsi="Perpetua" w:cs="Arial"/>
          <w:b/>
          <w:color w:val="339966"/>
          <w:sz w:val="72"/>
          <w:szCs w:val="72"/>
        </w:rPr>
      </w:pPr>
      <w:r w:rsidRPr="002D0C3A">
        <w:rPr>
          <w:rFonts w:ascii="Perpetua" w:hAnsi="Perpetua" w:cs="Arial"/>
          <w:b/>
          <w:color w:val="339966"/>
          <w:sz w:val="72"/>
          <w:szCs w:val="72"/>
        </w:rPr>
        <w:t>STATEMENT</w:t>
      </w:r>
    </w:p>
    <w:p w14:paraId="2BD5C5B0" w14:textId="77777777" w:rsidR="00232201" w:rsidRDefault="00232201" w:rsidP="00D67092">
      <w:pPr>
        <w:jc w:val="center"/>
        <w:rPr>
          <w:rFonts w:ascii="Arial" w:hAnsi="Arial" w:cs="Arial"/>
          <w:color w:val="339966"/>
          <w:sz w:val="20"/>
          <w:szCs w:val="20"/>
        </w:rPr>
      </w:pPr>
    </w:p>
    <w:p w14:paraId="430DBCB1" w14:textId="77777777" w:rsidR="00232201" w:rsidRDefault="00232201" w:rsidP="00D67092">
      <w:pPr>
        <w:jc w:val="center"/>
        <w:rPr>
          <w:rFonts w:ascii="Arial" w:hAnsi="Arial" w:cs="Arial"/>
          <w:color w:val="339966"/>
          <w:sz w:val="20"/>
          <w:szCs w:val="20"/>
        </w:rPr>
      </w:pPr>
    </w:p>
    <w:p w14:paraId="010C9E48" w14:textId="77777777" w:rsidR="00232201" w:rsidRDefault="00232201" w:rsidP="00D67092">
      <w:pPr>
        <w:jc w:val="center"/>
        <w:rPr>
          <w:rFonts w:ascii="Arial" w:hAnsi="Arial" w:cs="Arial"/>
          <w:color w:val="339966"/>
          <w:sz w:val="20"/>
          <w:szCs w:val="20"/>
        </w:rPr>
      </w:pPr>
    </w:p>
    <w:p w14:paraId="5C20EAAD" w14:textId="77777777" w:rsidR="00232201" w:rsidRDefault="00232201" w:rsidP="00D67092">
      <w:pPr>
        <w:jc w:val="center"/>
        <w:rPr>
          <w:rFonts w:ascii="Arial" w:hAnsi="Arial" w:cs="Arial"/>
          <w:color w:val="339966"/>
          <w:sz w:val="20"/>
          <w:szCs w:val="20"/>
        </w:rPr>
      </w:pPr>
    </w:p>
    <w:p w14:paraId="75D7C35D" w14:textId="77777777" w:rsidR="00232201" w:rsidRDefault="00232201" w:rsidP="00D67092">
      <w:pPr>
        <w:jc w:val="center"/>
        <w:rPr>
          <w:rFonts w:ascii="Arial" w:hAnsi="Arial" w:cs="Arial"/>
          <w:color w:val="339966"/>
          <w:sz w:val="20"/>
          <w:szCs w:val="20"/>
        </w:rPr>
      </w:pPr>
    </w:p>
    <w:p w14:paraId="716ECE41" w14:textId="77777777" w:rsidR="00232201" w:rsidRDefault="00232201" w:rsidP="00D67092">
      <w:pPr>
        <w:jc w:val="center"/>
        <w:rPr>
          <w:rFonts w:ascii="Arial" w:hAnsi="Arial" w:cs="Arial"/>
          <w:color w:val="339966"/>
          <w:sz w:val="20"/>
          <w:szCs w:val="20"/>
        </w:rPr>
      </w:pPr>
    </w:p>
    <w:p w14:paraId="42EB7D0A" w14:textId="77777777" w:rsidR="00232201" w:rsidRDefault="00232201" w:rsidP="00D67092">
      <w:pPr>
        <w:jc w:val="center"/>
        <w:rPr>
          <w:rFonts w:ascii="Arial" w:hAnsi="Arial" w:cs="Arial"/>
          <w:color w:val="339966"/>
          <w:sz w:val="20"/>
          <w:szCs w:val="20"/>
        </w:rPr>
      </w:pPr>
    </w:p>
    <w:p w14:paraId="5F28B1FC" w14:textId="77777777" w:rsidR="00232201" w:rsidRDefault="00232201" w:rsidP="00D67092">
      <w:pPr>
        <w:jc w:val="center"/>
        <w:rPr>
          <w:rFonts w:ascii="Arial" w:hAnsi="Arial" w:cs="Arial"/>
          <w:color w:val="339966"/>
          <w:sz w:val="20"/>
          <w:szCs w:val="20"/>
        </w:rPr>
      </w:pPr>
    </w:p>
    <w:p w14:paraId="37410A15" w14:textId="77777777" w:rsidR="00232201" w:rsidRDefault="00232201" w:rsidP="00D67092">
      <w:pPr>
        <w:jc w:val="center"/>
        <w:rPr>
          <w:rFonts w:ascii="Arial" w:hAnsi="Arial" w:cs="Arial"/>
          <w:color w:val="339966"/>
          <w:sz w:val="20"/>
          <w:szCs w:val="20"/>
        </w:rPr>
      </w:pPr>
    </w:p>
    <w:p w14:paraId="552C92EE" w14:textId="77777777" w:rsidR="00232201" w:rsidRDefault="00232201" w:rsidP="002D0C3A">
      <w:pPr>
        <w:rPr>
          <w:rFonts w:ascii="Arial" w:hAnsi="Arial" w:cs="Arial"/>
          <w:color w:val="339966"/>
          <w:sz w:val="20"/>
          <w:szCs w:val="20"/>
        </w:rPr>
      </w:pPr>
    </w:p>
    <w:p w14:paraId="2A0DA35B" w14:textId="77777777" w:rsidR="00B34DFE" w:rsidRDefault="0093536F" w:rsidP="00A622A2">
      <w:pPr>
        <w:pStyle w:val="ReturnAddress"/>
        <w:framePr w:w="2340" w:h="1022" w:wrap="notBeside" w:x="5099" w:y="11549"/>
        <w:ind w:right="-180"/>
      </w:pPr>
      <w:r>
        <w:rPr>
          <w:noProof/>
        </w:rPr>
        <w:drawing>
          <wp:inline distT="0" distB="0" distL="0" distR="0" wp14:anchorId="0A69D510" wp14:editId="191F835B">
            <wp:extent cx="1459230" cy="1303655"/>
            <wp:effectExtent l="0" t="0" r="0" b="0"/>
            <wp:docPr id="1" name="Picture 1" descr="AJ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JL Logo"/>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9230" cy="1303655"/>
                    </a:xfrm>
                    <a:prstGeom prst="rect">
                      <a:avLst/>
                    </a:prstGeom>
                    <a:noFill/>
                    <a:ln>
                      <a:noFill/>
                    </a:ln>
                  </pic:spPr>
                </pic:pic>
              </a:graphicData>
            </a:graphic>
          </wp:inline>
        </w:drawing>
      </w:r>
    </w:p>
    <w:p w14:paraId="6840AD4D" w14:textId="77777777" w:rsidR="00B34DFE" w:rsidRDefault="00B34DFE" w:rsidP="00A622A2">
      <w:pPr>
        <w:pStyle w:val="ReturnAddress"/>
        <w:framePr w:w="2340" w:h="1022" w:wrap="notBeside" w:x="5099" w:y="11549"/>
        <w:ind w:right="-180"/>
        <w:jc w:val="center"/>
      </w:pPr>
    </w:p>
    <w:p w14:paraId="14455B9C" w14:textId="77777777" w:rsidR="00B34DFE" w:rsidRDefault="00B34DFE" w:rsidP="00A622A2">
      <w:pPr>
        <w:pStyle w:val="ReturnAddress"/>
        <w:framePr w:w="2340" w:h="1022" w:wrap="notBeside" w:x="5099" w:y="11549"/>
        <w:ind w:right="-180"/>
        <w:jc w:val="center"/>
      </w:pPr>
    </w:p>
    <w:p w14:paraId="43D83415" w14:textId="77777777" w:rsidR="00232201" w:rsidRDefault="00232201" w:rsidP="00D67092">
      <w:pPr>
        <w:jc w:val="center"/>
        <w:rPr>
          <w:rFonts w:ascii="Arial" w:hAnsi="Arial" w:cs="Arial"/>
          <w:color w:val="339966"/>
          <w:sz w:val="20"/>
          <w:szCs w:val="20"/>
        </w:rPr>
      </w:pPr>
    </w:p>
    <w:p w14:paraId="5852DD3F" w14:textId="77777777" w:rsidR="00232201" w:rsidRDefault="00232201" w:rsidP="00D67092">
      <w:pPr>
        <w:jc w:val="center"/>
        <w:rPr>
          <w:rFonts w:ascii="Arial" w:hAnsi="Arial" w:cs="Arial"/>
          <w:color w:val="339966"/>
          <w:sz w:val="20"/>
          <w:szCs w:val="20"/>
        </w:rPr>
      </w:pPr>
    </w:p>
    <w:p w14:paraId="7DFEAEFF" w14:textId="77777777" w:rsidR="00232201" w:rsidRDefault="00232201" w:rsidP="00D67092">
      <w:pPr>
        <w:jc w:val="center"/>
        <w:rPr>
          <w:rFonts w:ascii="Arial" w:hAnsi="Arial" w:cs="Arial"/>
          <w:color w:val="339966"/>
          <w:sz w:val="20"/>
          <w:szCs w:val="20"/>
        </w:rPr>
      </w:pPr>
    </w:p>
    <w:p w14:paraId="2E8C692B" w14:textId="77777777" w:rsidR="00232201" w:rsidRDefault="00232201" w:rsidP="00B34DFE">
      <w:pPr>
        <w:rPr>
          <w:rFonts w:ascii="Arial" w:hAnsi="Arial" w:cs="Arial"/>
          <w:color w:val="339966"/>
          <w:sz w:val="20"/>
          <w:szCs w:val="20"/>
        </w:rPr>
      </w:pPr>
    </w:p>
    <w:p w14:paraId="5BAB6C43" w14:textId="77777777" w:rsidR="00232201" w:rsidRDefault="00232201" w:rsidP="00D67092">
      <w:pPr>
        <w:jc w:val="center"/>
        <w:rPr>
          <w:rFonts w:ascii="Arial" w:hAnsi="Arial" w:cs="Arial"/>
          <w:color w:val="339966"/>
          <w:sz w:val="20"/>
          <w:szCs w:val="20"/>
        </w:rPr>
      </w:pPr>
    </w:p>
    <w:p w14:paraId="5A6537C8" w14:textId="77777777" w:rsidR="00232201" w:rsidRDefault="00232201" w:rsidP="00D67092">
      <w:pPr>
        <w:jc w:val="center"/>
        <w:rPr>
          <w:rFonts w:ascii="Arial" w:hAnsi="Arial" w:cs="Arial"/>
          <w:color w:val="339966"/>
          <w:sz w:val="20"/>
          <w:szCs w:val="20"/>
        </w:rPr>
      </w:pPr>
    </w:p>
    <w:p w14:paraId="7819CDA4" w14:textId="77777777" w:rsidR="00651783" w:rsidRDefault="00651783" w:rsidP="00D67092">
      <w:pPr>
        <w:jc w:val="center"/>
        <w:rPr>
          <w:rFonts w:ascii="Arial" w:hAnsi="Arial" w:cs="Arial"/>
          <w:color w:val="339966"/>
          <w:sz w:val="20"/>
          <w:szCs w:val="20"/>
        </w:rPr>
      </w:pPr>
    </w:p>
    <w:p w14:paraId="10F3128E" w14:textId="77777777" w:rsidR="00232201" w:rsidRDefault="00232201" w:rsidP="00D67092">
      <w:pPr>
        <w:jc w:val="center"/>
        <w:rPr>
          <w:rFonts w:ascii="Arial" w:hAnsi="Arial" w:cs="Arial"/>
          <w:color w:val="339966"/>
          <w:sz w:val="20"/>
          <w:szCs w:val="20"/>
        </w:rPr>
      </w:pPr>
    </w:p>
    <w:p w14:paraId="581B7C5E" w14:textId="77777777" w:rsidR="00A622A2" w:rsidRDefault="00A622A2" w:rsidP="00D67092">
      <w:pPr>
        <w:jc w:val="center"/>
        <w:rPr>
          <w:rFonts w:ascii="Arial" w:hAnsi="Arial" w:cs="Arial"/>
          <w:color w:val="339966"/>
          <w:sz w:val="20"/>
          <w:szCs w:val="20"/>
        </w:rPr>
      </w:pPr>
    </w:p>
    <w:p w14:paraId="317F177D" w14:textId="77777777" w:rsidR="00D67092" w:rsidRPr="00D67092" w:rsidRDefault="00D67092" w:rsidP="00D67092">
      <w:pPr>
        <w:jc w:val="center"/>
        <w:rPr>
          <w:rFonts w:ascii="Arial" w:hAnsi="Arial" w:cs="Arial"/>
          <w:color w:val="339966"/>
          <w:sz w:val="20"/>
          <w:szCs w:val="20"/>
        </w:rPr>
      </w:pPr>
      <w:r w:rsidRPr="00D67092">
        <w:rPr>
          <w:rFonts w:ascii="Arial" w:hAnsi="Arial" w:cs="Arial"/>
          <w:color w:val="339966"/>
          <w:sz w:val="20"/>
          <w:szCs w:val="20"/>
        </w:rPr>
        <w:t>R T DESIGN</w:t>
      </w:r>
    </w:p>
    <w:p w14:paraId="73B4DB1E" w14:textId="77777777" w:rsidR="00D67092" w:rsidRPr="00D67092" w:rsidRDefault="00D67092" w:rsidP="00D67092">
      <w:pPr>
        <w:jc w:val="center"/>
        <w:rPr>
          <w:rFonts w:ascii="Arial" w:hAnsi="Arial" w:cs="Arial"/>
          <w:color w:val="339966"/>
          <w:sz w:val="20"/>
          <w:szCs w:val="20"/>
        </w:rPr>
      </w:pPr>
      <w:r w:rsidRPr="00D67092">
        <w:rPr>
          <w:rFonts w:ascii="Arial" w:hAnsi="Arial" w:cs="Arial"/>
          <w:color w:val="339966"/>
          <w:sz w:val="20"/>
          <w:szCs w:val="20"/>
        </w:rPr>
        <w:t>Architectural and Surveying Services</w:t>
      </w:r>
    </w:p>
    <w:p w14:paraId="7C46FD63" w14:textId="77777777" w:rsidR="00D67092" w:rsidRPr="00D67092" w:rsidRDefault="00D67092" w:rsidP="00D67092">
      <w:pPr>
        <w:jc w:val="center"/>
        <w:rPr>
          <w:rFonts w:ascii="Arial" w:hAnsi="Arial" w:cs="Arial"/>
          <w:color w:val="339966"/>
          <w:sz w:val="20"/>
          <w:szCs w:val="20"/>
        </w:rPr>
      </w:pPr>
    </w:p>
    <w:p w14:paraId="4A73C9F5" w14:textId="77777777" w:rsidR="00CA2A3D" w:rsidRDefault="00E32D2D" w:rsidP="00EA0A96">
      <w:pPr>
        <w:jc w:val="center"/>
        <w:rPr>
          <w:rFonts w:ascii="Arial" w:hAnsi="Arial" w:cs="Arial"/>
          <w:color w:val="339966"/>
          <w:sz w:val="20"/>
          <w:szCs w:val="20"/>
        </w:rPr>
      </w:pPr>
      <w:r>
        <w:rPr>
          <w:rFonts w:ascii="Arial" w:hAnsi="Arial" w:cs="Arial"/>
          <w:color w:val="339966"/>
          <w:sz w:val="20"/>
          <w:szCs w:val="20"/>
        </w:rPr>
        <w:t>25 Seymour Drive, Bradshaw</w:t>
      </w:r>
      <w:r w:rsidR="00D67092" w:rsidRPr="00D67092">
        <w:rPr>
          <w:rFonts w:ascii="Arial" w:hAnsi="Arial" w:cs="Arial"/>
          <w:color w:val="339966"/>
          <w:sz w:val="20"/>
          <w:szCs w:val="20"/>
        </w:rPr>
        <w:t>, Bolton, BL</w:t>
      </w:r>
      <w:r>
        <w:rPr>
          <w:rFonts w:ascii="Arial" w:hAnsi="Arial" w:cs="Arial"/>
          <w:color w:val="339966"/>
          <w:sz w:val="20"/>
          <w:szCs w:val="20"/>
        </w:rPr>
        <w:t>2 3HB</w:t>
      </w:r>
    </w:p>
    <w:p w14:paraId="571793BE" w14:textId="77777777" w:rsidR="00EA0A96" w:rsidRPr="00EA0A96" w:rsidRDefault="00EA0A96" w:rsidP="00EA0A96">
      <w:pPr>
        <w:jc w:val="center"/>
        <w:rPr>
          <w:rFonts w:ascii="Arial" w:hAnsi="Arial" w:cs="Arial"/>
          <w:color w:val="339966"/>
          <w:sz w:val="20"/>
          <w:szCs w:val="20"/>
        </w:rPr>
      </w:pPr>
    </w:p>
    <w:p w14:paraId="3E8BD4C3" w14:textId="77777777" w:rsidR="00EA0A96" w:rsidRDefault="00EA0A96" w:rsidP="00BC33B9">
      <w:pPr>
        <w:ind w:left="-540" w:right="-720"/>
        <w:jc w:val="center"/>
        <w:rPr>
          <w:rFonts w:ascii="Perpetua" w:hAnsi="Perpetua"/>
          <w:b/>
          <w:sz w:val="32"/>
          <w:szCs w:val="32"/>
          <w:u w:val="single"/>
          <w:lang w:val="en-GB"/>
        </w:rPr>
      </w:pPr>
    </w:p>
    <w:p w14:paraId="156E1688" w14:textId="77777777" w:rsidR="00EA0A96" w:rsidRDefault="00EA0A96" w:rsidP="00BC33B9">
      <w:pPr>
        <w:ind w:left="-540" w:right="-720"/>
        <w:jc w:val="center"/>
        <w:rPr>
          <w:rFonts w:ascii="Perpetua" w:hAnsi="Perpetua"/>
          <w:b/>
          <w:sz w:val="32"/>
          <w:szCs w:val="32"/>
          <w:u w:val="single"/>
          <w:lang w:val="en-GB"/>
        </w:rPr>
      </w:pPr>
    </w:p>
    <w:p w14:paraId="5EB4C340" w14:textId="77777777" w:rsidR="0093536F" w:rsidRDefault="00010176" w:rsidP="0093536F">
      <w:pPr>
        <w:ind w:left="-540" w:right="-720"/>
        <w:jc w:val="center"/>
        <w:rPr>
          <w:rFonts w:ascii="Perpetua" w:hAnsi="Perpetua"/>
          <w:b/>
          <w:sz w:val="32"/>
          <w:szCs w:val="32"/>
          <w:u w:val="single"/>
          <w:lang w:val="en-GB"/>
        </w:rPr>
      </w:pPr>
      <w:r>
        <w:rPr>
          <w:rFonts w:ascii="Perpetua" w:hAnsi="Perpetua"/>
          <w:b/>
          <w:sz w:val="32"/>
          <w:szCs w:val="32"/>
          <w:u w:val="single"/>
          <w:lang w:val="en-GB"/>
        </w:rPr>
        <w:t>PROPOSED</w:t>
      </w:r>
      <w:r w:rsidR="0093536F">
        <w:rPr>
          <w:rFonts w:ascii="Perpetua" w:hAnsi="Perpetua"/>
          <w:b/>
          <w:sz w:val="32"/>
          <w:szCs w:val="32"/>
          <w:u w:val="single"/>
          <w:lang w:val="en-GB"/>
        </w:rPr>
        <w:t xml:space="preserve"> RAISING OF THE </w:t>
      </w:r>
    </w:p>
    <w:p w14:paraId="274FA1AD" w14:textId="57B366BC" w:rsidR="0093536F" w:rsidRDefault="0093536F" w:rsidP="0093536F">
      <w:pPr>
        <w:ind w:left="-540" w:right="-720"/>
        <w:jc w:val="center"/>
        <w:rPr>
          <w:rFonts w:ascii="Perpetua" w:hAnsi="Perpetua"/>
          <w:b/>
          <w:sz w:val="32"/>
          <w:szCs w:val="32"/>
          <w:u w:val="single"/>
          <w:lang w:val="en-GB"/>
        </w:rPr>
      </w:pPr>
      <w:r>
        <w:rPr>
          <w:rFonts w:ascii="Perpetua" w:hAnsi="Perpetua"/>
          <w:b/>
          <w:sz w:val="32"/>
          <w:szCs w:val="32"/>
          <w:u w:val="single"/>
          <w:lang w:val="en-GB"/>
        </w:rPr>
        <w:t xml:space="preserve">RIDGE AND NEW ROOF AT </w:t>
      </w:r>
    </w:p>
    <w:p w14:paraId="6999DA67" w14:textId="5D5FA4EF" w:rsidR="0093536F" w:rsidRDefault="0093536F" w:rsidP="0093536F">
      <w:pPr>
        <w:ind w:left="-540" w:right="-720"/>
        <w:jc w:val="center"/>
        <w:rPr>
          <w:rFonts w:ascii="Perpetua" w:hAnsi="Perpetua"/>
          <w:b/>
          <w:sz w:val="32"/>
          <w:szCs w:val="32"/>
          <w:u w:val="single"/>
          <w:lang w:val="en-GB"/>
        </w:rPr>
      </w:pPr>
      <w:r>
        <w:rPr>
          <w:rFonts w:ascii="Perpetua" w:hAnsi="Perpetua"/>
          <w:b/>
          <w:sz w:val="32"/>
          <w:szCs w:val="32"/>
          <w:u w:val="single"/>
          <w:lang w:val="en-GB"/>
        </w:rPr>
        <w:t>2  WALTON STREET, MIDDLETON.</w:t>
      </w:r>
    </w:p>
    <w:p w14:paraId="15DCFC99" w14:textId="77777777" w:rsidR="00A95F92" w:rsidRPr="00A95F92" w:rsidRDefault="00A95F92" w:rsidP="00AD01F3">
      <w:pPr>
        <w:ind w:left="-540" w:right="-720"/>
        <w:jc w:val="center"/>
        <w:rPr>
          <w:rFonts w:ascii="Perpetua" w:hAnsi="Perpetua"/>
          <w:b/>
          <w:sz w:val="28"/>
          <w:szCs w:val="28"/>
          <w:u w:val="single"/>
          <w:lang w:val="en-GB"/>
        </w:rPr>
      </w:pPr>
    </w:p>
    <w:p w14:paraId="59D32603" w14:textId="77777777" w:rsidR="00A95F92" w:rsidRPr="00A95F92" w:rsidRDefault="00A95F92" w:rsidP="00A95F92">
      <w:pPr>
        <w:ind w:right="-720"/>
        <w:jc w:val="center"/>
        <w:rPr>
          <w:rFonts w:ascii="Perpetua" w:hAnsi="Perpetua"/>
          <w:b/>
          <w:sz w:val="28"/>
          <w:szCs w:val="28"/>
          <w:u w:val="single"/>
          <w:lang w:val="en-GB"/>
        </w:rPr>
      </w:pPr>
    </w:p>
    <w:p w14:paraId="14663648" w14:textId="77777777" w:rsidR="005A2BA9" w:rsidRPr="00A95F92" w:rsidRDefault="000835EC" w:rsidP="00A95F92">
      <w:pPr>
        <w:ind w:right="-720"/>
        <w:rPr>
          <w:rFonts w:ascii="Perpetua" w:hAnsi="Perpetua"/>
          <w:b/>
          <w:sz w:val="28"/>
          <w:szCs w:val="28"/>
          <w:lang w:val="en-GB"/>
        </w:rPr>
      </w:pPr>
      <w:r>
        <w:rPr>
          <w:rFonts w:ascii="Perpetua" w:hAnsi="Perpetua"/>
          <w:b/>
          <w:sz w:val="28"/>
          <w:szCs w:val="28"/>
          <w:lang w:val="en-GB"/>
        </w:rPr>
        <w:t>1.0 INTRODUCTION</w:t>
      </w:r>
      <w:r w:rsidR="00A95F92" w:rsidRPr="00A95F92">
        <w:rPr>
          <w:rFonts w:ascii="Perpetua" w:hAnsi="Perpetua"/>
          <w:b/>
          <w:sz w:val="28"/>
          <w:szCs w:val="28"/>
          <w:lang w:val="en-GB"/>
        </w:rPr>
        <w:t>:</w:t>
      </w:r>
    </w:p>
    <w:p w14:paraId="303D1EEE" w14:textId="77777777" w:rsidR="005A2BA9" w:rsidRPr="00A95F92" w:rsidRDefault="005A2BA9" w:rsidP="00A95F92">
      <w:pPr>
        <w:ind w:right="-720"/>
        <w:jc w:val="center"/>
        <w:rPr>
          <w:rFonts w:ascii="Perpetua" w:hAnsi="Perpetua"/>
          <w:b/>
          <w:sz w:val="28"/>
          <w:szCs w:val="28"/>
          <w:u w:val="single"/>
          <w:lang w:val="en-GB"/>
        </w:rPr>
      </w:pPr>
    </w:p>
    <w:p w14:paraId="33D861D6" w14:textId="6F0EBBC1" w:rsidR="001526B8" w:rsidRDefault="005A2BA9" w:rsidP="00A95F92">
      <w:pPr>
        <w:ind w:right="-720"/>
        <w:rPr>
          <w:rFonts w:ascii="Perpetua" w:hAnsi="Perpetua"/>
          <w:sz w:val="28"/>
          <w:szCs w:val="28"/>
          <w:lang w:val="en-GB"/>
        </w:rPr>
      </w:pPr>
      <w:r w:rsidRPr="00A95F92">
        <w:rPr>
          <w:rFonts w:ascii="Perpetua" w:hAnsi="Perpetua"/>
          <w:sz w:val="28"/>
          <w:szCs w:val="28"/>
          <w:lang w:val="en-GB"/>
        </w:rPr>
        <w:t>This statement is being provided in support of a</w:t>
      </w:r>
      <w:r w:rsidR="0093536F">
        <w:rPr>
          <w:rFonts w:ascii="Perpetua" w:hAnsi="Perpetua"/>
          <w:sz w:val="28"/>
          <w:szCs w:val="28"/>
          <w:lang w:val="en-GB"/>
        </w:rPr>
        <w:t xml:space="preserve"> full</w:t>
      </w:r>
      <w:r w:rsidR="00AE0F77">
        <w:rPr>
          <w:rFonts w:ascii="Perpetua" w:hAnsi="Perpetua"/>
          <w:sz w:val="28"/>
          <w:szCs w:val="28"/>
          <w:lang w:val="en-GB"/>
        </w:rPr>
        <w:t xml:space="preserve"> planning application </w:t>
      </w:r>
      <w:r w:rsidR="00386ECD">
        <w:rPr>
          <w:rFonts w:ascii="Perpetua" w:hAnsi="Perpetua"/>
          <w:sz w:val="28"/>
          <w:szCs w:val="28"/>
          <w:lang w:val="en-GB"/>
        </w:rPr>
        <w:t xml:space="preserve">for </w:t>
      </w:r>
      <w:r w:rsidR="0093536F">
        <w:rPr>
          <w:rFonts w:ascii="Perpetua" w:hAnsi="Perpetua"/>
          <w:sz w:val="28"/>
          <w:szCs w:val="28"/>
          <w:lang w:val="en-GB"/>
        </w:rPr>
        <w:t xml:space="preserve">the </w:t>
      </w:r>
      <w:proofErr w:type="spellStart"/>
      <w:r w:rsidR="0093536F">
        <w:rPr>
          <w:rFonts w:ascii="Perpetua" w:hAnsi="Perpetua"/>
          <w:sz w:val="28"/>
          <w:szCs w:val="28"/>
          <w:lang w:val="en-GB"/>
        </w:rPr>
        <w:t>relacement</w:t>
      </w:r>
      <w:proofErr w:type="spellEnd"/>
      <w:r w:rsidR="0093536F">
        <w:rPr>
          <w:rFonts w:ascii="Perpetua" w:hAnsi="Perpetua"/>
          <w:sz w:val="28"/>
          <w:szCs w:val="28"/>
          <w:lang w:val="en-GB"/>
        </w:rPr>
        <w:t xml:space="preserve"> of the existing roof with a raised ridge height to a house in multiple occupation at 2 Walton Street, Middleton, M24 2GB. It is also proposed to change the internal layout of the HMO from a 3 bedroom HMO to a 4 bedroom HMO, all with </w:t>
      </w:r>
      <w:proofErr w:type="spellStart"/>
      <w:r w:rsidR="0093536F">
        <w:rPr>
          <w:rFonts w:ascii="Perpetua" w:hAnsi="Perpetua"/>
          <w:sz w:val="28"/>
          <w:szCs w:val="28"/>
          <w:lang w:val="en-GB"/>
        </w:rPr>
        <w:t>en</w:t>
      </w:r>
      <w:proofErr w:type="spellEnd"/>
      <w:r w:rsidR="0093536F">
        <w:rPr>
          <w:rFonts w:ascii="Perpetua" w:hAnsi="Perpetua"/>
          <w:sz w:val="28"/>
          <w:szCs w:val="28"/>
          <w:lang w:val="en-GB"/>
        </w:rPr>
        <w:t>-suite facilities.</w:t>
      </w:r>
    </w:p>
    <w:p w14:paraId="0F2E0C43" w14:textId="77777777" w:rsidR="00B5425A" w:rsidRDefault="00B5425A" w:rsidP="00784D10">
      <w:pPr>
        <w:ind w:right="-720"/>
        <w:jc w:val="both"/>
        <w:rPr>
          <w:rFonts w:ascii="Perpetua" w:hAnsi="Perpetua"/>
          <w:sz w:val="28"/>
          <w:szCs w:val="28"/>
          <w:lang w:val="en-GB"/>
        </w:rPr>
      </w:pPr>
    </w:p>
    <w:p w14:paraId="74991EAF" w14:textId="77777777" w:rsidR="001966DC" w:rsidRPr="00784D10" w:rsidRDefault="001966DC" w:rsidP="00784D10">
      <w:pPr>
        <w:ind w:right="-720"/>
        <w:jc w:val="both"/>
        <w:rPr>
          <w:rFonts w:ascii="Perpetua" w:hAnsi="Perpetua"/>
          <w:sz w:val="28"/>
          <w:szCs w:val="28"/>
          <w:lang w:val="en-GB"/>
        </w:rPr>
      </w:pPr>
    </w:p>
    <w:p w14:paraId="313B1031" w14:textId="77777777" w:rsidR="00AC7064" w:rsidRPr="00784D10" w:rsidRDefault="00F27C43" w:rsidP="00784D10">
      <w:pPr>
        <w:ind w:right="-720"/>
        <w:rPr>
          <w:rFonts w:ascii="Perpetua" w:hAnsi="Perpetua"/>
          <w:sz w:val="28"/>
          <w:szCs w:val="28"/>
          <w:u w:val="single"/>
          <w:lang w:val="en-GB"/>
        </w:rPr>
      </w:pPr>
      <w:r w:rsidRPr="00784D10">
        <w:rPr>
          <w:rFonts w:ascii="Perpetua" w:hAnsi="Perpetua"/>
          <w:b/>
          <w:sz w:val="28"/>
          <w:szCs w:val="28"/>
          <w:u w:val="single"/>
          <w:lang w:val="en-GB"/>
        </w:rPr>
        <w:t>DESIGN</w:t>
      </w:r>
    </w:p>
    <w:p w14:paraId="41E901F1" w14:textId="77777777" w:rsidR="00F27C43" w:rsidRPr="00784D10" w:rsidRDefault="00F27C43" w:rsidP="00784D10">
      <w:pPr>
        <w:ind w:right="-720"/>
        <w:rPr>
          <w:rFonts w:ascii="Perpetua" w:hAnsi="Perpetua"/>
          <w:sz w:val="28"/>
          <w:szCs w:val="28"/>
          <w:lang w:val="en-GB"/>
        </w:rPr>
      </w:pPr>
    </w:p>
    <w:p w14:paraId="22FC41BC" w14:textId="248A4892" w:rsidR="00F27C43" w:rsidRDefault="00F27C43" w:rsidP="00784D10">
      <w:pPr>
        <w:ind w:right="-720"/>
        <w:rPr>
          <w:rFonts w:ascii="Perpetua" w:hAnsi="Perpetua"/>
          <w:sz w:val="28"/>
          <w:szCs w:val="28"/>
          <w:lang w:val="en-GB"/>
        </w:rPr>
      </w:pPr>
      <w:r w:rsidRPr="00784D10">
        <w:rPr>
          <w:rFonts w:ascii="Perpetua" w:hAnsi="Perpetua"/>
          <w:b/>
          <w:sz w:val="28"/>
          <w:szCs w:val="28"/>
          <w:lang w:val="en-GB"/>
        </w:rPr>
        <w:t>Use -</w:t>
      </w:r>
      <w:r w:rsidRPr="00784D10">
        <w:rPr>
          <w:rFonts w:ascii="Perpetua" w:hAnsi="Perpetua"/>
          <w:sz w:val="28"/>
          <w:szCs w:val="28"/>
          <w:lang w:val="en-GB"/>
        </w:rPr>
        <w:t xml:space="preserve"> </w:t>
      </w:r>
      <w:r w:rsidR="001C601A">
        <w:rPr>
          <w:rFonts w:ascii="Perpetua" w:hAnsi="Perpetua"/>
          <w:sz w:val="28"/>
          <w:szCs w:val="28"/>
          <w:lang w:val="en-GB"/>
        </w:rPr>
        <w:t>Th</w:t>
      </w:r>
      <w:r w:rsidR="0093536F">
        <w:rPr>
          <w:rFonts w:ascii="Perpetua" w:hAnsi="Perpetua"/>
          <w:sz w:val="28"/>
          <w:szCs w:val="28"/>
          <w:lang w:val="en-GB"/>
        </w:rPr>
        <w:t xml:space="preserve">e current property has a very low pitched roof that is in a poor condition, with water damage to the first floor due to the leaking roof. This in part could be due to the fact that the roof pitch is too low for the </w:t>
      </w:r>
      <w:r w:rsidR="00C404D8">
        <w:rPr>
          <w:rFonts w:ascii="Perpetua" w:hAnsi="Perpetua"/>
          <w:sz w:val="28"/>
          <w:szCs w:val="28"/>
          <w:lang w:val="en-GB"/>
        </w:rPr>
        <w:t xml:space="preserve">fitted </w:t>
      </w:r>
      <w:r w:rsidR="0093536F">
        <w:rPr>
          <w:rFonts w:ascii="Perpetua" w:hAnsi="Perpetua"/>
          <w:sz w:val="28"/>
          <w:szCs w:val="28"/>
          <w:lang w:val="en-GB"/>
        </w:rPr>
        <w:t>roof tiles to be viable. The current tiles appear to be a Marley</w:t>
      </w:r>
      <w:r w:rsidR="00B84B4E">
        <w:rPr>
          <w:rFonts w:ascii="Perpetua" w:hAnsi="Perpetua"/>
          <w:sz w:val="28"/>
          <w:szCs w:val="28"/>
          <w:lang w:val="en-GB"/>
        </w:rPr>
        <w:t xml:space="preserve"> Ludlow Major, which according to the Marley roof tile specification should have a minimum roof pitch of 25degrees. The current roof have a roof pitch which is approximately 19 degrees, which during bad weather would cause the tiles to lift in heavy wind allow the ra</w:t>
      </w:r>
      <w:r w:rsidR="00C404D8">
        <w:rPr>
          <w:rFonts w:ascii="Perpetua" w:hAnsi="Perpetua"/>
          <w:sz w:val="28"/>
          <w:szCs w:val="28"/>
          <w:lang w:val="en-GB"/>
        </w:rPr>
        <w:t>i</w:t>
      </w:r>
      <w:r w:rsidR="00B84B4E">
        <w:rPr>
          <w:rFonts w:ascii="Perpetua" w:hAnsi="Perpetua"/>
          <w:sz w:val="28"/>
          <w:szCs w:val="28"/>
          <w:lang w:val="en-GB"/>
        </w:rPr>
        <w:t xml:space="preserve">n to get under the tiles. </w:t>
      </w:r>
    </w:p>
    <w:p w14:paraId="3412DFE3" w14:textId="680EC3A2" w:rsidR="00B84B4E" w:rsidRDefault="00B84B4E" w:rsidP="00784D10">
      <w:pPr>
        <w:ind w:right="-720"/>
        <w:rPr>
          <w:rFonts w:ascii="Perpetua" w:hAnsi="Perpetua"/>
          <w:sz w:val="28"/>
          <w:szCs w:val="28"/>
          <w:lang w:val="en-GB"/>
        </w:rPr>
      </w:pPr>
    </w:p>
    <w:p w14:paraId="19741058" w14:textId="4FA8C4D0" w:rsidR="00C404D8" w:rsidRDefault="00C404D8" w:rsidP="00C404D8">
      <w:pPr>
        <w:ind w:right="-720"/>
        <w:jc w:val="center"/>
        <w:rPr>
          <w:rFonts w:ascii="Perpetua" w:hAnsi="Perpetua"/>
          <w:sz w:val="28"/>
          <w:szCs w:val="28"/>
          <w:lang w:val="en-GB"/>
        </w:rPr>
      </w:pPr>
      <w:r>
        <w:rPr>
          <w:rFonts w:ascii="Perpetua" w:hAnsi="Perpetua"/>
          <w:noProof/>
          <w:sz w:val="28"/>
          <w:szCs w:val="28"/>
          <w:lang w:val="en-GB"/>
        </w:rPr>
        <w:drawing>
          <wp:inline distT="0" distB="0" distL="0" distR="0" wp14:anchorId="1893507B" wp14:editId="062334E1">
            <wp:extent cx="5622587" cy="4217242"/>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2024-03-26-18-38-46.jpg"/>
                    <pic:cNvPicPr/>
                  </pic:nvPicPr>
                  <pic:blipFill>
                    <a:blip r:embed="rId7"/>
                    <a:stretch>
                      <a:fillRect/>
                    </a:stretch>
                  </pic:blipFill>
                  <pic:spPr>
                    <a:xfrm>
                      <a:off x="0" y="0"/>
                      <a:ext cx="5630445" cy="4223136"/>
                    </a:xfrm>
                    <a:prstGeom prst="rect">
                      <a:avLst/>
                    </a:prstGeom>
                  </pic:spPr>
                </pic:pic>
              </a:graphicData>
            </a:graphic>
          </wp:inline>
        </w:drawing>
      </w:r>
    </w:p>
    <w:p w14:paraId="6A4CC9DF" w14:textId="1EE96CC5" w:rsidR="00C404D8" w:rsidRDefault="00C404D8" w:rsidP="00784D10">
      <w:pPr>
        <w:ind w:right="-720"/>
        <w:rPr>
          <w:rFonts w:ascii="Perpetua" w:hAnsi="Perpetua"/>
          <w:sz w:val="28"/>
          <w:szCs w:val="28"/>
          <w:lang w:val="en-GB"/>
        </w:rPr>
      </w:pPr>
    </w:p>
    <w:p w14:paraId="7FCCFBD4" w14:textId="0FB04088" w:rsidR="00C404D8" w:rsidRDefault="00C404D8" w:rsidP="00784D10">
      <w:pPr>
        <w:ind w:right="-720"/>
        <w:rPr>
          <w:rFonts w:ascii="Perpetua" w:hAnsi="Perpetua"/>
          <w:sz w:val="28"/>
          <w:szCs w:val="28"/>
          <w:lang w:val="en-GB"/>
        </w:rPr>
      </w:pPr>
    </w:p>
    <w:p w14:paraId="3A695802" w14:textId="77777777" w:rsidR="00C404D8" w:rsidRDefault="00C404D8" w:rsidP="00784D10">
      <w:pPr>
        <w:ind w:right="-720"/>
        <w:rPr>
          <w:rFonts w:ascii="Perpetua" w:hAnsi="Perpetua"/>
          <w:sz w:val="28"/>
          <w:szCs w:val="28"/>
          <w:lang w:val="en-GB"/>
        </w:rPr>
      </w:pPr>
    </w:p>
    <w:p w14:paraId="134C8948" w14:textId="77777777" w:rsidR="00C404D8" w:rsidRDefault="00C404D8" w:rsidP="00784D10">
      <w:pPr>
        <w:ind w:right="-720"/>
        <w:rPr>
          <w:rFonts w:ascii="Perpetua" w:hAnsi="Perpetua"/>
          <w:sz w:val="28"/>
          <w:szCs w:val="28"/>
          <w:lang w:val="en-GB"/>
        </w:rPr>
      </w:pPr>
    </w:p>
    <w:p w14:paraId="1EE1090B" w14:textId="05AECA8E" w:rsidR="00B84B4E" w:rsidRPr="00784D10" w:rsidRDefault="00B84B4E" w:rsidP="00784D10">
      <w:pPr>
        <w:ind w:right="-720"/>
        <w:rPr>
          <w:rFonts w:ascii="Perpetua" w:hAnsi="Perpetua"/>
          <w:sz w:val="28"/>
          <w:szCs w:val="28"/>
          <w:lang w:val="en-GB"/>
        </w:rPr>
      </w:pPr>
      <w:r>
        <w:rPr>
          <w:rFonts w:ascii="Perpetua" w:hAnsi="Perpetua"/>
          <w:sz w:val="28"/>
          <w:szCs w:val="28"/>
          <w:lang w:val="en-GB"/>
        </w:rPr>
        <w:t>The property is also used as a 3 bedroom HMO with a lounge, kitchen, dining room, 3 bedrooms and a bathroom.</w:t>
      </w:r>
    </w:p>
    <w:p w14:paraId="42729234" w14:textId="1A41D1D2" w:rsidR="00F27C43" w:rsidRDefault="00F27C43" w:rsidP="00784D10">
      <w:pPr>
        <w:ind w:right="-720"/>
        <w:rPr>
          <w:rFonts w:ascii="Perpetua" w:hAnsi="Perpetua"/>
          <w:sz w:val="28"/>
          <w:szCs w:val="28"/>
          <w:lang w:val="en-GB"/>
        </w:rPr>
      </w:pPr>
    </w:p>
    <w:p w14:paraId="6A1B37C8" w14:textId="77777777" w:rsidR="00C404D8" w:rsidRPr="00784D10" w:rsidRDefault="00C404D8" w:rsidP="00784D10">
      <w:pPr>
        <w:ind w:right="-720"/>
        <w:rPr>
          <w:rFonts w:ascii="Perpetua" w:hAnsi="Perpetua"/>
          <w:sz w:val="28"/>
          <w:szCs w:val="28"/>
          <w:lang w:val="en-GB"/>
        </w:rPr>
      </w:pPr>
    </w:p>
    <w:p w14:paraId="18DB5CC9" w14:textId="77777777" w:rsidR="0072292A" w:rsidRDefault="00F27C43" w:rsidP="00784D10">
      <w:pPr>
        <w:ind w:right="-720"/>
        <w:rPr>
          <w:rFonts w:ascii="Perpetua" w:hAnsi="Perpetua"/>
          <w:sz w:val="28"/>
          <w:szCs w:val="28"/>
          <w:lang w:val="en-GB"/>
        </w:rPr>
      </w:pPr>
      <w:r w:rsidRPr="00784D10">
        <w:rPr>
          <w:rFonts w:ascii="Perpetua" w:hAnsi="Perpetua"/>
          <w:b/>
          <w:sz w:val="28"/>
          <w:szCs w:val="28"/>
          <w:lang w:val="en-GB"/>
        </w:rPr>
        <w:t xml:space="preserve">Amount </w:t>
      </w:r>
      <w:r w:rsidR="00AD54C9" w:rsidRPr="00784D10">
        <w:rPr>
          <w:rFonts w:ascii="Perpetua" w:hAnsi="Perpetua"/>
          <w:b/>
          <w:sz w:val="28"/>
          <w:szCs w:val="28"/>
          <w:lang w:val="en-GB"/>
        </w:rPr>
        <w:t>–</w:t>
      </w:r>
      <w:r w:rsidRPr="00784D10">
        <w:rPr>
          <w:rFonts w:ascii="Perpetua" w:hAnsi="Perpetua"/>
          <w:b/>
          <w:sz w:val="28"/>
          <w:szCs w:val="28"/>
          <w:lang w:val="en-GB"/>
        </w:rPr>
        <w:t xml:space="preserve"> </w:t>
      </w:r>
      <w:r w:rsidR="00B84B4E">
        <w:rPr>
          <w:rFonts w:ascii="Perpetua" w:hAnsi="Perpetua"/>
          <w:sz w:val="28"/>
          <w:szCs w:val="28"/>
          <w:lang w:val="en-GB"/>
        </w:rPr>
        <w:t xml:space="preserve">It is proposed that, due to the damage to the roof, it is to be totally replaced, with the ridge height increased, to </w:t>
      </w:r>
      <w:proofErr w:type="spellStart"/>
      <w:r w:rsidR="00B84B4E">
        <w:rPr>
          <w:rFonts w:ascii="Perpetua" w:hAnsi="Perpetua"/>
          <w:sz w:val="28"/>
          <w:szCs w:val="28"/>
          <w:lang w:val="en-GB"/>
        </w:rPr>
        <w:t>mprove</w:t>
      </w:r>
      <w:proofErr w:type="spellEnd"/>
      <w:r w:rsidR="00B84B4E">
        <w:rPr>
          <w:rFonts w:ascii="Perpetua" w:hAnsi="Perpetua"/>
          <w:sz w:val="28"/>
          <w:szCs w:val="28"/>
          <w:lang w:val="en-GB"/>
        </w:rPr>
        <w:t xml:space="preserve"> the roof pitch and also remove the low parapet walls to the front elevation which would remove the internal valley gutter, again reducing the risk of water damage. </w:t>
      </w:r>
    </w:p>
    <w:p w14:paraId="6F5AA74F" w14:textId="77777777" w:rsidR="0072292A" w:rsidRDefault="0072292A" w:rsidP="00784D10">
      <w:pPr>
        <w:ind w:right="-720"/>
        <w:rPr>
          <w:rFonts w:ascii="Perpetua" w:hAnsi="Perpetua"/>
          <w:sz w:val="28"/>
          <w:szCs w:val="28"/>
          <w:lang w:val="en-GB"/>
        </w:rPr>
      </w:pPr>
    </w:p>
    <w:p w14:paraId="405FA49D" w14:textId="32833A27" w:rsidR="00EB1E6D" w:rsidRDefault="00B84B4E" w:rsidP="00784D10">
      <w:pPr>
        <w:ind w:right="-720"/>
        <w:rPr>
          <w:rFonts w:ascii="Perpetua" w:hAnsi="Perpetua"/>
          <w:sz w:val="28"/>
          <w:szCs w:val="28"/>
          <w:lang w:val="en-GB"/>
        </w:rPr>
      </w:pPr>
      <w:bookmarkStart w:id="0" w:name="_GoBack"/>
      <w:bookmarkEnd w:id="0"/>
      <w:r>
        <w:rPr>
          <w:rFonts w:ascii="Perpetua" w:hAnsi="Perpetua"/>
          <w:sz w:val="28"/>
          <w:szCs w:val="28"/>
          <w:lang w:val="en-GB"/>
        </w:rPr>
        <w:t xml:space="preserve">The proposed alterations have been discussed with the owners of the adjacent property at 4 Walton Street, which has the same pitch roof, but the owners have decided to keep with the existing roof. Having been informed of the changes, which would also include the raising of the party wall to accommodate the increased ridge height, they have </w:t>
      </w:r>
      <w:r w:rsidR="00134C83">
        <w:rPr>
          <w:rFonts w:ascii="Perpetua" w:hAnsi="Perpetua"/>
          <w:sz w:val="28"/>
          <w:szCs w:val="28"/>
          <w:lang w:val="en-GB"/>
        </w:rPr>
        <w:t>had extensive discussions with the applicant and are fully supportive of the proposals.</w:t>
      </w:r>
    </w:p>
    <w:p w14:paraId="61686AA5" w14:textId="77777777" w:rsidR="007B124D" w:rsidRPr="00784D10" w:rsidRDefault="007B124D" w:rsidP="00784D10">
      <w:pPr>
        <w:ind w:right="-720"/>
        <w:rPr>
          <w:rFonts w:ascii="Perpetua" w:hAnsi="Perpetua"/>
          <w:sz w:val="28"/>
          <w:szCs w:val="28"/>
          <w:lang w:val="en-GB"/>
        </w:rPr>
      </w:pPr>
    </w:p>
    <w:p w14:paraId="303AFF11" w14:textId="77777777" w:rsidR="00C41754" w:rsidRPr="00784D10" w:rsidRDefault="00C41754" w:rsidP="00784D10">
      <w:pPr>
        <w:ind w:right="-720"/>
        <w:rPr>
          <w:rFonts w:ascii="Perpetua" w:hAnsi="Perpetua"/>
          <w:sz w:val="28"/>
          <w:szCs w:val="28"/>
          <w:lang w:val="en-GB"/>
        </w:rPr>
      </w:pPr>
    </w:p>
    <w:p w14:paraId="6257F575" w14:textId="38C6AAD3" w:rsidR="00EB1E6D" w:rsidRDefault="00EB1E6D" w:rsidP="00784D10">
      <w:pPr>
        <w:ind w:right="-720"/>
        <w:rPr>
          <w:rFonts w:ascii="Perpetua" w:hAnsi="Perpetua"/>
          <w:sz w:val="28"/>
          <w:szCs w:val="28"/>
          <w:lang w:val="en-GB"/>
        </w:rPr>
      </w:pPr>
      <w:r w:rsidRPr="00784D10">
        <w:rPr>
          <w:rFonts w:ascii="Perpetua" w:hAnsi="Perpetua"/>
          <w:b/>
          <w:sz w:val="28"/>
          <w:szCs w:val="28"/>
          <w:lang w:val="en-GB"/>
        </w:rPr>
        <w:t xml:space="preserve">Layout – </w:t>
      </w:r>
      <w:r w:rsidR="007B124D">
        <w:rPr>
          <w:rFonts w:ascii="Perpetua" w:hAnsi="Perpetua"/>
          <w:sz w:val="28"/>
          <w:szCs w:val="28"/>
          <w:lang w:val="en-GB"/>
        </w:rPr>
        <w:t xml:space="preserve">Due to the increased height of the ridge, the party wall between 2 and 4 Walton street would need to be built up to form a parapet wall between the two roofs which would then have a stepped flashing dressed into the party wall to suit the different heights of the two roofs. </w:t>
      </w:r>
    </w:p>
    <w:p w14:paraId="38943C97" w14:textId="29E541D3" w:rsidR="007B124D" w:rsidRDefault="007B124D" w:rsidP="00784D10">
      <w:pPr>
        <w:ind w:right="-720"/>
        <w:rPr>
          <w:rFonts w:ascii="Perpetua" w:hAnsi="Perpetua"/>
          <w:sz w:val="28"/>
          <w:szCs w:val="28"/>
          <w:lang w:val="en-GB"/>
        </w:rPr>
      </w:pPr>
    </w:p>
    <w:p w14:paraId="0A1302B3" w14:textId="77777777" w:rsidR="007B124D" w:rsidRDefault="007B124D" w:rsidP="00784D10">
      <w:pPr>
        <w:ind w:right="-720"/>
        <w:rPr>
          <w:rFonts w:ascii="Perpetua" w:hAnsi="Perpetua"/>
          <w:sz w:val="28"/>
          <w:szCs w:val="28"/>
          <w:lang w:val="en-GB"/>
        </w:rPr>
      </w:pPr>
      <w:r>
        <w:rPr>
          <w:rFonts w:ascii="Perpetua" w:hAnsi="Perpetua"/>
          <w:sz w:val="28"/>
          <w:szCs w:val="28"/>
          <w:lang w:val="en-GB"/>
        </w:rPr>
        <w:t xml:space="preserve">The internal layout of the house will be as shown on the layouts which will provide a better standard of accommodation for the tenants. The changes will also be in line with the requirements of the Rochdale Borough Council Strategic Housing Services HMO Standards </w:t>
      </w:r>
      <w:proofErr w:type="spellStart"/>
      <w:r>
        <w:rPr>
          <w:rFonts w:ascii="Perpetua" w:hAnsi="Perpetua"/>
          <w:sz w:val="28"/>
          <w:szCs w:val="28"/>
          <w:lang w:val="en-GB"/>
        </w:rPr>
        <w:t>guidlelines</w:t>
      </w:r>
      <w:proofErr w:type="spellEnd"/>
      <w:r>
        <w:rPr>
          <w:rFonts w:ascii="Perpetua" w:hAnsi="Perpetua"/>
          <w:sz w:val="28"/>
          <w:szCs w:val="28"/>
          <w:lang w:val="en-GB"/>
        </w:rPr>
        <w:t>.</w:t>
      </w:r>
    </w:p>
    <w:p w14:paraId="46955D39" w14:textId="77777777" w:rsidR="007B124D" w:rsidRDefault="007B124D" w:rsidP="00784D10">
      <w:pPr>
        <w:ind w:right="-720"/>
        <w:rPr>
          <w:rFonts w:ascii="Perpetua" w:hAnsi="Perpetua"/>
          <w:sz w:val="28"/>
          <w:szCs w:val="28"/>
          <w:lang w:val="en-GB"/>
        </w:rPr>
      </w:pPr>
    </w:p>
    <w:p w14:paraId="637071E1" w14:textId="3763A69F" w:rsidR="008359F3" w:rsidRPr="00784D10" w:rsidRDefault="008359F3" w:rsidP="00784D10">
      <w:pPr>
        <w:ind w:right="-720"/>
        <w:rPr>
          <w:rFonts w:ascii="Perpetua" w:hAnsi="Perpetua"/>
          <w:sz w:val="28"/>
          <w:szCs w:val="28"/>
          <w:lang w:val="en-GB"/>
        </w:rPr>
      </w:pPr>
    </w:p>
    <w:p w14:paraId="6BCD9F8D" w14:textId="2BD670EA" w:rsidR="008359F3" w:rsidRDefault="008359F3" w:rsidP="00784D10">
      <w:pPr>
        <w:ind w:right="-720"/>
        <w:rPr>
          <w:rFonts w:ascii="Perpetua" w:hAnsi="Perpetua"/>
          <w:sz w:val="28"/>
          <w:szCs w:val="28"/>
          <w:lang w:val="en-GB"/>
        </w:rPr>
      </w:pPr>
      <w:r w:rsidRPr="00784D10">
        <w:rPr>
          <w:rFonts w:ascii="Perpetua" w:hAnsi="Perpetua"/>
          <w:b/>
          <w:sz w:val="28"/>
          <w:szCs w:val="28"/>
          <w:lang w:val="en-GB"/>
        </w:rPr>
        <w:t xml:space="preserve">Scale – </w:t>
      </w:r>
      <w:r w:rsidR="00B6759A">
        <w:rPr>
          <w:rFonts w:ascii="Perpetua" w:hAnsi="Perpetua"/>
          <w:sz w:val="28"/>
          <w:szCs w:val="28"/>
          <w:lang w:val="en-GB"/>
        </w:rPr>
        <w:t xml:space="preserve">The </w:t>
      </w:r>
      <w:r w:rsidR="007B124D">
        <w:rPr>
          <w:rFonts w:ascii="Perpetua" w:hAnsi="Perpetua"/>
          <w:sz w:val="28"/>
          <w:szCs w:val="28"/>
          <w:lang w:val="en-GB"/>
        </w:rPr>
        <w:t>new roof will be built up off the existing external walls of the property with the increased roof pitch taken the proposed ridge height 550mm higher than the current ridge height.</w:t>
      </w:r>
    </w:p>
    <w:p w14:paraId="4B583C6B" w14:textId="04FBF83C" w:rsidR="00AC7632" w:rsidRDefault="00AC7632" w:rsidP="00784D10">
      <w:pPr>
        <w:ind w:right="-720"/>
        <w:rPr>
          <w:rFonts w:ascii="Perpetua" w:hAnsi="Perpetua"/>
          <w:sz w:val="28"/>
          <w:szCs w:val="28"/>
          <w:lang w:val="en-GB"/>
        </w:rPr>
      </w:pPr>
    </w:p>
    <w:p w14:paraId="516EBA70" w14:textId="77777777" w:rsidR="00C404D8" w:rsidRPr="00784D10" w:rsidRDefault="00C404D8" w:rsidP="00784D10">
      <w:pPr>
        <w:ind w:right="-720"/>
        <w:rPr>
          <w:rFonts w:ascii="Perpetua" w:hAnsi="Perpetua"/>
          <w:sz w:val="28"/>
          <w:szCs w:val="28"/>
          <w:lang w:val="en-GB"/>
        </w:rPr>
      </w:pPr>
    </w:p>
    <w:p w14:paraId="1312A858" w14:textId="19616168" w:rsidR="00AC7632" w:rsidRPr="00784D10" w:rsidRDefault="00AC7632" w:rsidP="00B6759A">
      <w:pPr>
        <w:ind w:right="-720"/>
        <w:rPr>
          <w:rFonts w:ascii="Perpetua" w:hAnsi="Perpetua"/>
          <w:sz w:val="28"/>
          <w:szCs w:val="28"/>
          <w:lang w:val="en-GB"/>
        </w:rPr>
      </w:pPr>
      <w:r w:rsidRPr="00784D10">
        <w:rPr>
          <w:rFonts w:ascii="Perpetua" w:hAnsi="Perpetua"/>
          <w:b/>
          <w:sz w:val="28"/>
          <w:szCs w:val="28"/>
          <w:lang w:val="en-GB"/>
        </w:rPr>
        <w:t>Landscaping –</w:t>
      </w:r>
      <w:r w:rsidR="001920D0">
        <w:rPr>
          <w:rFonts w:ascii="Perpetua" w:hAnsi="Perpetua"/>
          <w:b/>
          <w:sz w:val="28"/>
          <w:szCs w:val="28"/>
          <w:lang w:val="en-GB"/>
        </w:rPr>
        <w:t xml:space="preserve"> </w:t>
      </w:r>
      <w:r w:rsidR="001920D0" w:rsidRPr="001920D0">
        <w:rPr>
          <w:rFonts w:ascii="Perpetua" w:hAnsi="Perpetua"/>
          <w:sz w:val="28"/>
          <w:szCs w:val="28"/>
          <w:lang w:val="en-GB"/>
        </w:rPr>
        <w:t>The</w:t>
      </w:r>
      <w:r w:rsidR="007B124D">
        <w:rPr>
          <w:rFonts w:ascii="Perpetua" w:hAnsi="Perpetua"/>
          <w:sz w:val="28"/>
          <w:szCs w:val="28"/>
          <w:lang w:val="en-GB"/>
        </w:rPr>
        <w:t xml:space="preserve"> existing small yard will be retained in its’ current format.</w:t>
      </w:r>
    </w:p>
    <w:p w14:paraId="4DD0F8C8" w14:textId="1FF32DB6" w:rsidR="00B6759A" w:rsidRDefault="00B6759A" w:rsidP="00784D10">
      <w:pPr>
        <w:ind w:right="-720"/>
        <w:rPr>
          <w:rFonts w:ascii="Perpetua" w:hAnsi="Perpetua"/>
          <w:sz w:val="28"/>
          <w:szCs w:val="28"/>
          <w:lang w:val="en-GB"/>
        </w:rPr>
      </w:pPr>
    </w:p>
    <w:p w14:paraId="4F2D5C7C" w14:textId="77777777" w:rsidR="00C404D8" w:rsidRPr="00784D10" w:rsidRDefault="00C404D8" w:rsidP="00784D10">
      <w:pPr>
        <w:ind w:right="-720"/>
        <w:rPr>
          <w:rFonts w:ascii="Perpetua" w:hAnsi="Perpetua"/>
          <w:sz w:val="28"/>
          <w:szCs w:val="28"/>
          <w:lang w:val="en-GB"/>
        </w:rPr>
      </w:pPr>
    </w:p>
    <w:p w14:paraId="64E4EF10" w14:textId="36EE08B2" w:rsidR="00075A0D" w:rsidRDefault="00AC7632" w:rsidP="00784D10">
      <w:pPr>
        <w:ind w:right="-720"/>
        <w:rPr>
          <w:rFonts w:ascii="Perpetua" w:hAnsi="Perpetua"/>
          <w:sz w:val="28"/>
          <w:szCs w:val="28"/>
          <w:lang w:val="en-GB"/>
        </w:rPr>
      </w:pPr>
      <w:r w:rsidRPr="00784D10">
        <w:rPr>
          <w:rFonts w:ascii="Perpetua" w:hAnsi="Perpetua"/>
          <w:b/>
          <w:sz w:val="28"/>
          <w:szCs w:val="28"/>
          <w:lang w:val="en-GB"/>
        </w:rPr>
        <w:t>Appearance –</w:t>
      </w:r>
      <w:r w:rsidR="00B6759A">
        <w:rPr>
          <w:rFonts w:ascii="Perpetua" w:hAnsi="Perpetua"/>
          <w:b/>
          <w:sz w:val="28"/>
          <w:szCs w:val="28"/>
          <w:lang w:val="en-GB"/>
        </w:rPr>
        <w:t xml:space="preserve"> </w:t>
      </w:r>
      <w:r w:rsidR="007B124D">
        <w:rPr>
          <w:rFonts w:ascii="Perpetua" w:hAnsi="Perpetua"/>
          <w:sz w:val="28"/>
          <w:szCs w:val="28"/>
          <w:lang w:val="en-GB"/>
        </w:rPr>
        <w:t>The existing rendered walls will be repaired and upgraded as required. The new roof will be fitted with Marley Modern tiles which are suitable for the proposed roof pitch. If the existing Marley Ludlow Major tiles were to be used the roof pitch would need to be increased to accommodate the required pitch.</w:t>
      </w:r>
    </w:p>
    <w:p w14:paraId="3DB433EC" w14:textId="77777777" w:rsidR="001C62D4" w:rsidRDefault="001C62D4" w:rsidP="00784D10">
      <w:pPr>
        <w:ind w:right="-720"/>
        <w:rPr>
          <w:rFonts w:ascii="Perpetua" w:hAnsi="Perpetua"/>
          <w:sz w:val="28"/>
          <w:szCs w:val="28"/>
          <w:lang w:val="en-GB"/>
        </w:rPr>
      </w:pPr>
    </w:p>
    <w:p w14:paraId="4538A8EB" w14:textId="77777777" w:rsidR="007A6BBA" w:rsidRPr="007A6BBA" w:rsidRDefault="007A6BBA" w:rsidP="00784D10">
      <w:pPr>
        <w:rPr>
          <w:rFonts w:ascii="Perpetua" w:hAnsi="Perpetua"/>
          <w:sz w:val="28"/>
          <w:szCs w:val="28"/>
          <w:lang w:val="en-GB"/>
        </w:rPr>
      </w:pPr>
    </w:p>
    <w:p w14:paraId="29B52473" w14:textId="77777777" w:rsidR="0005125B" w:rsidRPr="0072362B" w:rsidRDefault="0005125B" w:rsidP="00784D10">
      <w:pPr>
        <w:rPr>
          <w:rFonts w:ascii="Perpetua" w:hAnsi="Perpetua"/>
          <w:b/>
          <w:sz w:val="28"/>
          <w:szCs w:val="28"/>
          <w:lang w:val="en-GB"/>
        </w:rPr>
      </w:pPr>
      <w:r w:rsidRPr="00784D10">
        <w:rPr>
          <w:rFonts w:ascii="Perpetua" w:hAnsi="Perpetua"/>
          <w:b/>
          <w:sz w:val="28"/>
          <w:szCs w:val="28"/>
          <w:lang w:val="en-GB"/>
        </w:rPr>
        <w:t>Inclusive access</w:t>
      </w:r>
    </w:p>
    <w:p w14:paraId="25442AE4" w14:textId="77777777" w:rsidR="0005125B" w:rsidRPr="00784D10" w:rsidRDefault="0005125B" w:rsidP="00784D10">
      <w:pPr>
        <w:rPr>
          <w:rFonts w:ascii="Perpetua" w:hAnsi="Perpetua"/>
          <w:sz w:val="28"/>
          <w:szCs w:val="28"/>
          <w:lang w:val="en-GB"/>
        </w:rPr>
      </w:pPr>
      <w:r w:rsidRPr="00784D10">
        <w:rPr>
          <w:rFonts w:ascii="Perpetua" w:hAnsi="Perpetua"/>
          <w:sz w:val="28"/>
          <w:szCs w:val="28"/>
          <w:lang w:val="en-GB"/>
        </w:rPr>
        <w:t>Access t</w:t>
      </w:r>
      <w:r w:rsidR="00B6759A">
        <w:rPr>
          <w:rFonts w:ascii="Perpetua" w:hAnsi="Perpetua"/>
          <w:sz w:val="28"/>
          <w:szCs w:val="28"/>
          <w:lang w:val="en-GB"/>
        </w:rPr>
        <w:t>o and within the proposed</w:t>
      </w:r>
      <w:r w:rsidR="0029138B">
        <w:rPr>
          <w:rFonts w:ascii="Perpetua" w:hAnsi="Perpetua"/>
          <w:sz w:val="28"/>
          <w:szCs w:val="28"/>
          <w:lang w:val="en-GB"/>
        </w:rPr>
        <w:t xml:space="preserve"> area</w:t>
      </w:r>
      <w:r w:rsidRPr="00784D10">
        <w:rPr>
          <w:rFonts w:ascii="Perpetua" w:hAnsi="Perpetua"/>
          <w:sz w:val="28"/>
          <w:szCs w:val="28"/>
          <w:lang w:val="en-GB"/>
        </w:rPr>
        <w:t xml:space="preserve"> will be required to comply with </w:t>
      </w:r>
    </w:p>
    <w:p w14:paraId="432E41DF" w14:textId="77777777" w:rsidR="0005125B" w:rsidRDefault="0005125B" w:rsidP="00784D10">
      <w:pPr>
        <w:rPr>
          <w:rFonts w:ascii="Perpetua" w:hAnsi="Perpetua"/>
          <w:sz w:val="28"/>
          <w:szCs w:val="28"/>
          <w:lang w:val="en-GB"/>
        </w:rPr>
      </w:pPr>
      <w:r w:rsidRPr="00784D10">
        <w:rPr>
          <w:rFonts w:ascii="Perpetua" w:hAnsi="Perpetua"/>
          <w:sz w:val="28"/>
          <w:szCs w:val="28"/>
          <w:lang w:val="en-GB"/>
        </w:rPr>
        <w:t>Building Regulations Part M, covering all aspects of disabled access and use of facilities.</w:t>
      </w:r>
    </w:p>
    <w:p w14:paraId="60A1E811" w14:textId="77777777" w:rsidR="00B6759A" w:rsidRPr="00784D10" w:rsidRDefault="00B6759A" w:rsidP="00784D10">
      <w:pPr>
        <w:rPr>
          <w:rFonts w:ascii="Perpetua" w:hAnsi="Perpetua"/>
          <w:sz w:val="28"/>
          <w:szCs w:val="28"/>
          <w:lang w:val="en-GB"/>
        </w:rPr>
      </w:pPr>
    </w:p>
    <w:p w14:paraId="3E50CF22" w14:textId="77777777" w:rsidR="0005125B" w:rsidRPr="00784D10" w:rsidRDefault="0005125B" w:rsidP="00784D10">
      <w:pPr>
        <w:rPr>
          <w:rFonts w:ascii="Perpetua" w:hAnsi="Perpetua"/>
          <w:sz w:val="28"/>
          <w:szCs w:val="28"/>
          <w:lang w:val="en-GB"/>
        </w:rPr>
      </w:pPr>
      <w:r w:rsidRPr="00784D10">
        <w:rPr>
          <w:rFonts w:ascii="Perpetua" w:hAnsi="Perpetua"/>
          <w:sz w:val="28"/>
          <w:szCs w:val="28"/>
          <w:lang w:val="en-GB"/>
        </w:rPr>
        <w:t>External lighting by all access routes and doorways will be provided by means of passive</w:t>
      </w:r>
    </w:p>
    <w:p w14:paraId="3D2727F7" w14:textId="77777777" w:rsidR="0005125B" w:rsidRDefault="001E7264" w:rsidP="00784D10">
      <w:pPr>
        <w:rPr>
          <w:rFonts w:ascii="Perpetua" w:hAnsi="Perpetua"/>
          <w:sz w:val="28"/>
          <w:szCs w:val="28"/>
          <w:lang w:val="en-GB"/>
        </w:rPr>
      </w:pPr>
      <w:r>
        <w:rPr>
          <w:rFonts w:ascii="Perpetua" w:hAnsi="Perpetua"/>
          <w:sz w:val="28"/>
          <w:szCs w:val="28"/>
          <w:lang w:val="en-GB"/>
        </w:rPr>
        <w:t>d</w:t>
      </w:r>
      <w:r w:rsidR="000835EC" w:rsidRPr="00784D10">
        <w:rPr>
          <w:rFonts w:ascii="Perpetua" w:hAnsi="Perpetua"/>
          <w:sz w:val="28"/>
          <w:szCs w:val="28"/>
          <w:lang w:val="en-GB"/>
        </w:rPr>
        <w:t>etectors</w:t>
      </w:r>
      <w:r w:rsidR="0005125B" w:rsidRPr="00784D10">
        <w:rPr>
          <w:rFonts w:ascii="Perpetua" w:hAnsi="Perpetua"/>
          <w:sz w:val="28"/>
          <w:szCs w:val="28"/>
          <w:lang w:val="en-GB"/>
        </w:rPr>
        <w:t xml:space="preserve"> to afford better access for the visually impaired.</w:t>
      </w:r>
    </w:p>
    <w:p w14:paraId="2234F5B1" w14:textId="77777777" w:rsidR="009C39DB" w:rsidRDefault="009C39DB" w:rsidP="0072362B">
      <w:pPr>
        <w:rPr>
          <w:rFonts w:ascii="Perpetua" w:hAnsi="Perpetua"/>
          <w:lang w:val="en-GB"/>
        </w:rPr>
      </w:pPr>
    </w:p>
    <w:p w14:paraId="64C23B4D" w14:textId="77777777" w:rsidR="00DE0512" w:rsidRPr="00DE0512" w:rsidRDefault="00DE0512" w:rsidP="0037642F">
      <w:pPr>
        <w:rPr>
          <w:rFonts w:ascii="Perpetua" w:hAnsi="Perpetua"/>
        </w:rPr>
      </w:pPr>
    </w:p>
    <w:sectPr w:rsidR="00DE0512" w:rsidRPr="00DE0512" w:rsidSect="00914233">
      <w:pgSz w:w="12240" w:h="15840"/>
      <w:pgMar w:top="568" w:right="1800" w:bottom="2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Perpetua">
    <w:panose1 w:val="02020502060401020303"/>
    <w:charset w:val="4D"/>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9E458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1120275F"/>
    <w:multiLevelType w:val="hybridMultilevel"/>
    <w:tmpl w:val="100CEC1C"/>
    <w:lvl w:ilvl="0" w:tplc="A332327C">
      <w:start w:val="1"/>
      <w:numFmt w:val="bullet"/>
      <w:lvlText w:val="-"/>
      <w:lvlJc w:val="left"/>
      <w:pPr>
        <w:ind w:left="720" w:hanging="360"/>
      </w:pPr>
      <w:rPr>
        <w:rFonts w:ascii="Perpetua" w:eastAsia="Times New Roman" w:hAnsi="Perpet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C046B"/>
    <w:multiLevelType w:val="hybridMultilevel"/>
    <w:tmpl w:val="2FBA825C"/>
    <w:lvl w:ilvl="0" w:tplc="FB5C9D5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BDE4CC7"/>
    <w:multiLevelType w:val="hybridMultilevel"/>
    <w:tmpl w:val="0D561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E65D0B"/>
    <w:multiLevelType w:val="hybridMultilevel"/>
    <w:tmpl w:val="394C7FD8"/>
    <w:lvl w:ilvl="0" w:tplc="B49C3C98">
      <w:start w:val="1"/>
      <w:numFmt w:val="lowerLetter"/>
      <w:lvlText w:val="(%1)"/>
      <w:lvlJc w:val="left"/>
      <w:pPr>
        <w:tabs>
          <w:tab w:val="num" w:pos="360"/>
        </w:tabs>
        <w:ind w:left="360" w:hanging="360"/>
      </w:pPr>
      <w:rPr>
        <w:rFonts w:hint="default"/>
      </w:rPr>
    </w:lvl>
    <w:lvl w:ilvl="1" w:tplc="F4C248C6">
      <w:start w:val="4"/>
      <w:numFmt w:val="bullet"/>
      <w:lvlText w:val=""/>
      <w:lvlJc w:val="left"/>
      <w:pPr>
        <w:tabs>
          <w:tab w:val="num" w:pos="1440"/>
        </w:tabs>
        <w:ind w:left="1440" w:hanging="720"/>
      </w:pPr>
      <w:rPr>
        <w:rFonts w:ascii="Symbol" w:eastAsia="Times New Roman" w:hAnsi="Symbol"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35B633B6"/>
    <w:multiLevelType w:val="hybridMultilevel"/>
    <w:tmpl w:val="1E9C9C56"/>
    <w:lvl w:ilvl="0" w:tplc="FB5C9D54">
      <w:start w:val="3"/>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4DB97B35"/>
    <w:multiLevelType w:val="hybridMultilevel"/>
    <w:tmpl w:val="A1F6CD9A"/>
    <w:lvl w:ilvl="0" w:tplc="7B225F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C23EB2"/>
    <w:multiLevelType w:val="hybridMultilevel"/>
    <w:tmpl w:val="F53ED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CF4D28"/>
    <w:multiLevelType w:val="hybridMultilevel"/>
    <w:tmpl w:val="2FBA825C"/>
    <w:lvl w:ilvl="0" w:tplc="FB5C9D5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4"/>
  </w:num>
  <w:num w:numId="2">
    <w:abstractNumId w:val="0"/>
  </w:num>
  <w:num w:numId="3">
    <w:abstractNumId w:val="2"/>
  </w:num>
  <w:num w:numId="4">
    <w:abstractNumId w:val="1"/>
  </w:num>
  <w:num w:numId="5">
    <w:abstractNumId w:val="7"/>
  </w:num>
  <w:num w:numId="6">
    <w:abstractNumId w:val="6"/>
  </w:num>
  <w:num w:numId="7">
    <w:abstractNumId w:val="3"/>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hideSpellingErrors/>
  <w:activeWritingStyle w:appName="MSWord" w:lang="en-GB" w:vendorID="64" w:dllVersion="6" w:nlCheck="1" w:checkStyle="1"/>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092"/>
    <w:rsid w:val="00002165"/>
    <w:rsid w:val="00010176"/>
    <w:rsid w:val="00011F82"/>
    <w:rsid w:val="00030DE0"/>
    <w:rsid w:val="000360B1"/>
    <w:rsid w:val="00041225"/>
    <w:rsid w:val="0004586F"/>
    <w:rsid w:val="0005125B"/>
    <w:rsid w:val="00054CBB"/>
    <w:rsid w:val="000616FB"/>
    <w:rsid w:val="00075A0D"/>
    <w:rsid w:val="000835EC"/>
    <w:rsid w:val="00093595"/>
    <w:rsid w:val="000B3F67"/>
    <w:rsid w:val="000D3420"/>
    <w:rsid w:val="000F51D7"/>
    <w:rsid w:val="00134C83"/>
    <w:rsid w:val="0014203A"/>
    <w:rsid w:val="001476D0"/>
    <w:rsid w:val="001526B8"/>
    <w:rsid w:val="001635B7"/>
    <w:rsid w:val="00184EA6"/>
    <w:rsid w:val="001874DD"/>
    <w:rsid w:val="001920D0"/>
    <w:rsid w:val="00195654"/>
    <w:rsid w:val="001966DC"/>
    <w:rsid w:val="001C1348"/>
    <w:rsid w:val="001C601A"/>
    <w:rsid w:val="001C62D4"/>
    <w:rsid w:val="001D6609"/>
    <w:rsid w:val="001E7264"/>
    <w:rsid w:val="001F472D"/>
    <w:rsid w:val="001F62E3"/>
    <w:rsid w:val="00212468"/>
    <w:rsid w:val="00232201"/>
    <w:rsid w:val="00236C31"/>
    <w:rsid w:val="0024423F"/>
    <w:rsid w:val="00244929"/>
    <w:rsid w:val="0024602C"/>
    <w:rsid w:val="00252603"/>
    <w:rsid w:val="00256403"/>
    <w:rsid w:val="0028284B"/>
    <w:rsid w:val="00282F15"/>
    <w:rsid w:val="00284755"/>
    <w:rsid w:val="0029138B"/>
    <w:rsid w:val="002A4BBB"/>
    <w:rsid w:val="002A6D0A"/>
    <w:rsid w:val="002B1FCD"/>
    <w:rsid w:val="002B33BB"/>
    <w:rsid w:val="002D0C3A"/>
    <w:rsid w:val="002D2262"/>
    <w:rsid w:val="002E45D2"/>
    <w:rsid w:val="002E4E22"/>
    <w:rsid w:val="002F15D8"/>
    <w:rsid w:val="0030217F"/>
    <w:rsid w:val="00325AF1"/>
    <w:rsid w:val="00340863"/>
    <w:rsid w:val="0035320C"/>
    <w:rsid w:val="003673A8"/>
    <w:rsid w:val="00374A7E"/>
    <w:rsid w:val="0037642F"/>
    <w:rsid w:val="00386ECD"/>
    <w:rsid w:val="00392948"/>
    <w:rsid w:val="003949EE"/>
    <w:rsid w:val="003A78E2"/>
    <w:rsid w:val="003C0587"/>
    <w:rsid w:val="003E0313"/>
    <w:rsid w:val="003E052B"/>
    <w:rsid w:val="00421AF7"/>
    <w:rsid w:val="00424404"/>
    <w:rsid w:val="00430AFD"/>
    <w:rsid w:val="004663F0"/>
    <w:rsid w:val="004713B2"/>
    <w:rsid w:val="00472CD6"/>
    <w:rsid w:val="0047669A"/>
    <w:rsid w:val="00486EB5"/>
    <w:rsid w:val="004A7F07"/>
    <w:rsid w:val="004B0D85"/>
    <w:rsid w:val="004B284D"/>
    <w:rsid w:val="004C391C"/>
    <w:rsid w:val="004E513B"/>
    <w:rsid w:val="005006F0"/>
    <w:rsid w:val="00512481"/>
    <w:rsid w:val="005333C2"/>
    <w:rsid w:val="005341B3"/>
    <w:rsid w:val="005346B5"/>
    <w:rsid w:val="00541392"/>
    <w:rsid w:val="00541B6A"/>
    <w:rsid w:val="00553B7A"/>
    <w:rsid w:val="00565FFB"/>
    <w:rsid w:val="0057245A"/>
    <w:rsid w:val="005869F3"/>
    <w:rsid w:val="00587D74"/>
    <w:rsid w:val="005973A1"/>
    <w:rsid w:val="005A0D82"/>
    <w:rsid w:val="005A2BA9"/>
    <w:rsid w:val="005B1F17"/>
    <w:rsid w:val="005C1441"/>
    <w:rsid w:val="005E3934"/>
    <w:rsid w:val="005F110E"/>
    <w:rsid w:val="00640045"/>
    <w:rsid w:val="00640BB7"/>
    <w:rsid w:val="006411A1"/>
    <w:rsid w:val="00651783"/>
    <w:rsid w:val="006575C2"/>
    <w:rsid w:val="006761E4"/>
    <w:rsid w:val="00680822"/>
    <w:rsid w:val="0068158C"/>
    <w:rsid w:val="0069097A"/>
    <w:rsid w:val="006A51DE"/>
    <w:rsid w:val="006B0496"/>
    <w:rsid w:val="006C2383"/>
    <w:rsid w:val="006C3C20"/>
    <w:rsid w:val="006F1457"/>
    <w:rsid w:val="006F5ACF"/>
    <w:rsid w:val="0072292A"/>
    <w:rsid w:val="0072362B"/>
    <w:rsid w:val="00733707"/>
    <w:rsid w:val="00784D10"/>
    <w:rsid w:val="007A6BBA"/>
    <w:rsid w:val="007B03BF"/>
    <w:rsid w:val="007B124D"/>
    <w:rsid w:val="007B5971"/>
    <w:rsid w:val="007C1553"/>
    <w:rsid w:val="007C49C3"/>
    <w:rsid w:val="007C543F"/>
    <w:rsid w:val="007E0CEE"/>
    <w:rsid w:val="007F3EED"/>
    <w:rsid w:val="0081290C"/>
    <w:rsid w:val="008359F3"/>
    <w:rsid w:val="0083614A"/>
    <w:rsid w:val="00845AF8"/>
    <w:rsid w:val="00860B04"/>
    <w:rsid w:val="00862C4B"/>
    <w:rsid w:val="0088199A"/>
    <w:rsid w:val="00882591"/>
    <w:rsid w:val="008F290A"/>
    <w:rsid w:val="008F4863"/>
    <w:rsid w:val="00912739"/>
    <w:rsid w:val="00914233"/>
    <w:rsid w:val="0091688C"/>
    <w:rsid w:val="009200AE"/>
    <w:rsid w:val="0093536F"/>
    <w:rsid w:val="009360A6"/>
    <w:rsid w:val="00950D6A"/>
    <w:rsid w:val="00953248"/>
    <w:rsid w:val="00974035"/>
    <w:rsid w:val="00974440"/>
    <w:rsid w:val="00977CC6"/>
    <w:rsid w:val="009811C0"/>
    <w:rsid w:val="00987284"/>
    <w:rsid w:val="00992414"/>
    <w:rsid w:val="00995430"/>
    <w:rsid w:val="009C39DB"/>
    <w:rsid w:val="009D25FF"/>
    <w:rsid w:val="009E6744"/>
    <w:rsid w:val="009F70C5"/>
    <w:rsid w:val="00A2109D"/>
    <w:rsid w:val="00A508AA"/>
    <w:rsid w:val="00A56C56"/>
    <w:rsid w:val="00A622A2"/>
    <w:rsid w:val="00A62427"/>
    <w:rsid w:val="00A825AA"/>
    <w:rsid w:val="00A87BFE"/>
    <w:rsid w:val="00A95F92"/>
    <w:rsid w:val="00AA72F7"/>
    <w:rsid w:val="00AB1AF4"/>
    <w:rsid w:val="00AB7C31"/>
    <w:rsid w:val="00AC7064"/>
    <w:rsid w:val="00AC7632"/>
    <w:rsid w:val="00AD01F3"/>
    <w:rsid w:val="00AD54C9"/>
    <w:rsid w:val="00AE0F77"/>
    <w:rsid w:val="00AE6BD0"/>
    <w:rsid w:val="00AF2EEE"/>
    <w:rsid w:val="00B06E02"/>
    <w:rsid w:val="00B34DFE"/>
    <w:rsid w:val="00B5425A"/>
    <w:rsid w:val="00B5428C"/>
    <w:rsid w:val="00B62AE1"/>
    <w:rsid w:val="00B64C95"/>
    <w:rsid w:val="00B6759A"/>
    <w:rsid w:val="00B83F6D"/>
    <w:rsid w:val="00B84B4E"/>
    <w:rsid w:val="00B875C4"/>
    <w:rsid w:val="00B92A86"/>
    <w:rsid w:val="00B955B2"/>
    <w:rsid w:val="00BB476B"/>
    <w:rsid w:val="00BC33B9"/>
    <w:rsid w:val="00BD1F88"/>
    <w:rsid w:val="00BE6537"/>
    <w:rsid w:val="00C032D1"/>
    <w:rsid w:val="00C07643"/>
    <w:rsid w:val="00C122AB"/>
    <w:rsid w:val="00C1301E"/>
    <w:rsid w:val="00C151AF"/>
    <w:rsid w:val="00C21E7C"/>
    <w:rsid w:val="00C32F47"/>
    <w:rsid w:val="00C404D8"/>
    <w:rsid w:val="00C41754"/>
    <w:rsid w:val="00C427A9"/>
    <w:rsid w:val="00C4436F"/>
    <w:rsid w:val="00C44889"/>
    <w:rsid w:val="00C453A8"/>
    <w:rsid w:val="00C93215"/>
    <w:rsid w:val="00C9605C"/>
    <w:rsid w:val="00CA2A3D"/>
    <w:rsid w:val="00CB422B"/>
    <w:rsid w:val="00CB7855"/>
    <w:rsid w:val="00CE12A3"/>
    <w:rsid w:val="00CF3870"/>
    <w:rsid w:val="00D03B27"/>
    <w:rsid w:val="00D27015"/>
    <w:rsid w:val="00D33A4D"/>
    <w:rsid w:val="00D35EF7"/>
    <w:rsid w:val="00D40F8A"/>
    <w:rsid w:val="00D42479"/>
    <w:rsid w:val="00D42486"/>
    <w:rsid w:val="00D429EF"/>
    <w:rsid w:val="00D43F94"/>
    <w:rsid w:val="00D66F26"/>
    <w:rsid w:val="00D67092"/>
    <w:rsid w:val="00D87DA5"/>
    <w:rsid w:val="00DB400B"/>
    <w:rsid w:val="00DC5B18"/>
    <w:rsid w:val="00DC7CEE"/>
    <w:rsid w:val="00DE0512"/>
    <w:rsid w:val="00DF71B3"/>
    <w:rsid w:val="00E1716F"/>
    <w:rsid w:val="00E32D2D"/>
    <w:rsid w:val="00E35807"/>
    <w:rsid w:val="00E35D56"/>
    <w:rsid w:val="00E51DC1"/>
    <w:rsid w:val="00E80C05"/>
    <w:rsid w:val="00EA077A"/>
    <w:rsid w:val="00EA0A96"/>
    <w:rsid w:val="00EA30FD"/>
    <w:rsid w:val="00EA4EFB"/>
    <w:rsid w:val="00EB131E"/>
    <w:rsid w:val="00EB1E6D"/>
    <w:rsid w:val="00EB3B3A"/>
    <w:rsid w:val="00EF50E7"/>
    <w:rsid w:val="00EF78D7"/>
    <w:rsid w:val="00F014EB"/>
    <w:rsid w:val="00F13E77"/>
    <w:rsid w:val="00F251F1"/>
    <w:rsid w:val="00F27C43"/>
    <w:rsid w:val="00F760B8"/>
    <w:rsid w:val="00F84340"/>
    <w:rsid w:val="00F8446C"/>
    <w:rsid w:val="00F9201E"/>
    <w:rsid w:val="00F92BFE"/>
    <w:rsid w:val="00F97984"/>
    <w:rsid w:val="00FB2A35"/>
    <w:rsid w:val="00FB4DE2"/>
    <w:rsid w:val="00FD7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523FC0"/>
  <w14:defaultImageDpi w14:val="300"/>
  <w15:chartTrackingRefBased/>
  <w15:docId w15:val="{61A2D231-6EFB-9F40-A3AD-A922A4E7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rPr>
  </w:style>
  <w:style w:type="paragraph" w:styleId="Heading3">
    <w:name w:val="heading 3"/>
    <w:basedOn w:val="Normal"/>
    <w:next w:val="Normal"/>
    <w:link w:val="Heading3Char"/>
    <w:qFormat/>
    <w:rsid w:val="00A95F9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turnAddress">
    <w:name w:val="Return Address"/>
    <w:basedOn w:val="Normal"/>
    <w:rsid w:val="00D67092"/>
    <w:pPr>
      <w:keepLines/>
      <w:framePr w:w="3413" w:h="1022" w:hRule="exact" w:hSpace="187" w:wrap="notBeside" w:vAnchor="page" w:hAnchor="page" w:xAlign="right" w:y="721" w:anchorLock="1"/>
      <w:spacing w:line="200" w:lineRule="atLeast"/>
    </w:pPr>
    <w:rPr>
      <w:rFonts w:ascii="Arial" w:hAnsi="Arial" w:cs="Arial"/>
      <w:sz w:val="16"/>
      <w:szCs w:val="20"/>
      <w:lang w:val="en-GB"/>
    </w:rPr>
  </w:style>
  <w:style w:type="paragraph" w:styleId="BalloonText">
    <w:name w:val="Balloon Text"/>
    <w:basedOn w:val="Normal"/>
    <w:semiHidden/>
    <w:rsid w:val="00E1716F"/>
    <w:rPr>
      <w:rFonts w:ascii="Tahoma" w:hAnsi="Tahoma" w:cs="Tahoma"/>
      <w:sz w:val="16"/>
      <w:szCs w:val="16"/>
    </w:rPr>
  </w:style>
  <w:style w:type="character" w:customStyle="1" w:styleId="Heading3Char">
    <w:name w:val="Heading 3 Char"/>
    <w:link w:val="Heading3"/>
    <w:rsid w:val="00A95F92"/>
    <w:rPr>
      <w:rFonts w:ascii="Arial" w:hAnsi="Arial" w:cs="Arial"/>
      <w:b/>
      <w:bCs/>
      <w:sz w:val="26"/>
      <w:szCs w:val="26"/>
      <w:lang w:val="en-US"/>
    </w:rPr>
  </w:style>
  <w:style w:type="paragraph" w:styleId="List">
    <w:name w:val="List"/>
    <w:basedOn w:val="Normal"/>
    <w:rsid w:val="00A95F92"/>
    <w:pPr>
      <w:ind w:left="283" w:hanging="283"/>
    </w:pPr>
  </w:style>
  <w:style w:type="paragraph" w:styleId="ListBullet2">
    <w:name w:val="List Bullet 2"/>
    <w:basedOn w:val="Normal"/>
    <w:rsid w:val="00A95F92"/>
    <w:pPr>
      <w:numPr>
        <w:numId w:val="2"/>
      </w:numPr>
    </w:pPr>
  </w:style>
  <w:style w:type="paragraph" w:styleId="BodyText">
    <w:name w:val="Body Text"/>
    <w:basedOn w:val="Normal"/>
    <w:link w:val="BodyTextChar"/>
    <w:rsid w:val="00A95F92"/>
    <w:pPr>
      <w:spacing w:after="120"/>
    </w:pPr>
  </w:style>
  <w:style w:type="character" w:customStyle="1" w:styleId="BodyTextChar">
    <w:name w:val="Body Text Char"/>
    <w:link w:val="BodyText"/>
    <w:rsid w:val="00A95F92"/>
    <w:rPr>
      <w:sz w:val="24"/>
      <w:szCs w:val="24"/>
      <w:lang w:val="en-US"/>
    </w:rPr>
  </w:style>
  <w:style w:type="paragraph" w:styleId="ListParagraph">
    <w:name w:val="List Paragraph"/>
    <w:basedOn w:val="Normal"/>
    <w:uiPriority w:val="72"/>
    <w:qFormat/>
    <w:rsid w:val="00C9605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02C07CF290DC67429904A76C441CC0F6" ma:contentTypeVersion="5" ma:contentTypeDescription="This is the content type for word documents within the corporate file plan sites" ma:contentTypeScope="" ma:versionID="5b59ad33ab23c153c6759f1fd17971a7">
  <xsd:schema xmlns:xsd="http://www.w3.org/2001/XMLSchema" xmlns:xs="http://www.w3.org/2001/XMLSchema" xmlns:p="http://schemas.microsoft.com/office/2006/metadata/properties" xmlns:ns2="412e38d2-3f06-449d-b6c3-6b3165c8f3ff" targetNamespace="http://schemas.microsoft.com/office/2006/metadata/properties" ma:root="true" ma:fieldsID="f54f57110263ab0cb9c445da965b962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87a7c78-1907-4050-a674-5ab1a590d4da}"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87a7c78-1907-4050-a674-5ab1a590d4da}"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
    <TaxCatchAll xmlns="412e38d2-3f06-449d-b6c3-6b3165c8f3ff" xsi:nil="true"/>
  </documentManagement>
</p:properties>
</file>

<file path=customXml/itemProps1.xml><?xml version="1.0" encoding="utf-8"?>
<ds:datastoreItem xmlns:ds="http://schemas.openxmlformats.org/officeDocument/2006/customXml" ds:itemID="{D3E372EF-FFCD-414C-AE7E-746CEBC24DB8}">
  <ds:schemaRefs>
    <ds:schemaRef ds:uri="http://schemas.openxmlformats.org/officeDocument/2006/bibliography"/>
  </ds:schemaRefs>
</ds:datastoreItem>
</file>

<file path=customXml/itemProps2.xml><?xml version="1.0" encoding="utf-8"?>
<ds:datastoreItem xmlns:ds="http://schemas.openxmlformats.org/officeDocument/2006/customXml" ds:itemID="{8FFCE4F4-E992-46F5-87BD-75224B774C92}"/>
</file>

<file path=customXml/itemProps3.xml><?xml version="1.0" encoding="utf-8"?>
<ds:datastoreItem xmlns:ds="http://schemas.openxmlformats.org/officeDocument/2006/customXml" ds:itemID="{258F87E5-083F-4C2F-9B48-CF1CC4FD8A1D}"/>
</file>

<file path=customXml/itemProps4.xml><?xml version="1.0" encoding="utf-8"?>
<ds:datastoreItem xmlns:ds="http://schemas.openxmlformats.org/officeDocument/2006/customXml" ds:itemID="{788017A5-BC26-4143-BB3D-BDF14559DB95}"/>
</file>

<file path=customXml/itemProps5.xml><?xml version="1.0" encoding="utf-8"?>
<ds:datastoreItem xmlns:ds="http://schemas.openxmlformats.org/officeDocument/2006/customXml" ds:itemID="{6A14476E-6FB1-4E5F-89F3-323E3C8E02B5}"/>
</file>

<file path=docProps/app.xml><?xml version="1.0" encoding="utf-8"?>
<Properties xmlns="http://schemas.openxmlformats.org/officeDocument/2006/extended-properties" xmlns:vt="http://schemas.openxmlformats.org/officeDocument/2006/docPropsVTypes">
  <Template>Normal.dotm</Template>
  <TotalTime>2</TotalTime>
  <Pages>3</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 T DESIGN</vt:lpstr>
    </vt:vector>
  </TitlesOfParts>
  <Company>Architectural and Surveying Services</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T DESIGN</dc:title>
  <dc:subject/>
  <dc:creator>Tony Lang</dc:creator>
  <cp:keywords/>
  <dc:description/>
  <cp:lastModifiedBy>Microsoft Office User</cp:lastModifiedBy>
  <cp:revision>4</cp:revision>
  <cp:lastPrinted>2012-09-05T08:15:00Z</cp:lastPrinted>
  <dcterms:created xsi:type="dcterms:W3CDTF">2025-06-04T14:33:00Z</dcterms:created>
  <dcterms:modified xsi:type="dcterms:W3CDTF">2025-06-04T15:42:00Z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0x010100228D975824A1C0468ED31BB13D9EACE60002C07CF290DC67429904A76C441CC0F6</vt:lpwstr>
  </property>
</Properties>
</file>