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AE113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18D53F4E" wp14:editId="47EA519A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D9894B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7874D198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6C840030" w14:textId="77777777" w:rsidR="00E60246" w:rsidRDefault="00A851A8" w:rsidP="00FE48D1">
      <w:pPr>
        <w:pStyle w:val="Heading1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4999BC5" w14:textId="3413173F" w:rsidR="00B26A16" w:rsidRPr="00E60246" w:rsidRDefault="00F873CE" w:rsidP="00FE48D1">
      <w:pPr>
        <w:pStyle w:val="Heading1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03F9AF9C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569FE2C8" w14:textId="77777777" w:rsidR="00C71112" w:rsidRPr="00F873CE" w:rsidRDefault="006F36B2" w:rsidP="00EA016E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4ECBE6E0" w14:textId="77777777" w:rsidR="006F36B2" w:rsidRPr="00F873CE" w:rsidRDefault="006F36B2" w:rsidP="00EA016E">
      <w:pPr>
        <w:rPr>
          <w:rFonts w:cs="Arial"/>
          <w:noProof/>
          <w:sz w:val="22"/>
          <w:szCs w:val="22"/>
        </w:rPr>
      </w:pPr>
    </w:p>
    <w:p w14:paraId="2FD38CF5" w14:textId="3FD07E25" w:rsidR="00E60246" w:rsidRDefault="00E60246" w:rsidP="00EA016E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</w:t>
      </w:r>
      <w:r w:rsidR="00FE48D1">
        <w:rPr>
          <w:rFonts w:cs="Arial"/>
          <w:noProof/>
          <w:sz w:val="22"/>
          <w:szCs w:val="22"/>
        </w:rPr>
        <w:t xml:space="preserve"> Number</w:t>
      </w:r>
      <w:r>
        <w:rPr>
          <w:rFonts w:cs="Arial"/>
          <w:noProof/>
          <w:sz w:val="22"/>
          <w:szCs w:val="22"/>
        </w:rPr>
        <w:t>: 25-0</w:t>
      </w:r>
      <w:r w:rsidR="00043369">
        <w:rPr>
          <w:rFonts w:cs="Arial"/>
          <w:noProof/>
          <w:sz w:val="22"/>
          <w:szCs w:val="22"/>
        </w:rPr>
        <w:t>1127</w:t>
      </w:r>
      <w:r>
        <w:rPr>
          <w:rFonts w:cs="Arial"/>
          <w:noProof/>
          <w:sz w:val="22"/>
          <w:szCs w:val="22"/>
        </w:rPr>
        <w:t>-</w:t>
      </w:r>
      <w:r w:rsidR="00043369">
        <w:rPr>
          <w:rFonts w:cs="Arial"/>
          <w:noProof/>
          <w:sz w:val="22"/>
          <w:szCs w:val="22"/>
        </w:rPr>
        <w:t>FUL</w:t>
      </w:r>
    </w:p>
    <w:p w14:paraId="06347575" w14:textId="77777777" w:rsidR="00E60246" w:rsidRDefault="00E60246" w:rsidP="00EA016E">
      <w:pPr>
        <w:rPr>
          <w:rFonts w:cs="Arial"/>
          <w:noProof/>
          <w:sz w:val="22"/>
          <w:szCs w:val="22"/>
        </w:rPr>
      </w:pPr>
    </w:p>
    <w:p w14:paraId="7F64FF81" w14:textId="5F38D81B" w:rsidR="00C71112" w:rsidRPr="00F873CE" w:rsidRDefault="00C71112" w:rsidP="00EA016E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11-18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043369">
            <w:rPr>
              <w:rFonts w:cs="Arial"/>
              <w:noProof/>
              <w:sz w:val="22"/>
              <w:szCs w:val="22"/>
            </w:rPr>
            <w:t>18 November 2025</w:t>
          </w:r>
        </w:sdtContent>
      </w:sdt>
    </w:p>
    <w:p w14:paraId="60AAF9CA" w14:textId="77777777" w:rsidR="000E5F18" w:rsidRPr="00F873CE" w:rsidRDefault="000E5F18" w:rsidP="00EA016E">
      <w:pPr>
        <w:rPr>
          <w:rFonts w:cs="Arial"/>
          <w:noProof/>
          <w:sz w:val="22"/>
          <w:szCs w:val="22"/>
        </w:rPr>
      </w:pPr>
    </w:p>
    <w:p w14:paraId="1A3D9307" w14:textId="333B74D3" w:rsidR="00C71112" w:rsidRPr="00F873CE" w:rsidRDefault="00C71112" w:rsidP="00EA016E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12-01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043369">
            <w:rPr>
              <w:rFonts w:cs="Arial"/>
              <w:noProof/>
              <w:sz w:val="22"/>
              <w:szCs w:val="22"/>
            </w:rPr>
            <w:t>01 December 2025</w:t>
          </w:r>
        </w:sdtContent>
      </w:sdt>
    </w:p>
    <w:p w14:paraId="473E2273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35BC6461" w14:textId="77777777" w:rsidR="00B26A16" w:rsidRPr="00F873CE" w:rsidRDefault="00B26A16" w:rsidP="00C71112">
      <w:pPr>
        <w:rPr>
          <w:rFonts w:cs="Arial"/>
          <w:noProof/>
          <w:sz w:val="22"/>
          <w:szCs w:val="22"/>
        </w:rPr>
      </w:pPr>
    </w:p>
    <w:p w14:paraId="1763A579" w14:textId="189B310F" w:rsidR="007E6C90" w:rsidRPr="00FE48D1" w:rsidRDefault="003673DE" w:rsidP="00FE48D1">
      <w:pPr>
        <w:pStyle w:val="Heading2"/>
        <w:rPr>
          <w:rFonts w:ascii="Aptos" w:eastAsiaTheme="minorHAnsi" w:hAnsi="Aptos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Proposal</w:t>
      </w:r>
      <w:r w:rsidR="00FE48D1"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 xml:space="preserve"> Outline</w:t>
      </w: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:</w:t>
      </w:r>
    </w:p>
    <w:p w14:paraId="1E790075" w14:textId="292FD3FD" w:rsidR="00E60246" w:rsidRPr="00043369" w:rsidRDefault="00043369" w:rsidP="00E60246">
      <w:pPr>
        <w:autoSpaceDE w:val="0"/>
        <w:autoSpaceDN w:val="0"/>
        <w:adjustRightInd w:val="0"/>
        <w:rPr>
          <w:b/>
          <w:bCs/>
        </w:rPr>
      </w:pPr>
      <w:r w:rsidRPr="00043369">
        <w:rPr>
          <w:b/>
          <w:bCs/>
        </w:rPr>
        <w:t>Erection of 1 No. two and a half storey block of 9 No. flats together with bicycle storage, bin storage area and associated boundary and landscaping works</w:t>
      </w:r>
    </w:p>
    <w:p w14:paraId="07E53B64" w14:textId="77777777" w:rsidR="00043369" w:rsidRPr="00E60246" w:rsidRDefault="00043369" w:rsidP="00E60246">
      <w:pPr>
        <w:autoSpaceDE w:val="0"/>
        <w:autoSpaceDN w:val="0"/>
        <w:adjustRightInd w:val="0"/>
        <w:rPr>
          <w:rStyle w:val="SubtleReference"/>
          <w:rFonts w:ascii="Arial-BoldMT" w:hAnsi="Arial-BoldMT" w:cs="Arial-BoldMT"/>
          <w:b/>
          <w:bCs/>
          <w:smallCaps w:val="0"/>
          <w:color w:val="auto"/>
          <w:sz w:val="20"/>
          <w:szCs w:val="20"/>
          <w:u w:val="none"/>
          <w:lang w:eastAsia="en-GB"/>
        </w:rPr>
      </w:pPr>
    </w:p>
    <w:p w14:paraId="1291DB46" w14:textId="5B6FAB7E" w:rsidR="00B26A16" w:rsidRPr="00FE48D1" w:rsidRDefault="003673DE" w:rsidP="00FE48D1">
      <w:pPr>
        <w:pStyle w:val="Heading2"/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Consultation Report:</w:t>
      </w:r>
    </w:p>
    <w:p w14:paraId="0095CF58" w14:textId="057A9FD3" w:rsidR="001B6832" w:rsidRDefault="007065EE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</w:t>
      </w:r>
      <w:r w:rsidR="00E60246">
        <w:rPr>
          <w:rFonts w:eastAsiaTheme="minorHAnsi" w:cs="Arial"/>
          <w:sz w:val="22"/>
          <w:szCs w:val="22"/>
        </w:rPr>
        <w:t>e application</w:t>
      </w:r>
      <w:r w:rsidR="00BB2669">
        <w:rPr>
          <w:rFonts w:eastAsiaTheme="minorHAnsi" w:cs="Arial"/>
          <w:sz w:val="22"/>
          <w:szCs w:val="22"/>
        </w:rPr>
        <w:t xml:space="preserve"> </w:t>
      </w:r>
      <w:r w:rsidR="00043369">
        <w:rPr>
          <w:rFonts w:eastAsiaTheme="minorHAnsi" w:cs="Arial"/>
          <w:sz w:val="22"/>
          <w:szCs w:val="22"/>
        </w:rPr>
        <w:t xml:space="preserve">site is on a busy public transport route within a reasonable walking distance of Middleton centre. This </w:t>
      </w:r>
      <w:proofErr w:type="gramStart"/>
      <w:r w:rsidR="00043369">
        <w:rPr>
          <w:rFonts w:eastAsiaTheme="minorHAnsi" w:cs="Arial"/>
          <w:sz w:val="22"/>
          <w:szCs w:val="22"/>
        </w:rPr>
        <w:t>is considered to be</w:t>
      </w:r>
      <w:proofErr w:type="gramEnd"/>
      <w:r w:rsidR="00043369">
        <w:rPr>
          <w:rFonts w:eastAsiaTheme="minorHAnsi" w:cs="Arial"/>
          <w:sz w:val="22"/>
          <w:szCs w:val="22"/>
        </w:rPr>
        <w:t xml:space="preserve"> a very sustainable location and as such we would not require any parking provision as a result of this development.</w:t>
      </w:r>
    </w:p>
    <w:p w14:paraId="3DC9197B" w14:textId="3ABA421F" w:rsidR="00E60246" w:rsidRDefault="00BB2669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The traffic generation associated with usag</w:t>
      </w:r>
      <w:r w:rsidR="00043369">
        <w:rPr>
          <w:rFonts w:eastAsiaTheme="minorHAnsi" w:cs="Arial"/>
          <w:sz w:val="22"/>
          <w:szCs w:val="22"/>
        </w:rPr>
        <w:t>e will be minimal and should not cause issues on the Transport Network.</w:t>
      </w:r>
    </w:p>
    <w:p w14:paraId="0E401E51" w14:textId="39F77C18" w:rsidR="001B6832" w:rsidRDefault="001B6832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 </w:t>
      </w:r>
      <w:r w:rsidR="00152DCF">
        <w:rPr>
          <w:rFonts w:eastAsiaTheme="minorHAnsi" w:cs="Arial"/>
          <w:sz w:val="22"/>
          <w:szCs w:val="22"/>
        </w:rPr>
        <w:t xml:space="preserve">proposed </w:t>
      </w:r>
      <w:r>
        <w:rPr>
          <w:rFonts w:eastAsiaTheme="minorHAnsi" w:cs="Arial"/>
          <w:sz w:val="22"/>
          <w:szCs w:val="22"/>
        </w:rPr>
        <w:t>site</w:t>
      </w:r>
      <w:r w:rsidR="00BB2669">
        <w:rPr>
          <w:rFonts w:eastAsiaTheme="minorHAnsi" w:cs="Arial"/>
          <w:sz w:val="22"/>
          <w:szCs w:val="22"/>
        </w:rPr>
        <w:t xml:space="preserve"> access</w:t>
      </w:r>
      <w:r w:rsidR="00043369">
        <w:rPr>
          <w:rFonts w:eastAsiaTheme="minorHAnsi" w:cs="Arial"/>
          <w:sz w:val="22"/>
          <w:szCs w:val="22"/>
        </w:rPr>
        <w:t xml:space="preserve"> is acceptable.</w:t>
      </w:r>
    </w:p>
    <w:p w14:paraId="0AA7D068" w14:textId="6660659B" w:rsidR="00341004" w:rsidRDefault="00FE48D1" w:rsidP="00341004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There </w:t>
      </w:r>
      <w:proofErr w:type="gramStart"/>
      <w:r>
        <w:rPr>
          <w:rFonts w:eastAsiaTheme="minorHAnsi" w:cs="Arial"/>
          <w:sz w:val="22"/>
          <w:szCs w:val="22"/>
        </w:rPr>
        <w:t>is</w:t>
      </w:r>
      <w:proofErr w:type="gramEnd"/>
      <w:r>
        <w:rPr>
          <w:rFonts w:eastAsiaTheme="minorHAnsi" w:cs="Arial"/>
          <w:sz w:val="22"/>
          <w:szCs w:val="22"/>
        </w:rPr>
        <w:t xml:space="preserve"> no c</w:t>
      </w:r>
      <w:r w:rsidR="001B6832">
        <w:rPr>
          <w:rFonts w:eastAsiaTheme="minorHAnsi" w:cs="Arial"/>
          <w:sz w:val="22"/>
          <w:szCs w:val="22"/>
        </w:rPr>
        <w:t>hanges to the existing highways network</w:t>
      </w:r>
      <w:r>
        <w:rPr>
          <w:rFonts w:eastAsiaTheme="minorHAnsi" w:cs="Arial"/>
          <w:sz w:val="22"/>
          <w:szCs w:val="22"/>
        </w:rPr>
        <w:t xml:space="preserve"> indicated on the plans submitted</w:t>
      </w:r>
      <w:r w:rsidR="001B6832">
        <w:rPr>
          <w:rFonts w:eastAsiaTheme="minorHAnsi" w:cs="Arial"/>
          <w:sz w:val="22"/>
          <w:szCs w:val="22"/>
        </w:rPr>
        <w:t>.</w:t>
      </w:r>
      <w:r w:rsidR="00294E3B">
        <w:rPr>
          <w:rFonts w:eastAsiaTheme="minorHAnsi" w:cs="Arial"/>
          <w:sz w:val="22"/>
          <w:szCs w:val="22"/>
        </w:rPr>
        <w:t xml:space="preserve"> </w:t>
      </w:r>
      <w:r w:rsidR="00F34338">
        <w:rPr>
          <w:rFonts w:eastAsiaTheme="minorHAnsi" w:cs="Arial"/>
          <w:sz w:val="22"/>
          <w:szCs w:val="22"/>
        </w:rPr>
        <w:t xml:space="preserve"> </w:t>
      </w:r>
    </w:p>
    <w:p w14:paraId="70634E0B" w14:textId="6D490107" w:rsidR="00294E3B" w:rsidRDefault="00FE48D1" w:rsidP="00341004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There </w:t>
      </w:r>
      <w:proofErr w:type="gramStart"/>
      <w:r>
        <w:rPr>
          <w:rFonts w:eastAsiaTheme="minorHAnsi" w:cs="Arial"/>
          <w:sz w:val="22"/>
          <w:szCs w:val="22"/>
        </w:rPr>
        <w:t>is</w:t>
      </w:r>
      <w:proofErr w:type="gramEnd"/>
      <w:r>
        <w:rPr>
          <w:rFonts w:eastAsiaTheme="minorHAnsi" w:cs="Arial"/>
          <w:sz w:val="22"/>
          <w:szCs w:val="22"/>
        </w:rPr>
        <w:t xml:space="preserve"> no n</w:t>
      </w:r>
      <w:r w:rsidR="00294E3B">
        <w:rPr>
          <w:rFonts w:eastAsiaTheme="minorHAnsi" w:cs="Arial"/>
          <w:sz w:val="22"/>
          <w:szCs w:val="22"/>
        </w:rPr>
        <w:t xml:space="preserve">ew highways </w:t>
      </w:r>
      <w:r>
        <w:rPr>
          <w:rFonts w:eastAsiaTheme="minorHAnsi" w:cs="Arial"/>
          <w:sz w:val="22"/>
          <w:szCs w:val="22"/>
        </w:rPr>
        <w:t xml:space="preserve">proposed </w:t>
      </w:r>
      <w:r w:rsidR="00294E3B">
        <w:rPr>
          <w:rFonts w:eastAsiaTheme="minorHAnsi" w:cs="Arial"/>
          <w:sz w:val="22"/>
          <w:szCs w:val="22"/>
        </w:rPr>
        <w:t xml:space="preserve">as part of this </w:t>
      </w:r>
      <w:r>
        <w:rPr>
          <w:rFonts w:eastAsiaTheme="minorHAnsi" w:cs="Arial"/>
          <w:sz w:val="22"/>
          <w:szCs w:val="22"/>
        </w:rPr>
        <w:t>development.</w:t>
      </w:r>
    </w:p>
    <w:p w14:paraId="62F2DD3A" w14:textId="77777777" w:rsidR="007E6C90" w:rsidRDefault="007E6C90" w:rsidP="00596B83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No PROW </w:t>
      </w:r>
      <w:r w:rsidR="00805040">
        <w:rPr>
          <w:rFonts w:eastAsiaTheme="minorHAnsi" w:cs="Arial"/>
          <w:sz w:val="22"/>
          <w:szCs w:val="22"/>
        </w:rPr>
        <w:t>will</w:t>
      </w:r>
      <w:r w:rsidR="005F4BAD">
        <w:rPr>
          <w:rFonts w:eastAsiaTheme="minorHAnsi" w:cs="Arial"/>
          <w:sz w:val="22"/>
          <w:szCs w:val="22"/>
        </w:rPr>
        <w:t xml:space="preserve"> be obstructed by this proposal</w:t>
      </w:r>
      <w:r w:rsidR="008029A1">
        <w:rPr>
          <w:rFonts w:eastAsiaTheme="minorHAnsi" w:cs="Arial"/>
          <w:sz w:val="22"/>
          <w:szCs w:val="22"/>
        </w:rPr>
        <w:t>.</w:t>
      </w:r>
    </w:p>
    <w:p w14:paraId="1A1DE3CC" w14:textId="6227B9F6" w:rsidR="005A3647" w:rsidRDefault="001B6832" w:rsidP="00596B83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We have no</w:t>
      </w:r>
      <w:r w:rsidR="005A3647">
        <w:rPr>
          <w:rFonts w:eastAsiaTheme="minorHAnsi" w:cs="Arial"/>
          <w:sz w:val="22"/>
          <w:szCs w:val="22"/>
        </w:rPr>
        <w:t xml:space="preserve"> new road safety concerns</w:t>
      </w:r>
      <w:r w:rsidR="00FE48D1">
        <w:rPr>
          <w:rFonts w:eastAsiaTheme="minorHAnsi" w:cs="Arial"/>
          <w:sz w:val="22"/>
          <w:szCs w:val="22"/>
        </w:rPr>
        <w:t xml:space="preserve"> resulting from these proposals</w:t>
      </w:r>
      <w:r w:rsidR="00BB2669">
        <w:rPr>
          <w:rFonts w:eastAsiaTheme="minorHAnsi" w:cs="Arial"/>
          <w:sz w:val="22"/>
          <w:szCs w:val="22"/>
        </w:rPr>
        <w:t>.</w:t>
      </w:r>
    </w:p>
    <w:p w14:paraId="07B8C7E7" w14:textId="7D768503" w:rsidR="007065EE" w:rsidRDefault="00BB2669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R</w:t>
      </w:r>
      <w:r w:rsidR="007065EE">
        <w:rPr>
          <w:rFonts w:eastAsiaTheme="minorHAnsi" w:cs="Arial"/>
          <w:sz w:val="22"/>
          <w:szCs w:val="22"/>
        </w:rPr>
        <w:t>efuse collection</w:t>
      </w:r>
      <w:r w:rsidR="00294E3B">
        <w:rPr>
          <w:rFonts w:eastAsiaTheme="minorHAnsi" w:cs="Arial"/>
          <w:sz w:val="22"/>
          <w:szCs w:val="22"/>
        </w:rPr>
        <w:t xml:space="preserve"> </w:t>
      </w:r>
      <w:r>
        <w:rPr>
          <w:rFonts w:eastAsiaTheme="minorHAnsi" w:cs="Arial"/>
          <w:sz w:val="22"/>
          <w:szCs w:val="22"/>
        </w:rPr>
        <w:t>and</w:t>
      </w:r>
      <w:r w:rsidR="00294E3B">
        <w:rPr>
          <w:rFonts w:eastAsiaTheme="minorHAnsi" w:cs="Arial"/>
          <w:sz w:val="22"/>
          <w:szCs w:val="22"/>
        </w:rPr>
        <w:t xml:space="preserve"> servicing</w:t>
      </w:r>
      <w:r w:rsidR="007065EE">
        <w:rPr>
          <w:rFonts w:eastAsiaTheme="minorHAnsi" w:cs="Arial"/>
          <w:sz w:val="22"/>
          <w:szCs w:val="22"/>
        </w:rPr>
        <w:t xml:space="preserve"> from this location</w:t>
      </w:r>
      <w:r w:rsidR="00FE48D1">
        <w:rPr>
          <w:rFonts w:eastAsiaTheme="minorHAnsi" w:cs="Arial"/>
          <w:sz w:val="22"/>
          <w:szCs w:val="22"/>
        </w:rPr>
        <w:t xml:space="preserve"> </w:t>
      </w:r>
      <w:r w:rsidR="00043369">
        <w:rPr>
          <w:rFonts w:eastAsiaTheme="minorHAnsi" w:cs="Arial"/>
          <w:sz w:val="22"/>
          <w:szCs w:val="22"/>
        </w:rPr>
        <w:t>will take place from Spring Gardens and should not be problematic.</w:t>
      </w:r>
    </w:p>
    <w:p w14:paraId="56D9A4A2" w14:textId="77777777" w:rsidR="00DD1B4E" w:rsidRPr="00FE48D1" w:rsidRDefault="0013101D" w:rsidP="00FE48D1">
      <w:pPr>
        <w:pStyle w:val="Heading2"/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Amendments to Consultation Response</w:t>
      </w:r>
      <w:r w:rsidR="003673DE"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:</w:t>
      </w:r>
    </w:p>
    <w:p w14:paraId="768DD222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39C36926" w14:textId="77777777" w:rsidR="000E5F18" w:rsidRPr="00FE48D1" w:rsidRDefault="003673DE" w:rsidP="00FE48D1">
      <w:pPr>
        <w:pStyle w:val="Heading2"/>
        <w:rPr>
          <w:rStyle w:val="SubtleReference"/>
          <w:rFonts w:ascii="Aptos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hAnsi="Aptos" w:cs="Arial"/>
          <w:color w:val="1F497D" w:themeColor="text2"/>
          <w:sz w:val="22"/>
          <w:szCs w:val="22"/>
        </w:rPr>
        <w:t>Officer Recommendation:</w:t>
      </w:r>
    </w:p>
    <w:p w14:paraId="18A5A7F4" w14:textId="7956C709" w:rsidR="006C26EE" w:rsidRDefault="00043369" w:rsidP="005A3647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We have no objections to this proposal.</w:t>
      </w:r>
    </w:p>
    <w:p w14:paraId="26290A9E" w14:textId="77777777" w:rsidR="00C71B2E" w:rsidRPr="00FE48D1" w:rsidRDefault="00C71B2E" w:rsidP="00FE48D1">
      <w:pPr>
        <w:pStyle w:val="Heading2"/>
        <w:rPr>
          <w:rStyle w:val="SubtleReference"/>
          <w:rFonts w:ascii="Aptos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hAnsi="Aptos" w:cs="Arial"/>
          <w:color w:val="1F497D" w:themeColor="text2"/>
          <w:sz w:val="22"/>
          <w:szCs w:val="22"/>
        </w:rPr>
        <w:lastRenderedPageBreak/>
        <w:t>Highways Sign off</w:t>
      </w:r>
    </w:p>
    <w:p w14:paraId="0F89141C" w14:textId="2E510968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043369">
        <w:rPr>
          <w:rFonts w:cs="Arial"/>
          <w:sz w:val="22"/>
          <w:szCs w:val="22"/>
        </w:rPr>
        <w:t>01</w:t>
      </w:r>
      <w:r w:rsidR="00F34338">
        <w:rPr>
          <w:rFonts w:cs="Arial"/>
          <w:sz w:val="22"/>
          <w:szCs w:val="22"/>
        </w:rPr>
        <w:t>/</w:t>
      </w:r>
      <w:r w:rsidR="00043369">
        <w:rPr>
          <w:rFonts w:cs="Arial"/>
          <w:sz w:val="22"/>
          <w:szCs w:val="22"/>
        </w:rPr>
        <w:t>12</w:t>
      </w:r>
      <w:r w:rsidR="00F34338">
        <w:rPr>
          <w:rFonts w:cs="Arial"/>
          <w:sz w:val="22"/>
          <w:szCs w:val="22"/>
        </w:rPr>
        <w:t>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85E65" w14:textId="77777777" w:rsidR="00905FDE" w:rsidRDefault="00905FDE">
      <w:r>
        <w:separator/>
      </w:r>
    </w:p>
  </w:endnote>
  <w:endnote w:type="continuationSeparator" w:id="0">
    <w:p w14:paraId="71579FA4" w14:textId="77777777" w:rsidR="00905FDE" w:rsidRDefault="0090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9589E" w14:textId="77777777" w:rsidR="00905FDE" w:rsidRDefault="00905FDE">
      <w:r>
        <w:separator/>
      </w:r>
    </w:p>
  </w:footnote>
  <w:footnote w:type="continuationSeparator" w:id="0">
    <w:p w14:paraId="3D703ADD" w14:textId="77777777" w:rsidR="00905FDE" w:rsidRDefault="00905F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836264720">
    <w:abstractNumId w:val="9"/>
  </w:num>
  <w:num w:numId="2" w16cid:durableId="382171154">
    <w:abstractNumId w:val="7"/>
  </w:num>
  <w:num w:numId="3" w16cid:durableId="1196577114">
    <w:abstractNumId w:val="6"/>
  </w:num>
  <w:num w:numId="4" w16cid:durableId="490022647">
    <w:abstractNumId w:val="5"/>
  </w:num>
  <w:num w:numId="5" w16cid:durableId="1796291232">
    <w:abstractNumId w:val="4"/>
  </w:num>
  <w:num w:numId="6" w16cid:durableId="2122844991">
    <w:abstractNumId w:val="8"/>
  </w:num>
  <w:num w:numId="7" w16cid:durableId="286812328">
    <w:abstractNumId w:val="3"/>
  </w:num>
  <w:num w:numId="8" w16cid:durableId="1510367573">
    <w:abstractNumId w:val="2"/>
  </w:num>
  <w:num w:numId="9" w16cid:durableId="573321647">
    <w:abstractNumId w:val="1"/>
  </w:num>
  <w:num w:numId="10" w16cid:durableId="1130323300">
    <w:abstractNumId w:val="0"/>
  </w:num>
  <w:num w:numId="11" w16cid:durableId="5015551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51125222">
    <w:abstractNumId w:val="11"/>
  </w:num>
  <w:num w:numId="13" w16cid:durableId="616375284">
    <w:abstractNumId w:val="10"/>
  </w:num>
  <w:num w:numId="14" w16cid:durableId="5207798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71F7"/>
    <w:rsid w:val="000231C5"/>
    <w:rsid w:val="0002798A"/>
    <w:rsid w:val="00027E6C"/>
    <w:rsid w:val="00037E8C"/>
    <w:rsid w:val="000406CB"/>
    <w:rsid w:val="00043369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03D4"/>
    <w:rsid w:val="0013101D"/>
    <w:rsid w:val="00131180"/>
    <w:rsid w:val="0014513C"/>
    <w:rsid w:val="0014663E"/>
    <w:rsid w:val="00147667"/>
    <w:rsid w:val="00152DCF"/>
    <w:rsid w:val="00176D44"/>
    <w:rsid w:val="00180664"/>
    <w:rsid w:val="001A07E1"/>
    <w:rsid w:val="001A74C8"/>
    <w:rsid w:val="001A78BF"/>
    <w:rsid w:val="001B6832"/>
    <w:rsid w:val="001C065C"/>
    <w:rsid w:val="001C46F3"/>
    <w:rsid w:val="001C7F24"/>
    <w:rsid w:val="002123A6"/>
    <w:rsid w:val="0021780D"/>
    <w:rsid w:val="0024310C"/>
    <w:rsid w:val="00243386"/>
    <w:rsid w:val="0025001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A10"/>
    <w:rsid w:val="002B4D1D"/>
    <w:rsid w:val="002C0217"/>
    <w:rsid w:val="002C10B1"/>
    <w:rsid w:val="002D222A"/>
    <w:rsid w:val="002D2B36"/>
    <w:rsid w:val="002D5491"/>
    <w:rsid w:val="002E6BF2"/>
    <w:rsid w:val="002F0FCC"/>
    <w:rsid w:val="003076FD"/>
    <w:rsid w:val="00311CD9"/>
    <w:rsid w:val="0031415B"/>
    <w:rsid w:val="00317005"/>
    <w:rsid w:val="0033501D"/>
    <w:rsid w:val="00335259"/>
    <w:rsid w:val="00341004"/>
    <w:rsid w:val="003673DE"/>
    <w:rsid w:val="003767A0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257B4"/>
    <w:rsid w:val="00430388"/>
    <w:rsid w:val="00435C6D"/>
    <w:rsid w:val="00437ED0"/>
    <w:rsid w:val="00440CD8"/>
    <w:rsid w:val="00442679"/>
    <w:rsid w:val="00443837"/>
    <w:rsid w:val="004461AD"/>
    <w:rsid w:val="00450F66"/>
    <w:rsid w:val="004603D9"/>
    <w:rsid w:val="00461739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62F1"/>
    <w:rsid w:val="0052122B"/>
    <w:rsid w:val="005557F6"/>
    <w:rsid w:val="00563778"/>
    <w:rsid w:val="0059011D"/>
    <w:rsid w:val="00596B83"/>
    <w:rsid w:val="005A3647"/>
    <w:rsid w:val="005A6B4A"/>
    <w:rsid w:val="005B2AD8"/>
    <w:rsid w:val="005B4AE2"/>
    <w:rsid w:val="005B7A0D"/>
    <w:rsid w:val="005C30D9"/>
    <w:rsid w:val="005D50EE"/>
    <w:rsid w:val="005E63CC"/>
    <w:rsid w:val="005F4BAD"/>
    <w:rsid w:val="005F6E87"/>
    <w:rsid w:val="00613129"/>
    <w:rsid w:val="00617C65"/>
    <w:rsid w:val="00621870"/>
    <w:rsid w:val="00632725"/>
    <w:rsid w:val="0064307A"/>
    <w:rsid w:val="00644769"/>
    <w:rsid w:val="0066051C"/>
    <w:rsid w:val="006764D3"/>
    <w:rsid w:val="00692FAE"/>
    <w:rsid w:val="006B03BF"/>
    <w:rsid w:val="006C26EE"/>
    <w:rsid w:val="006C4610"/>
    <w:rsid w:val="006D2635"/>
    <w:rsid w:val="006D779C"/>
    <w:rsid w:val="006E4F63"/>
    <w:rsid w:val="006E729E"/>
    <w:rsid w:val="006F36B2"/>
    <w:rsid w:val="006F440E"/>
    <w:rsid w:val="00703A4F"/>
    <w:rsid w:val="007065EE"/>
    <w:rsid w:val="00740206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B768E"/>
    <w:rsid w:val="007D7B80"/>
    <w:rsid w:val="007E2A15"/>
    <w:rsid w:val="007E2AC5"/>
    <w:rsid w:val="007E37A1"/>
    <w:rsid w:val="007E69C4"/>
    <w:rsid w:val="007E6C90"/>
    <w:rsid w:val="007F7D4D"/>
    <w:rsid w:val="008029A1"/>
    <w:rsid w:val="00805040"/>
    <w:rsid w:val="008107D6"/>
    <w:rsid w:val="00841645"/>
    <w:rsid w:val="00852EC6"/>
    <w:rsid w:val="0086732A"/>
    <w:rsid w:val="008764CA"/>
    <w:rsid w:val="00883170"/>
    <w:rsid w:val="0088782D"/>
    <w:rsid w:val="008B6F52"/>
    <w:rsid w:val="008B7081"/>
    <w:rsid w:val="008C75A3"/>
    <w:rsid w:val="008E66DA"/>
    <w:rsid w:val="008E72CF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D282D"/>
    <w:rsid w:val="00AE6FA4"/>
    <w:rsid w:val="00B03907"/>
    <w:rsid w:val="00B10451"/>
    <w:rsid w:val="00B11811"/>
    <w:rsid w:val="00B22393"/>
    <w:rsid w:val="00B2376B"/>
    <w:rsid w:val="00B24D62"/>
    <w:rsid w:val="00B26A16"/>
    <w:rsid w:val="00B311E1"/>
    <w:rsid w:val="00B351B2"/>
    <w:rsid w:val="00B4735C"/>
    <w:rsid w:val="00B5213F"/>
    <w:rsid w:val="00B53C2A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92FD6"/>
    <w:rsid w:val="00CA4CD4"/>
    <w:rsid w:val="00CB307D"/>
    <w:rsid w:val="00CC6598"/>
    <w:rsid w:val="00CC6BB1"/>
    <w:rsid w:val="00CE7B1B"/>
    <w:rsid w:val="00CF718D"/>
    <w:rsid w:val="00D06E79"/>
    <w:rsid w:val="00D14E73"/>
    <w:rsid w:val="00D23DF8"/>
    <w:rsid w:val="00D30515"/>
    <w:rsid w:val="00D360BD"/>
    <w:rsid w:val="00D37427"/>
    <w:rsid w:val="00D47BFD"/>
    <w:rsid w:val="00D559FC"/>
    <w:rsid w:val="00D6155E"/>
    <w:rsid w:val="00D817E8"/>
    <w:rsid w:val="00D9010F"/>
    <w:rsid w:val="00D96C41"/>
    <w:rsid w:val="00DB41EB"/>
    <w:rsid w:val="00DC47A2"/>
    <w:rsid w:val="00DD1B4E"/>
    <w:rsid w:val="00DE1551"/>
    <w:rsid w:val="00DE7FB7"/>
    <w:rsid w:val="00E07C0E"/>
    <w:rsid w:val="00E20DDA"/>
    <w:rsid w:val="00E3207F"/>
    <w:rsid w:val="00E32A8B"/>
    <w:rsid w:val="00E35C2D"/>
    <w:rsid w:val="00E36054"/>
    <w:rsid w:val="00E37E7B"/>
    <w:rsid w:val="00E41422"/>
    <w:rsid w:val="00E46E04"/>
    <w:rsid w:val="00E60246"/>
    <w:rsid w:val="00E80701"/>
    <w:rsid w:val="00E87396"/>
    <w:rsid w:val="00EA016E"/>
    <w:rsid w:val="00EA44A1"/>
    <w:rsid w:val="00EC42A3"/>
    <w:rsid w:val="00EC5AA8"/>
    <w:rsid w:val="00EF7009"/>
    <w:rsid w:val="00F017C4"/>
    <w:rsid w:val="00F03FC7"/>
    <w:rsid w:val="00F07933"/>
    <w:rsid w:val="00F121EE"/>
    <w:rsid w:val="00F34338"/>
    <w:rsid w:val="00F41461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E48D1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C67046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1A78BF"/>
    <w:rsid w:val="001C46F3"/>
    <w:rsid w:val="002B4A10"/>
    <w:rsid w:val="00352993"/>
    <w:rsid w:val="00926E53"/>
    <w:rsid w:val="00AE65D4"/>
    <w:rsid w:val="00CB3CB2"/>
    <w:rsid w:val="00D817E8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AA216-1132-4DD1-B7DB-00207D755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10</TotalTime>
  <Pages>2</Pages>
  <Words>214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Gillighan</dc:creator>
  <cp:lastModifiedBy>John Gillighan WN</cp:lastModifiedBy>
  <cp:revision>2</cp:revision>
  <cp:lastPrinted>2013-04-30T13:32:00Z</cp:lastPrinted>
  <dcterms:created xsi:type="dcterms:W3CDTF">2025-12-01T12:36:00Z</dcterms:created>
  <dcterms:modified xsi:type="dcterms:W3CDTF">2025-12-01T12:36:00Z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