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3AE113" w14:textId="77777777" w:rsidR="00F873CE" w:rsidRDefault="00E3207F" w:rsidP="00E3207F">
      <w:pPr>
        <w:pStyle w:val="Heading1"/>
      </w:pPr>
      <w:r>
        <w:rPr>
          <w:rFonts w:ascii="Arial" w:hAnsi="Arial" w:cs="Arial"/>
          <w:b w:val="0"/>
          <w:noProof/>
          <w:sz w:val="24"/>
          <w:szCs w:val="24"/>
          <w:lang w:eastAsia="en-GB"/>
        </w:rPr>
        <w:drawing>
          <wp:anchor distT="0" distB="0" distL="114300" distR="114300" simplePos="0" relativeHeight="251658240" behindDoc="1" locked="0" layoutInCell="1" allowOverlap="1" wp14:anchorId="18D53F4E" wp14:editId="47EA519A">
            <wp:simplePos x="0" y="0"/>
            <wp:positionH relativeFrom="margin">
              <wp:posOffset>2852420</wp:posOffset>
            </wp:positionH>
            <wp:positionV relativeFrom="margin">
              <wp:posOffset>-13970</wp:posOffset>
            </wp:positionV>
            <wp:extent cx="4171315" cy="1000125"/>
            <wp:effectExtent l="0" t="0" r="635"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chdaleBC_Land_Col.jpg"/>
                    <pic:cNvPicPr/>
                  </pic:nvPicPr>
                  <pic:blipFill>
                    <a:blip r:embed="rId12">
                      <a:extLst>
                        <a:ext uri="{28A0092B-C50C-407E-A947-70E740481C1C}">
                          <a14:useLocalDpi xmlns:a14="http://schemas.microsoft.com/office/drawing/2010/main" val="0"/>
                        </a:ext>
                      </a:extLst>
                    </a:blip>
                    <a:stretch>
                      <a:fillRect/>
                    </a:stretch>
                  </pic:blipFill>
                  <pic:spPr>
                    <a:xfrm>
                      <a:off x="0" y="0"/>
                      <a:ext cx="4171315" cy="1000125"/>
                    </a:xfrm>
                    <a:prstGeom prst="rect">
                      <a:avLst/>
                    </a:prstGeom>
                  </pic:spPr>
                </pic:pic>
              </a:graphicData>
            </a:graphic>
          </wp:anchor>
        </w:drawing>
      </w:r>
    </w:p>
    <w:p w14:paraId="14D9894B" w14:textId="77777777" w:rsidR="00D47BFD" w:rsidRDefault="00D47BFD" w:rsidP="00E3207F">
      <w:pPr>
        <w:pStyle w:val="Heading1"/>
        <w:jc w:val="left"/>
        <w:rPr>
          <w:rFonts w:ascii="Arial" w:hAnsi="Arial" w:cs="Arial"/>
          <w:sz w:val="32"/>
        </w:rPr>
      </w:pPr>
    </w:p>
    <w:p w14:paraId="7874D198" w14:textId="77777777" w:rsidR="00D47BFD" w:rsidRDefault="00D47BFD" w:rsidP="00E3207F">
      <w:pPr>
        <w:pStyle w:val="Heading1"/>
        <w:jc w:val="left"/>
        <w:rPr>
          <w:rFonts w:ascii="Arial" w:hAnsi="Arial" w:cs="Arial"/>
          <w:sz w:val="32"/>
        </w:rPr>
      </w:pPr>
    </w:p>
    <w:p w14:paraId="6C840030" w14:textId="77777777" w:rsidR="00E60246" w:rsidRDefault="00A851A8" w:rsidP="00FE48D1">
      <w:pPr>
        <w:pStyle w:val="Heading1"/>
        <w:rPr>
          <w:rFonts w:ascii="Arial" w:hAnsi="Arial" w:cs="Arial"/>
          <w:sz w:val="32"/>
        </w:rPr>
      </w:pPr>
      <w:r w:rsidRPr="00F873CE">
        <w:rPr>
          <w:rFonts w:ascii="Arial" w:hAnsi="Arial" w:cs="Arial"/>
          <w:sz w:val="32"/>
        </w:rPr>
        <w:t>Highways and Engineering Service</w:t>
      </w:r>
      <w:r w:rsidR="00E3207F">
        <w:rPr>
          <w:rFonts w:ascii="Arial" w:hAnsi="Arial" w:cs="Arial"/>
          <w:sz w:val="32"/>
        </w:rPr>
        <w:t xml:space="preserve"> </w:t>
      </w:r>
    </w:p>
    <w:p w14:paraId="34999BC5" w14:textId="3413173F" w:rsidR="00B26A16" w:rsidRPr="00E60246" w:rsidRDefault="00F873CE" w:rsidP="00FE48D1">
      <w:pPr>
        <w:pStyle w:val="Heading1"/>
        <w:rPr>
          <w:rStyle w:val="Strong"/>
          <w:rFonts w:ascii="Arial" w:hAnsi="Arial" w:cs="Arial"/>
          <w:b/>
          <w:bCs w:val="0"/>
          <w:color w:val="333333"/>
          <w:sz w:val="32"/>
        </w:rPr>
      </w:pPr>
      <w:r w:rsidRPr="00E3207F">
        <w:rPr>
          <w:rStyle w:val="Strong"/>
          <w:rFonts w:ascii="Arial" w:hAnsi="Arial" w:cs="Arial"/>
          <w:b/>
          <w:color w:val="auto"/>
          <w:sz w:val="20"/>
          <w:szCs w:val="20"/>
        </w:rPr>
        <w:t>Economy and Environment</w:t>
      </w:r>
    </w:p>
    <w:p w14:paraId="03F9AF9C" w14:textId="77777777" w:rsidR="00F873CE" w:rsidRPr="00F873CE" w:rsidRDefault="00F873CE" w:rsidP="00F873CE">
      <w:pPr>
        <w:rPr>
          <w:rStyle w:val="Strong"/>
          <w:rFonts w:ascii="Arial" w:hAnsi="Arial" w:cs="Arial"/>
        </w:rPr>
      </w:pPr>
    </w:p>
    <w:p w14:paraId="569FE2C8" w14:textId="77777777" w:rsidR="00C71112" w:rsidRPr="00F873CE" w:rsidRDefault="006F36B2" w:rsidP="00EA016E">
      <w:pPr>
        <w:rPr>
          <w:rFonts w:cs="Arial"/>
          <w:noProof/>
          <w:sz w:val="22"/>
          <w:szCs w:val="22"/>
        </w:rPr>
      </w:pPr>
      <w:r w:rsidRPr="00F873CE">
        <w:rPr>
          <w:rFonts w:cs="Arial"/>
          <w:noProof/>
          <w:sz w:val="22"/>
          <w:szCs w:val="22"/>
        </w:rPr>
        <w:t>Consultation Response on behalf of Head of Highways and Engineering</w:t>
      </w:r>
    </w:p>
    <w:p w14:paraId="4ECBE6E0" w14:textId="77777777" w:rsidR="006F36B2" w:rsidRPr="00F873CE" w:rsidRDefault="006F36B2" w:rsidP="00EA016E">
      <w:pPr>
        <w:rPr>
          <w:rFonts w:cs="Arial"/>
          <w:noProof/>
          <w:sz w:val="22"/>
          <w:szCs w:val="22"/>
        </w:rPr>
      </w:pPr>
    </w:p>
    <w:p w14:paraId="2FD38CF5" w14:textId="75A6DB2C" w:rsidR="00E60246" w:rsidRDefault="00E60246" w:rsidP="00EA016E">
      <w:pPr>
        <w:rPr>
          <w:rFonts w:cs="Arial"/>
          <w:noProof/>
          <w:sz w:val="22"/>
          <w:szCs w:val="22"/>
        </w:rPr>
      </w:pPr>
      <w:r w:rsidRPr="3A530CC8">
        <w:rPr>
          <w:rFonts w:cs="Arial"/>
          <w:noProof/>
          <w:sz w:val="22"/>
          <w:szCs w:val="22"/>
        </w:rPr>
        <w:t>Application</w:t>
      </w:r>
      <w:r w:rsidR="00FE48D1" w:rsidRPr="3A530CC8">
        <w:rPr>
          <w:rFonts w:cs="Arial"/>
          <w:noProof/>
          <w:sz w:val="22"/>
          <w:szCs w:val="22"/>
        </w:rPr>
        <w:t xml:space="preserve"> Number</w:t>
      </w:r>
      <w:r w:rsidRPr="3A530CC8">
        <w:rPr>
          <w:rFonts w:cs="Arial"/>
          <w:noProof/>
          <w:sz w:val="22"/>
          <w:szCs w:val="22"/>
        </w:rPr>
        <w:t>: 2</w:t>
      </w:r>
      <w:r w:rsidR="00010E59">
        <w:rPr>
          <w:rFonts w:cs="Arial"/>
          <w:noProof/>
          <w:sz w:val="22"/>
          <w:szCs w:val="22"/>
        </w:rPr>
        <w:t>4</w:t>
      </w:r>
      <w:r w:rsidRPr="3A530CC8">
        <w:rPr>
          <w:rFonts w:cs="Arial"/>
          <w:noProof/>
          <w:sz w:val="22"/>
          <w:szCs w:val="22"/>
        </w:rPr>
        <w:t>-0</w:t>
      </w:r>
      <w:r w:rsidR="25CF93F9" w:rsidRPr="3A530CC8">
        <w:rPr>
          <w:rFonts w:cs="Arial"/>
          <w:noProof/>
          <w:sz w:val="22"/>
          <w:szCs w:val="22"/>
        </w:rPr>
        <w:t>1204</w:t>
      </w:r>
      <w:r w:rsidRPr="3A530CC8">
        <w:rPr>
          <w:rFonts w:cs="Arial"/>
          <w:noProof/>
          <w:sz w:val="22"/>
          <w:szCs w:val="22"/>
        </w:rPr>
        <w:t>-</w:t>
      </w:r>
      <w:r w:rsidR="04FC4F27" w:rsidRPr="3A530CC8">
        <w:rPr>
          <w:rFonts w:cs="Arial"/>
          <w:noProof/>
          <w:sz w:val="22"/>
          <w:szCs w:val="22"/>
        </w:rPr>
        <w:t>FUL</w:t>
      </w:r>
    </w:p>
    <w:p w14:paraId="06347575" w14:textId="77777777" w:rsidR="00E60246" w:rsidRDefault="00E60246" w:rsidP="00EA016E">
      <w:pPr>
        <w:rPr>
          <w:rFonts w:cs="Arial"/>
          <w:noProof/>
          <w:sz w:val="22"/>
          <w:szCs w:val="22"/>
        </w:rPr>
      </w:pPr>
    </w:p>
    <w:p w14:paraId="7F64FF81" w14:textId="1907E930" w:rsidR="00C71112" w:rsidRPr="00F873CE" w:rsidRDefault="00C71112" w:rsidP="00EA016E">
      <w:pPr>
        <w:rPr>
          <w:rFonts w:cs="Arial"/>
          <w:noProof/>
          <w:sz w:val="22"/>
          <w:szCs w:val="22"/>
        </w:rPr>
      </w:pPr>
      <w:r w:rsidRPr="00F873CE">
        <w:rPr>
          <w:rFonts w:cs="Arial"/>
          <w:noProof/>
          <w:sz w:val="22"/>
          <w:szCs w:val="22"/>
        </w:rPr>
        <w:t>Date Received:</w:t>
      </w:r>
      <w:r w:rsidR="000E5F18" w:rsidRPr="00F873CE">
        <w:rPr>
          <w:rFonts w:cs="Arial"/>
          <w:noProof/>
          <w:sz w:val="22"/>
          <w:szCs w:val="22"/>
        </w:rPr>
        <w:t xml:space="preserve">      </w:t>
      </w:r>
      <w:sdt>
        <w:sdtPr>
          <w:rPr>
            <w:rFonts w:cs="Arial"/>
            <w:noProof/>
            <w:sz w:val="22"/>
            <w:szCs w:val="22"/>
          </w:rPr>
          <w:alias w:val="Date Receievd"/>
          <w:tag w:val="Date Receievd"/>
          <w:id w:val="-1882308628"/>
          <w:placeholder>
            <w:docPart w:val="DefaultPlaceholder_1082065160"/>
          </w:placeholder>
          <w:date w:fullDate="2025-12-19T00:00:00Z">
            <w:dateFormat w:val="dd MMMM yyyy"/>
            <w:lid w:val="en-GB"/>
            <w:storeMappedDataAs w:val="dateTime"/>
            <w:calendar w:val="gregorian"/>
          </w:date>
        </w:sdtPr>
        <w:sdtContent>
          <w:r w:rsidR="008C7549">
            <w:rPr>
              <w:rFonts w:cs="Arial"/>
              <w:noProof/>
              <w:sz w:val="22"/>
              <w:szCs w:val="22"/>
            </w:rPr>
            <w:t>19 December 2025</w:t>
          </w:r>
        </w:sdtContent>
      </w:sdt>
    </w:p>
    <w:p w14:paraId="60AAF9CA" w14:textId="77777777" w:rsidR="000E5F18" w:rsidRPr="00F873CE" w:rsidRDefault="000E5F18" w:rsidP="00EA016E">
      <w:pPr>
        <w:rPr>
          <w:rFonts w:cs="Arial"/>
          <w:noProof/>
          <w:sz w:val="22"/>
          <w:szCs w:val="22"/>
        </w:rPr>
      </w:pPr>
    </w:p>
    <w:p w14:paraId="1A3D9307" w14:textId="43BD6B20" w:rsidR="00C71112" w:rsidRPr="00F873CE" w:rsidRDefault="00C71112" w:rsidP="00EA016E">
      <w:pPr>
        <w:rPr>
          <w:rFonts w:cs="Arial"/>
          <w:noProof/>
          <w:sz w:val="22"/>
          <w:szCs w:val="22"/>
        </w:rPr>
      </w:pPr>
      <w:r w:rsidRPr="00F873CE">
        <w:rPr>
          <w:rFonts w:cs="Arial"/>
          <w:noProof/>
          <w:sz w:val="22"/>
          <w:szCs w:val="22"/>
        </w:rPr>
        <w:t>Date of Response:</w:t>
      </w:r>
      <w:r w:rsidR="000E5F18" w:rsidRPr="00F873CE">
        <w:rPr>
          <w:rFonts w:cs="Arial"/>
          <w:noProof/>
          <w:sz w:val="22"/>
          <w:szCs w:val="22"/>
        </w:rPr>
        <w:t xml:space="preserve"> </w:t>
      </w:r>
      <w:sdt>
        <w:sdtPr>
          <w:rPr>
            <w:rFonts w:cs="Arial"/>
            <w:noProof/>
            <w:sz w:val="22"/>
            <w:szCs w:val="22"/>
          </w:rPr>
          <w:alias w:val="Date of Response"/>
          <w:tag w:val="Date of Response"/>
          <w:id w:val="-1807070684"/>
          <w:placeholder>
            <w:docPart w:val="DefaultPlaceholder_1082065160"/>
          </w:placeholder>
          <w:date w:fullDate="2025-12-22T00:00:00Z">
            <w:dateFormat w:val="dd MMMM yyyy"/>
            <w:lid w:val="en-GB"/>
            <w:storeMappedDataAs w:val="dateTime"/>
            <w:calendar w:val="gregorian"/>
          </w:date>
        </w:sdtPr>
        <w:sdtContent>
          <w:r w:rsidR="008C7549">
            <w:rPr>
              <w:rFonts w:cs="Arial"/>
              <w:noProof/>
              <w:sz w:val="22"/>
              <w:szCs w:val="22"/>
            </w:rPr>
            <w:t>22 December 2025</w:t>
          </w:r>
        </w:sdtContent>
      </w:sdt>
    </w:p>
    <w:p w14:paraId="473E2273" w14:textId="77777777" w:rsidR="00C71112" w:rsidRPr="00F873CE" w:rsidRDefault="00C71112" w:rsidP="00C71112">
      <w:pPr>
        <w:rPr>
          <w:rFonts w:cs="Arial"/>
          <w:b/>
          <w:noProof/>
          <w:sz w:val="22"/>
          <w:szCs w:val="22"/>
        </w:rPr>
      </w:pPr>
    </w:p>
    <w:p w14:paraId="35BC6461" w14:textId="77777777" w:rsidR="00B26A16" w:rsidRPr="00F873CE" w:rsidRDefault="00B26A16" w:rsidP="00C71112">
      <w:pPr>
        <w:rPr>
          <w:rFonts w:cs="Arial"/>
          <w:noProof/>
          <w:sz w:val="22"/>
          <w:szCs w:val="22"/>
        </w:rPr>
      </w:pPr>
    </w:p>
    <w:p w14:paraId="1763A579" w14:textId="189B310F" w:rsidR="007E6C90" w:rsidRPr="00FE48D1" w:rsidRDefault="003673DE" w:rsidP="00FE48D1">
      <w:pPr>
        <w:pStyle w:val="Heading2"/>
        <w:rPr>
          <w:rFonts w:ascii="Aptos" w:eastAsiaTheme="minorHAnsi" w:hAnsi="Aptos"/>
          <w:color w:val="1F497D" w:themeColor="text2"/>
          <w:sz w:val="22"/>
          <w:szCs w:val="22"/>
        </w:rPr>
      </w:pPr>
      <w:r w:rsidRPr="00FE48D1">
        <w:rPr>
          <w:rStyle w:val="SubtleReference"/>
          <w:rFonts w:ascii="Aptos" w:eastAsiaTheme="minorHAnsi" w:hAnsi="Aptos" w:cs="Arial"/>
          <w:color w:val="1F497D" w:themeColor="text2"/>
          <w:sz w:val="22"/>
          <w:szCs w:val="22"/>
        </w:rPr>
        <w:t>Proposal</w:t>
      </w:r>
      <w:r w:rsidR="00FE48D1" w:rsidRPr="00FE48D1">
        <w:rPr>
          <w:rStyle w:val="SubtleReference"/>
          <w:rFonts w:ascii="Aptos" w:eastAsiaTheme="minorHAnsi" w:hAnsi="Aptos" w:cs="Arial"/>
          <w:color w:val="1F497D" w:themeColor="text2"/>
          <w:sz w:val="22"/>
          <w:szCs w:val="22"/>
        </w:rPr>
        <w:t xml:space="preserve"> Outline</w:t>
      </w:r>
      <w:r w:rsidRPr="00FE48D1">
        <w:rPr>
          <w:rStyle w:val="SubtleReference"/>
          <w:rFonts w:ascii="Aptos" w:eastAsiaTheme="minorHAnsi" w:hAnsi="Aptos" w:cs="Arial"/>
          <w:color w:val="1F497D" w:themeColor="text2"/>
          <w:sz w:val="22"/>
          <w:szCs w:val="22"/>
        </w:rPr>
        <w:t>:</w:t>
      </w:r>
    </w:p>
    <w:p w14:paraId="6612F848" w14:textId="12D939ED" w:rsidR="00E60246" w:rsidRDefault="3037DDFF" w:rsidP="1D341499">
      <w:pPr>
        <w:autoSpaceDE w:val="0"/>
        <w:autoSpaceDN w:val="0"/>
        <w:adjustRightInd w:val="0"/>
        <w:rPr>
          <w:rFonts w:ascii="Arial-BoldMT" w:eastAsia="Arial-BoldMT" w:hAnsi="Arial-BoldMT" w:cs="Arial-BoldMT"/>
          <w:b/>
          <w:bCs/>
          <w:sz w:val="20"/>
          <w:szCs w:val="20"/>
        </w:rPr>
      </w:pPr>
      <w:r w:rsidRPr="1D341499">
        <w:rPr>
          <w:rFonts w:ascii="Arial-BoldMT" w:eastAsia="Arial-BoldMT" w:hAnsi="Arial-BoldMT" w:cs="Arial-BoldMT"/>
          <w:b/>
          <w:bCs/>
          <w:sz w:val="20"/>
          <w:szCs w:val="20"/>
        </w:rPr>
        <w:t>Erection of 1 No. one bedroomed bungalow with associated parking and landscaping</w:t>
      </w:r>
    </w:p>
    <w:p w14:paraId="1E790075" w14:textId="77777777" w:rsidR="00E60246" w:rsidRPr="00E60246" w:rsidRDefault="00E60246" w:rsidP="00E60246">
      <w:pPr>
        <w:autoSpaceDE w:val="0"/>
        <w:autoSpaceDN w:val="0"/>
        <w:adjustRightInd w:val="0"/>
        <w:rPr>
          <w:rStyle w:val="SubtleReference"/>
          <w:rFonts w:ascii="Arial-BoldMT" w:hAnsi="Arial-BoldMT" w:cs="Arial-BoldMT"/>
          <w:b/>
          <w:bCs/>
          <w:smallCaps w:val="0"/>
          <w:color w:val="auto"/>
          <w:sz w:val="20"/>
          <w:szCs w:val="20"/>
          <w:u w:val="none"/>
          <w:lang w:eastAsia="en-GB"/>
        </w:rPr>
      </w:pPr>
    </w:p>
    <w:p w14:paraId="1291DB46" w14:textId="5B6FAB7E" w:rsidR="00B26A16" w:rsidRPr="00FE48D1" w:rsidRDefault="003673DE" w:rsidP="00FE48D1">
      <w:pPr>
        <w:pStyle w:val="Heading2"/>
        <w:rPr>
          <w:rStyle w:val="SubtleReference"/>
          <w:rFonts w:ascii="Aptos" w:eastAsiaTheme="minorHAnsi" w:hAnsi="Aptos" w:cs="Arial"/>
          <w:color w:val="1F497D" w:themeColor="text2"/>
          <w:sz w:val="22"/>
          <w:szCs w:val="22"/>
        </w:rPr>
      </w:pPr>
      <w:r w:rsidRPr="00FE48D1">
        <w:rPr>
          <w:rStyle w:val="SubtleReference"/>
          <w:rFonts w:ascii="Aptos" w:eastAsiaTheme="minorHAnsi" w:hAnsi="Aptos" w:cs="Arial"/>
          <w:color w:val="1F497D" w:themeColor="text2"/>
          <w:sz w:val="22"/>
          <w:szCs w:val="22"/>
        </w:rPr>
        <w:t>Consultation Report:</w:t>
      </w:r>
    </w:p>
    <w:p w14:paraId="0095CF58" w14:textId="7D5440B6" w:rsidR="001B6832" w:rsidRDefault="007065EE" w:rsidP="005A3647">
      <w:pPr>
        <w:spacing w:after="200" w:line="276" w:lineRule="auto"/>
        <w:rPr>
          <w:rFonts w:eastAsiaTheme="minorHAnsi" w:cs="Arial"/>
          <w:sz w:val="22"/>
          <w:szCs w:val="22"/>
        </w:rPr>
      </w:pPr>
      <w:r>
        <w:rPr>
          <w:rFonts w:eastAsiaTheme="minorHAnsi" w:cs="Arial"/>
          <w:sz w:val="22"/>
          <w:szCs w:val="22"/>
        </w:rPr>
        <w:t>Th</w:t>
      </w:r>
      <w:r w:rsidR="00E60246">
        <w:rPr>
          <w:rFonts w:eastAsiaTheme="minorHAnsi" w:cs="Arial"/>
          <w:sz w:val="22"/>
          <w:szCs w:val="22"/>
        </w:rPr>
        <w:t>e application</w:t>
      </w:r>
      <w:r w:rsidR="00BB2669">
        <w:rPr>
          <w:rFonts w:eastAsiaTheme="minorHAnsi" w:cs="Arial"/>
          <w:sz w:val="22"/>
          <w:szCs w:val="22"/>
        </w:rPr>
        <w:t xml:space="preserve"> </w:t>
      </w:r>
      <w:r w:rsidR="005565F6">
        <w:rPr>
          <w:rFonts w:eastAsiaTheme="minorHAnsi" w:cs="Arial"/>
          <w:sz w:val="22"/>
          <w:szCs w:val="22"/>
        </w:rPr>
        <w:t>site is within a residential area a short walk from Manchester New Road which is a busy public Transport Route with regular Bus Services between Rochdale/Middleton and Manchester</w:t>
      </w:r>
      <w:r w:rsidR="00A22EAF">
        <w:rPr>
          <w:rFonts w:eastAsiaTheme="minorHAnsi" w:cs="Arial"/>
          <w:sz w:val="22"/>
          <w:szCs w:val="22"/>
        </w:rPr>
        <w:t>. This is a semi sustainable location.</w:t>
      </w:r>
    </w:p>
    <w:p w14:paraId="3DC9197B" w14:textId="621FE575" w:rsidR="00E60246" w:rsidRDefault="00BB2669" w:rsidP="005A3647">
      <w:pPr>
        <w:spacing w:after="200" w:line="276" w:lineRule="auto"/>
        <w:rPr>
          <w:rFonts w:eastAsiaTheme="minorHAnsi" w:cs="Arial"/>
          <w:sz w:val="22"/>
          <w:szCs w:val="22"/>
        </w:rPr>
      </w:pPr>
      <w:r>
        <w:rPr>
          <w:rFonts w:eastAsiaTheme="minorHAnsi" w:cs="Arial"/>
          <w:sz w:val="22"/>
          <w:szCs w:val="22"/>
        </w:rPr>
        <w:t>The traffic generation associated with usage</w:t>
      </w:r>
      <w:r w:rsidR="00A22EAF">
        <w:rPr>
          <w:rFonts w:eastAsiaTheme="minorHAnsi" w:cs="Arial"/>
          <w:sz w:val="22"/>
          <w:szCs w:val="22"/>
        </w:rPr>
        <w:t xml:space="preserve"> will be very low.</w:t>
      </w:r>
    </w:p>
    <w:p w14:paraId="0D125F4A" w14:textId="0A685807" w:rsidR="00294E3B" w:rsidRDefault="00A22EAF" w:rsidP="005A3647">
      <w:pPr>
        <w:spacing w:after="200" w:line="276" w:lineRule="auto"/>
        <w:rPr>
          <w:rFonts w:eastAsiaTheme="minorHAnsi" w:cs="Arial"/>
          <w:sz w:val="22"/>
          <w:szCs w:val="22"/>
        </w:rPr>
      </w:pPr>
      <w:r>
        <w:rPr>
          <w:rFonts w:eastAsiaTheme="minorHAnsi" w:cs="Arial"/>
          <w:sz w:val="22"/>
          <w:szCs w:val="22"/>
        </w:rPr>
        <w:t xml:space="preserve">Just one parking bay has been provided at this location and the bay provided is on insufficient length to allow for any operational space around the vehicle. A minimum bay length up to a solid wall is </w:t>
      </w:r>
      <w:r w:rsidR="003C4147">
        <w:rPr>
          <w:rFonts w:eastAsiaTheme="minorHAnsi" w:cs="Arial"/>
          <w:sz w:val="22"/>
          <w:szCs w:val="22"/>
        </w:rPr>
        <w:t>5500mm.</w:t>
      </w:r>
    </w:p>
    <w:p w14:paraId="509DC78F" w14:textId="77777777" w:rsidR="00D20C6E" w:rsidRDefault="001B6832" w:rsidP="005A3647">
      <w:pPr>
        <w:spacing w:after="200" w:line="276" w:lineRule="auto"/>
        <w:rPr>
          <w:rFonts w:eastAsiaTheme="minorHAnsi" w:cs="Arial"/>
          <w:sz w:val="22"/>
          <w:szCs w:val="22"/>
        </w:rPr>
      </w:pPr>
      <w:r>
        <w:rPr>
          <w:rFonts w:eastAsiaTheme="minorHAnsi" w:cs="Arial"/>
          <w:sz w:val="22"/>
          <w:szCs w:val="22"/>
        </w:rPr>
        <w:t xml:space="preserve">The </w:t>
      </w:r>
      <w:r w:rsidR="00152DCF">
        <w:rPr>
          <w:rFonts w:eastAsiaTheme="minorHAnsi" w:cs="Arial"/>
          <w:sz w:val="22"/>
          <w:szCs w:val="22"/>
        </w:rPr>
        <w:t xml:space="preserve">proposed </w:t>
      </w:r>
      <w:r>
        <w:rPr>
          <w:rFonts w:eastAsiaTheme="minorHAnsi" w:cs="Arial"/>
          <w:sz w:val="22"/>
          <w:szCs w:val="22"/>
        </w:rPr>
        <w:t>site</w:t>
      </w:r>
      <w:r w:rsidR="00BB2669">
        <w:rPr>
          <w:rFonts w:eastAsiaTheme="minorHAnsi" w:cs="Arial"/>
          <w:sz w:val="22"/>
          <w:szCs w:val="22"/>
        </w:rPr>
        <w:t xml:space="preserve"> access</w:t>
      </w:r>
      <w:r w:rsidR="001B4EFA">
        <w:rPr>
          <w:rFonts w:eastAsiaTheme="minorHAnsi" w:cs="Arial"/>
          <w:sz w:val="22"/>
          <w:szCs w:val="22"/>
        </w:rPr>
        <w:t xml:space="preserve"> has very limited visib</w:t>
      </w:r>
      <w:r w:rsidR="00D20C6E">
        <w:rPr>
          <w:rFonts w:eastAsiaTheme="minorHAnsi" w:cs="Arial"/>
          <w:sz w:val="22"/>
          <w:szCs w:val="22"/>
        </w:rPr>
        <w:t xml:space="preserve">ility due to overgrown hedges. We would however expect very low speeds of traffic and much of the hedge removed to allow for this proposal which on balance would be an improvement to the visibility at this location. </w:t>
      </w:r>
      <w:r w:rsidR="003C4147">
        <w:rPr>
          <w:rFonts w:eastAsiaTheme="minorHAnsi" w:cs="Arial"/>
          <w:sz w:val="22"/>
          <w:szCs w:val="22"/>
        </w:rPr>
        <w:t xml:space="preserve"> </w:t>
      </w:r>
    </w:p>
    <w:p w14:paraId="0E401E51" w14:textId="35BBB189" w:rsidR="001B6832" w:rsidRDefault="00F57135" w:rsidP="005A3647">
      <w:pPr>
        <w:spacing w:after="200" w:line="276" w:lineRule="auto"/>
        <w:rPr>
          <w:rFonts w:eastAsiaTheme="minorHAnsi" w:cs="Arial"/>
          <w:sz w:val="22"/>
          <w:szCs w:val="22"/>
        </w:rPr>
      </w:pPr>
      <w:r>
        <w:rPr>
          <w:rFonts w:eastAsiaTheme="minorHAnsi" w:cs="Arial"/>
          <w:sz w:val="22"/>
          <w:szCs w:val="22"/>
        </w:rPr>
        <w:t xml:space="preserve">Access is sought </w:t>
      </w:r>
      <w:r w:rsidR="00116A93">
        <w:rPr>
          <w:rFonts w:eastAsiaTheme="minorHAnsi" w:cs="Arial"/>
          <w:sz w:val="22"/>
          <w:szCs w:val="22"/>
        </w:rPr>
        <w:t>along an u</w:t>
      </w:r>
      <w:r w:rsidR="00F37376">
        <w:rPr>
          <w:rFonts w:eastAsiaTheme="minorHAnsi" w:cs="Arial"/>
          <w:sz w:val="22"/>
          <w:szCs w:val="22"/>
        </w:rPr>
        <w:t>nadopted highway. We do have some concerns regarding construction traffic causing damage to the road surface and neighbouring properties having to share the expense of the road repair</w:t>
      </w:r>
      <w:r w:rsidR="00C55073">
        <w:rPr>
          <w:rFonts w:eastAsiaTheme="minorHAnsi" w:cs="Arial"/>
          <w:sz w:val="22"/>
          <w:szCs w:val="22"/>
        </w:rPr>
        <w:t xml:space="preserve">. We would therefore require a dilapidation survey of the road is undertaken prior to development and any damage apparent upon completion to the highway </w:t>
      </w:r>
      <w:r w:rsidR="00682115">
        <w:rPr>
          <w:rFonts w:eastAsiaTheme="minorHAnsi" w:cs="Arial"/>
          <w:sz w:val="22"/>
          <w:szCs w:val="22"/>
        </w:rPr>
        <w:t>surface remedied at the expense of the developer.</w:t>
      </w:r>
      <w:r w:rsidR="00C55073">
        <w:rPr>
          <w:rFonts w:eastAsiaTheme="minorHAnsi" w:cs="Arial"/>
          <w:sz w:val="22"/>
          <w:szCs w:val="22"/>
        </w:rPr>
        <w:t xml:space="preserve"> </w:t>
      </w:r>
    </w:p>
    <w:p w14:paraId="0AA7D068" w14:textId="10EA77B9" w:rsidR="00341004" w:rsidRDefault="00FE48D1" w:rsidP="00341004">
      <w:pPr>
        <w:spacing w:after="200" w:line="276" w:lineRule="auto"/>
        <w:rPr>
          <w:rFonts w:eastAsiaTheme="minorHAnsi" w:cs="Arial"/>
          <w:sz w:val="22"/>
          <w:szCs w:val="22"/>
        </w:rPr>
      </w:pPr>
      <w:r>
        <w:rPr>
          <w:rFonts w:eastAsiaTheme="minorHAnsi" w:cs="Arial"/>
          <w:sz w:val="22"/>
          <w:szCs w:val="22"/>
        </w:rPr>
        <w:t>There is no c</w:t>
      </w:r>
      <w:r w:rsidR="001B6832">
        <w:rPr>
          <w:rFonts w:eastAsiaTheme="minorHAnsi" w:cs="Arial"/>
          <w:sz w:val="22"/>
          <w:szCs w:val="22"/>
        </w:rPr>
        <w:t>hanges to the existing highways network</w:t>
      </w:r>
      <w:r>
        <w:rPr>
          <w:rFonts w:eastAsiaTheme="minorHAnsi" w:cs="Arial"/>
          <w:sz w:val="22"/>
          <w:szCs w:val="22"/>
        </w:rPr>
        <w:t xml:space="preserve"> indicated on the plans submitted.</w:t>
      </w:r>
    </w:p>
    <w:p w14:paraId="70634E0B" w14:textId="6D490107" w:rsidR="00294E3B" w:rsidRDefault="00FE48D1" w:rsidP="00341004">
      <w:pPr>
        <w:spacing w:after="200" w:line="276" w:lineRule="auto"/>
        <w:rPr>
          <w:rFonts w:eastAsiaTheme="minorHAnsi" w:cs="Arial"/>
          <w:sz w:val="22"/>
          <w:szCs w:val="22"/>
        </w:rPr>
      </w:pPr>
      <w:r>
        <w:rPr>
          <w:rFonts w:eastAsiaTheme="minorHAnsi" w:cs="Arial"/>
          <w:sz w:val="22"/>
          <w:szCs w:val="22"/>
        </w:rPr>
        <w:t>There is no n</w:t>
      </w:r>
      <w:r w:rsidR="00294E3B">
        <w:rPr>
          <w:rFonts w:eastAsiaTheme="minorHAnsi" w:cs="Arial"/>
          <w:sz w:val="22"/>
          <w:szCs w:val="22"/>
        </w:rPr>
        <w:t xml:space="preserve">ew highways </w:t>
      </w:r>
      <w:r>
        <w:rPr>
          <w:rFonts w:eastAsiaTheme="minorHAnsi" w:cs="Arial"/>
          <w:sz w:val="22"/>
          <w:szCs w:val="22"/>
        </w:rPr>
        <w:t xml:space="preserve">proposed </w:t>
      </w:r>
      <w:r w:rsidR="00294E3B">
        <w:rPr>
          <w:rFonts w:eastAsiaTheme="minorHAnsi" w:cs="Arial"/>
          <w:sz w:val="22"/>
          <w:szCs w:val="22"/>
        </w:rPr>
        <w:t xml:space="preserve">as part of this </w:t>
      </w:r>
      <w:r>
        <w:rPr>
          <w:rFonts w:eastAsiaTheme="minorHAnsi" w:cs="Arial"/>
          <w:sz w:val="22"/>
          <w:szCs w:val="22"/>
        </w:rPr>
        <w:t>development.</w:t>
      </w:r>
    </w:p>
    <w:p w14:paraId="62F2DD3A" w14:textId="77777777" w:rsidR="007E6C90" w:rsidRDefault="007E6C90" w:rsidP="00596B83">
      <w:pPr>
        <w:spacing w:after="200" w:line="276" w:lineRule="auto"/>
        <w:rPr>
          <w:rFonts w:eastAsiaTheme="minorHAnsi" w:cs="Arial"/>
          <w:sz w:val="22"/>
          <w:szCs w:val="22"/>
        </w:rPr>
      </w:pPr>
      <w:r>
        <w:rPr>
          <w:rFonts w:eastAsiaTheme="minorHAnsi" w:cs="Arial"/>
          <w:sz w:val="22"/>
          <w:szCs w:val="22"/>
        </w:rPr>
        <w:t xml:space="preserve">No PROW </w:t>
      </w:r>
      <w:r w:rsidR="00805040">
        <w:rPr>
          <w:rFonts w:eastAsiaTheme="minorHAnsi" w:cs="Arial"/>
          <w:sz w:val="22"/>
          <w:szCs w:val="22"/>
        </w:rPr>
        <w:t>will</w:t>
      </w:r>
      <w:r w:rsidR="005F4BAD">
        <w:rPr>
          <w:rFonts w:eastAsiaTheme="minorHAnsi" w:cs="Arial"/>
          <w:sz w:val="22"/>
          <w:szCs w:val="22"/>
        </w:rPr>
        <w:t xml:space="preserve"> be obstructed by this proposal</w:t>
      </w:r>
      <w:r w:rsidR="008029A1">
        <w:rPr>
          <w:rFonts w:eastAsiaTheme="minorHAnsi" w:cs="Arial"/>
          <w:sz w:val="22"/>
          <w:szCs w:val="22"/>
        </w:rPr>
        <w:t>.</w:t>
      </w:r>
    </w:p>
    <w:p w14:paraId="1A1DE3CC" w14:textId="6227B9F6" w:rsidR="005A3647" w:rsidRDefault="001B6832" w:rsidP="00596B83">
      <w:pPr>
        <w:spacing w:after="200" w:line="276" w:lineRule="auto"/>
        <w:rPr>
          <w:rFonts w:eastAsiaTheme="minorHAnsi" w:cs="Arial"/>
          <w:sz w:val="22"/>
          <w:szCs w:val="22"/>
        </w:rPr>
      </w:pPr>
      <w:r>
        <w:rPr>
          <w:rFonts w:eastAsiaTheme="minorHAnsi" w:cs="Arial"/>
          <w:sz w:val="22"/>
          <w:szCs w:val="22"/>
        </w:rPr>
        <w:t>We have no</w:t>
      </w:r>
      <w:r w:rsidR="005A3647">
        <w:rPr>
          <w:rFonts w:eastAsiaTheme="minorHAnsi" w:cs="Arial"/>
          <w:sz w:val="22"/>
          <w:szCs w:val="22"/>
        </w:rPr>
        <w:t xml:space="preserve"> new road safety concerns</w:t>
      </w:r>
      <w:r w:rsidR="00FE48D1">
        <w:rPr>
          <w:rFonts w:eastAsiaTheme="minorHAnsi" w:cs="Arial"/>
          <w:sz w:val="22"/>
          <w:szCs w:val="22"/>
        </w:rPr>
        <w:t xml:space="preserve"> resulting from these proposals</w:t>
      </w:r>
      <w:r w:rsidR="00BB2669">
        <w:rPr>
          <w:rFonts w:eastAsiaTheme="minorHAnsi" w:cs="Arial"/>
          <w:sz w:val="22"/>
          <w:szCs w:val="22"/>
        </w:rPr>
        <w:t>.</w:t>
      </w:r>
    </w:p>
    <w:p w14:paraId="07B8C7E7" w14:textId="021BAA88" w:rsidR="007065EE" w:rsidRDefault="00BB2669" w:rsidP="003E7435">
      <w:pPr>
        <w:spacing w:after="200" w:line="276" w:lineRule="auto"/>
        <w:rPr>
          <w:rFonts w:eastAsiaTheme="minorHAnsi" w:cs="Arial"/>
          <w:sz w:val="22"/>
          <w:szCs w:val="22"/>
        </w:rPr>
      </w:pPr>
      <w:r>
        <w:rPr>
          <w:rFonts w:eastAsiaTheme="minorHAnsi" w:cs="Arial"/>
          <w:sz w:val="22"/>
          <w:szCs w:val="22"/>
        </w:rPr>
        <w:lastRenderedPageBreak/>
        <w:t>R</w:t>
      </w:r>
      <w:r w:rsidR="007065EE">
        <w:rPr>
          <w:rFonts w:eastAsiaTheme="minorHAnsi" w:cs="Arial"/>
          <w:sz w:val="22"/>
          <w:szCs w:val="22"/>
        </w:rPr>
        <w:t>efuse collection</w:t>
      </w:r>
      <w:r w:rsidR="00294E3B">
        <w:rPr>
          <w:rFonts w:eastAsiaTheme="minorHAnsi" w:cs="Arial"/>
          <w:sz w:val="22"/>
          <w:szCs w:val="22"/>
        </w:rPr>
        <w:t xml:space="preserve"> </w:t>
      </w:r>
      <w:r>
        <w:rPr>
          <w:rFonts w:eastAsiaTheme="minorHAnsi" w:cs="Arial"/>
          <w:sz w:val="22"/>
          <w:szCs w:val="22"/>
        </w:rPr>
        <w:t>and</w:t>
      </w:r>
      <w:r w:rsidR="00294E3B">
        <w:rPr>
          <w:rFonts w:eastAsiaTheme="minorHAnsi" w:cs="Arial"/>
          <w:sz w:val="22"/>
          <w:szCs w:val="22"/>
        </w:rPr>
        <w:t xml:space="preserve"> servicing</w:t>
      </w:r>
      <w:r w:rsidR="007065EE">
        <w:rPr>
          <w:rFonts w:eastAsiaTheme="minorHAnsi" w:cs="Arial"/>
          <w:sz w:val="22"/>
          <w:szCs w:val="22"/>
        </w:rPr>
        <w:t xml:space="preserve"> from this location</w:t>
      </w:r>
      <w:r w:rsidR="00FE48D1">
        <w:rPr>
          <w:rFonts w:eastAsiaTheme="minorHAnsi" w:cs="Arial"/>
          <w:sz w:val="22"/>
          <w:szCs w:val="22"/>
        </w:rPr>
        <w:t xml:space="preserve"> </w:t>
      </w:r>
      <w:r w:rsidR="0051044B">
        <w:rPr>
          <w:rFonts w:eastAsiaTheme="minorHAnsi" w:cs="Arial"/>
          <w:sz w:val="22"/>
          <w:szCs w:val="22"/>
        </w:rPr>
        <w:t>will</w:t>
      </w:r>
      <w:r w:rsidR="00682115">
        <w:rPr>
          <w:rFonts w:eastAsiaTheme="minorHAnsi" w:cs="Arial"/>
          <w:sz w:val="22"/>
          <w:szCs w:val="22"/>
        </w:rPr>
        <w:t xml:space="preserve"> continue </w:t>
      </w:r>
      <w:r w:rsidR="0051044B">
        <w:rPr>
          <w:rFonts w:eastAsiaTheme="minorHAnsi" w:cs="Arial"/>
          <w:sz w:val="22"/>
          <w:szCs w:val="22"/>
        </w:rPr>
        <w:t>to operate as it does at present.</w:t>
      </w:r>
    </w:p>
    <w:p w14:paraId="39C36926" w14:textId="77777777" w:rsidR="000E5F18" w:rsidRPr="00FE48D1" w:rsidRDefault="003673DE" w:rsidP="00FE48D1">
      <w:pPr>
        <w:pStyle w:val="Heading2"/>
        <w:rPr>
          <w:rStyle w:val="SubtleReference"/>
          <w:rFonts w:ascii="Aptos" w:hAnsi="Aptos" w:cs="Arial"/>
          <w:color w:val="1F497D" w:themeColor="text2"/>
          <w:sz w:val="22"/>
          <w:szCs w:val="22"/>
        </w:rPr>
      </w:pPr>
      <w:r w:rsidRPr="00FE48D1">
        <w:rPr>
          <w:rStyle w:val="SubtleReference"/>
          <w:rFonts w:ascii="Aptos" w:hAnsi="Aptos" w:cs="Arial"/>
          <w:color w:val="1F497D" w:themeColor="text2"/>
          <w:sz w:val="22"/>
          <w:szCs w:val="22"/>
        </w:rPr>
        <w:t>Officer Recommendation:</w:t>
      </w:r>
    </w:p>
    <w:p w14:paraId="18A5A7F4" w14:textId="72C85C8C" w:rsidR="006C26EE" w:rsidRDefault="0051044B" w:rsidP="005A3647">
      <w:pPr>
        <w:spacing w:after="200" w:line="276" w:lineRule="auto"/>
        <w:rPr>
          <w:rFonts w:cs="Arial"/>
          <w:sz w:val="22"/>
          <w:szCs w:val="22"/>
        </w:rPr>
      </w:pPr>
      <w:r>
        <w:rPr>
          <w:rFonts w:cs="Arial"/>
          <w:sz w:val="22"/>
          <w:szCs w:val="22"/>
        </w:rPr>
        <w:t>We have no objection to this proposal subject to condit</w:t>
      </w:r>
      <w:r w:rsidR="005E12F5">
        <w:rPr>
          <w:rFonts w:cs="Arial"/>
          <w:sz w:val="22"/>
          <w:szCs w:val="22"/>
        </w:rPr>
        <w:t>ion.</w:t>
      </w:r>
    </w:p>
    <w:p w14:paraId="4DD722AC" w14:textId="27FFB279" w:rsidR="004257B4" w:rsidRPr="00FE48D1" w:rsidRDefault="004257B4" w:rsidP="00FE48D1">
      <w:pPr>
        <w:pStyle w:val="Heading2"/>
        <w:rPr>
          <w:rStyle w:val="SubtleReference"/>
          <w:rFonts w:ascii="Aptos" w:hAnsi="Aptos"/>
          <w:color w:val="1F497D" w:themeColor="text2"/>
          <w:sz w:val="22"/>
          <w:szCs w:val="22"/>
        </w:rPr>
      </w:pPr>
      <w:r w:rsidRPr="00FE48D1">
        <w:rPr>
          <w:rStyle w:val="SubtleReference"/>
          <w:rFonts w:ascii="Aptos" w:hAnsi="Aptos"/>
          <w:color w:val="1F497D" w:themeColor="text2"/>
          <w:sz w:val="22"/>
          <w:szCs w:val="22"/>
        </w:rPr>
        <w:t>Conditions:</w:t>
      </w:r>
    </w:p>
    <w:p w14:paraId="60FE9FF5" w14:textId="248CED83" w:rsidR="005E12F5" w:rsidRDefault="005E12F5" w:rsidP="005E12F5">
      <w:pPr>
        <w:spacing w:after="200" w:line="276" w:lineRule="auto"/>
        <w:rPr>
          <w:rFonts w:eastAsiaTheme="minorHAnsi" w:cs="Arial"/>
          <w:sz w:val="22"/>
          <w:szCs w:val="22"/>
        </w:rPr>
      </w:pPr>
      <w:r>
        <w:rPr>
          <w:rFonts w:eastAsiaTheme="minorHAnsi" w:cs="Arial"/>
          <w:sz w:val="22"/>
          <w:szCs w:val="22"/>
        </w:rPr>
        <w:t>A</w:t>
      </w:r>
      <w:r>
        <w:rPr>
          <w:rFonts w:eastAsiaTheme="minorHAnsi" w:cs="Arial"/>
          <w:sz w:val="22"/>
          <w:szCs w:val="22"/>
        </w:rPr>
        <w:t xml:space="preserve"> dilapidation survey of the road</w:t>
      </w:r>
      <w:r w:rsidR="002055F8">
        <w:rPr>
          <w:rFonts w:eastAsiaTheme="minorHAnsi" w:cs="Arial"/>
          <w:sz w:val="22"/>
          <w:szCs w:val="22"/>
        </w:rPr>
        <w:t xml:space="preserve"> and foot</w:t>
      </w:r>
      <w:r w:rsidR="00DD1B61">
        <w:rPr>
          <w:rFonts w:eastAsiaTheme="minorHAnsi" w:cs="Arial"/>
          <w:sz w:val="22"/>
          <w:szCs w:val="22"/>
        </w:rPr>
        <w:t>way</w:t>
      </w:r>
      <w:r>
        <w:rPr>
          <w:rFonts w:eastAsiaTheme="minorHAnsi" w:cs="Arial"/>
          <w:sz w:val="22"/>
          <w:szCs w:val="22"/>
        </w:rPr>
        <w:t xml:space="preserve"> </w:t>
      </w:r>
      <w:r>
        <w:rPr>
          <w:rFonts w:eastAsiaTheme="minorHAnsi" w:cs="Arial"/>
          <w:sz w:val="22"/>
          <w:szCs w:val="22"/>
        </w:rPr>
        <w:t>should be</w:t>
      </w:r>
      <w:r>
        <w:rPr>
          <w:rFonts w:eastAsiaTheme="minorHAnsi" w:cs="Arial"/>
          <w:sz w:val="22"/>
          <w:szCs w:val="22"/>
        </w:rPr>
        <w:t xml:space="preserve"> undertaken prior to development and any damage apparent </w:t>
      </w:r>
      <w:r w:rsidR="002055F8">
        <w:rPr>
          <w:rFonts w:eastAsiaTheme="minorHAnsi" w:cs="Arial"/>
          <w:sz w:val="22"/>
          <w:szCs w:val="22"/>
        </w:rPr>
        <w:t xml:space="preserve">to the highway surface </w:t>
      </w:r>
      <w:r>
        <w:rPr>
          <w:rFonts w:eastAsiaTheme="minorHAnsi" w:cs="Arial"/>
          <w:sz w:val="22"/>
          <w:szCs w:val="22"/>
        </w:rPr>
        <w:t xml:space="preserve">upon completion </w:t>
      </w:r>
      <w:r w:rsidR="002055F8">
        <w:rPr>
          <w:rFonts w:eastAsiaTheme="minorHAnsi" w:cs="Arial"/>
          <w:sz w:val="22"/>
          <w:szCs w:val="22"/>
        </w:rPr>
        <w:t xml:space="preserve">shall be </w:t>
      </w:r>
      <w:r>
        <w:rPr>
          <w:rFonts w:eastAsiaTheme="minorHAnsi" w:cs="Arial"/>
          <w:sz w:val="22"/>
          <w:szCs w:val="22"/>
        </w:rPr>
        <w:t xml:space="preserve">remedied at the expense of the developer. </w:t>
      </w:r>
    </w:p>
    <w:p w14:paraId="26290A9E" w14:textId="77777777" w:rsidR="00C71B2E" w:rsidRPr="00FE48D1" w:rsidRDefault="00C71B2E" w:rsidP="00FE48D1">
      <w:pPr>
        <w:pStyle w:val="Heading2"/>
        <w:rPr>
          <w:rStyle w:val="SubtleReference"/>
          <w:rFonts w:ascii="Aptos" w:hAnsi="Aptos" w:cs="Arial"/>
          <w:color w:val="1F497D" w:themeColor="text2"/>
          <w:sz w:val="22"/>
          <w:szCs w:val="22"/>
        </w:rPr>
      </w:pPr>
      <w:r w:rsidRPr="00FE48D1">
        <w:rPr>
          <w:rStyle w:val="SubtleReference"/>
          <w:rFonts w:ascii="Aptos" w:hAnsi="Aptos" w:cs="Arial"/>
          <w:color w:val="1F497D" w:themeColor="text2"/>
          <w:sz w:val="22"/>
          <w:szCs w:val="22"/>
        </w:rPr>
        <w:t>Highways Sign off</w:t>
      </w:r>
    </w:p>
    <w:p w14:paraId="0F89141C" w14:textId="013D3EA8" w:rsidR="00270365" w:rsidRPr="00F873CE" w:rsidRDefault="00E35C2D" w:rsidP="000E5F18">
      <w:pPr>
        <w:spacing w:after="200" w:line="276" w:lineRule="auto"/>
        <w:rPr>
          <w:rFonts w:cs="Arial"/>
          <w:sz w:val="22"/>
          <w:szCs w:val="22"/>
        </w:rPr>
      </w:pPr>
      <w:r>
        <w:rPr>
          <w:rFonts w:cs="Arial"/>
          <w:sz w:val="22"/>
          <w:szCs w:val="22"/>
        </w:rPr>
        <w:t xml:space="preserve">John Gillighan </w:t>
      </w:r>
      <w:r w:rsidR="007065EE">
        <w:rPr>
          <w:rFonts w:cs="Arial"/>
          <w:sz w:val="22"/>
          <w:szCs w:val="22"/>
        </w:rPr>
        <w:t>2</w:t>
      </w:r>
      <w:r w:rsidR="00F57135">
        <w:rPr>
          <w:rFonts w:cs="Arial"/>
          <w:sz w:val="22"/>
          <w:szCs w:val="22"/>
        </w:rPr>
        <w:t>2</w:t>
      </w:r>
      <w:r w:rsidR="00F34338">
        <w:rPr>
          <w:rFonts w:cs="Arial"/>
          <w:sz w:val="22"/>
          <w:szCs w:val="22"/>
        </w:rPr>
        <w:t>/</w:t>
      </w:r>
      <w:r w:rsidR="00F57135">
        <w:rPr>
          <w:rFonts w:cs="Arial"/>
          <w:sz w:val="22"/>
          <w:szCs w:val="22"/>
        </w:rPr>
        <w:t>12</w:t>
      </w:r>
      <w:r w:rsidR="00F34338">
        <w:rPr>
          <w:rFonts w:cs="Arial"/>
          <w:sz w:val="22"/>
          <w:szCs w:val="22"/>
        </w:rPr>
        <w:t>/2025</w:t>
      </w:r>
    </w:p>
    <w:sectPr w:rsidR="00270365" w:rsidRPr="00F873CE" w:rsidSect="00147667">
      <w:pgSz w:w="12240" w:h="15840"/>
      <w:pgMar w:top="1440" w:right="1080" w:bottom="907"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224F00" w14:textId="77777777" w:rsidR="00BE2E3B" w:rsidRDefault="00BE2E3B">
      <w:r>
        <w:separator/>
      </w:r>
    </w:p>
  </w:endnote>
  <w:endnote w:type="continuationSeparator" w:id="0">
    <w:p w14:paraId="2B3C4427" w14:textId="77777777" w:rsidR="00BE2E3B" w:rsidRDefault="00BE2E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rial-BoldMT">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3520B0" w14:textId="77777777" w:rsidR="00BE2E3B" w:rsidRDefault="00BE2E3B">
      <w:r>
        <w:separator/>
      </w:r>
    </w:p>
  </w:footnote>
  <w:footnote w:type="continuationSeparator" w:id="0">
    <w:p w14:paraId="5F1CC5A3" w14:textId="77777777" w:rsidR="00BE2E3B" w:rsidRDefault="00BE2E3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BFE22B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581C84E8"/>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A760B91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B33C8D22"/>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03E1BE0"/>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07456B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97664C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014C35C0"/>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EE54A73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5CE38B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5FD9568B"/>
    <w:multiLevelType w:val="hybridMultilevel"/>
    <w:tmpl w:val="D9BED8E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15:restartNumberingAfterBreak="0">
    <w:nsid w:val="60864AA8"/>
    <w:multiLevelType w:val="multilevel"/>
    <w:tmpl w:val="D9BED8E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6FCE05B7"/>
    <w:multiLevelType w:val="hybridMultilevel"/>
    <w:tmpl w:val="FA369794"/>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16cid:durableId="836264720">
    <w:abstractNumId w:val="9"/>
  </w:num>
  <w:num w:numId="2" w16cid:durableId="382171154">
    <w:abstractNumId w:val="7"/>
  </w:num>
  <w:num w:numId="3" w16cid:durableId="1196577114">
    <w:abstractNumId w:val="6"/>
  </w:num>
  <w:num w:numId="4" w16cid:durableId="490022647">
    <w:abstractNumId w:val="5"/>
  </w:num>
  <w:num w:numId="5" w16cid:durableId="1796291232">
    <w:abstractNumId w:val="4"/>
  </w:num>
  <w:num w:numId="6" w16cid:durableId="2122844991">
    <w:abstractNumId w:val="8"/>
  </w:num>
  <w:num w:numId="7" w16cid:durableId="286812328">
    <w:abstractNumId w:val="3"/>
  </w:num>
  <w:num w:numId="8" w16cid:durableId="1510367573">
    <w:abstractNumId w:val="2"/>
  </w:num>
  <w:num w:numId="9" w16cid:durableId="573321647">
    <w:abstractNumId w:val="1"/>
  </w:num>
  <w:num w:numId="10" w16cid:durableId="1130323300">
    <w:abstractNumId w:val="0"/>
  </w:num>
  <w:num w:numId="11" w16cid:durableId="50155513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51125222">
    <w:abstractNumId w:val="11"/>
  </w:num>
  <w:num w:numId="13" w16cid:durableId="616375284">
    <w:abstractNumId w:val="10"/>
  </w:num>
  <w:num w:numId="14" w16cid:durableId="52077982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51A8"/>
    <w:rsid w:val="000071F7"/>
    <w:rsid w:val="00010E59"/>
    <w:rsid w:val="000231C5"/>
    <w:rsid w:val="0002798A"/>
    <w:rsid w:val="00027E6C"/>
    <w:rsid w:val="00037E8C"/>
    <w:rsid w:val="000406CB"/>
    <w:rsid w:val="00043BDB"/>
    <w:rsid w:val="0006613E"/>
    <w:rsid w:val="00074631"/>
    <w:rsid w:val="00083002"/>
    <w:rsid w:val="00087B85"/>
    <w:rsid w:val="00090433"/>
    <w:rsid w:val="0009780B"/>
    <w:rsid w:val="000A01F1"/>
    <w:rsid w:val="000C1163"/>
    <w:rsid w:val="000C1584"/>
    <w:rsid w:val="000C3BF9"/>
    <w:rsid w:val="000D2539"/>
    <w:rsid w:val="000E5F18"/>
    <w:rsid w:val="000F2DF4"/>
    <w:rsid w:val="000F6783"/>
    <w:rsid w:val="00104B99"/>
    <w:rsid w:val="00116A93"/>
    <w:rsid w:val="00120C95"/>
    <w:rsid w:val="001303D4"/>
    <w:rsid w:val="0013101D"/>
    <w:rsid w:val="00131180"/>
    <w:rsid w:val="0014513C"/>
    <w:rsid w:val="0014663E"/>
    <w:rsid w:val="00147667"/>
    <w:rsid w:val="00152DCF"/>
    <w:rsid w:val="00176D44"/>
    <w:rsid w:val="00180664"/>
    <w:rsid w:val="001A07E1"/>
    <w:rsid w:val="001A74C8"/>
    <w:rsid w:val="001A78BF"/>
    <w:rsid w:val="001B4EFA"/>
    <w:rsid w:val="001B6832"/>
    <w:rsid w:val="001C065C"/>
    <w:rsid w:val="001C46F3"/>
    <w:rsid w:val="001C7F24"/>
    <w:rsid w:val="002055F8"/>
    <w:rsid w:val="002123A6"/>
    <w:rsid w:val="0021780D"/>
    <w:rsid w:val="0024310C"/>
    <w:rsid w:val="00243386"/>
    <w:rsid w:val="00250014"/>
    <w:rsid w:val="00270365"/>
    <w:rsid w:val="00275BB5"/>
    <w:rsid w:val="00277CF7"/>
    <w:rsid w:val="00286F6A"/>
    <w:rsid w:val="00290063"/>
    <w:rsid w:val="00291C8C"/>
    <w:rsid w:val="00294E3B"/>
    <w:rsid w:val="002963F4"/>
    <w:rsid w:val="002A1ECE"/>
    <w:rsid w:val="002A2510"/>
    <w:rsid w:val="002B27FD"/>
    <w:rsid w:val="002B4A10"/>
    <w:rsid w:val="002B4D1D"/>
    <w:rsid w:val="002C0217"/>
    <w:rsid w:val="002C10B1"/>
    <w:rsid w:val="002D222A"/>
    <w:rsid w:val="002D2B36"/>
    <w:rsid w:val="002D5491"/>
    <w:rsid w:val="002E6BF2"/>
    <w:rsid w:val="002F0FCC"/>
    <w:rsid w:val="003076FD"/>
    <w:rsid w:val="00311CD9"/>
    <w:rsid w:val="0031415B"/>
    <w:rsid w:val="00317005"/>
    <w:rsid w:val="0033501D"/>
    <w:rsid w:val="00335259"/>
    <w:rsid w:val="00341004"/>
    <w:rsid w:val="003673DE"/>
    <w:rsid w:val="003767A0"/>
    <w:rsid w:val="003929F1"/>
    <w:rsid w:val="003A1B63"/>
    <w:rsid w:val="003A41A1"/>
    <w:rsid w:val="003B2326"/>
    <w:rsid w:val="003B31AD"/>
    <w:rsid w:val="003B3690"/>
    <w:rsid w:val="003B5048"/>
    <w:rsid w:val="003C4147"/>
    <w:rsid w:val="003D5F21"/>
    <w:rsid w:val="003D7C40"/>
    <w:rsid w:val="003E7435"/>
    <w:rsid w:val="003E7647"/>
    <w:rsid w:val="004059A7"/>
    <w:rsid w:val="004257B4"/>
    <w:rsid w:val="00430388"/>
    <w:rsid w:val="00435C6D"/>
    <w:rsid w:val="00437ED0"/>
    <w:rsid w:val="00440CD8"/>
    <w:rsid w:val="00442679"/>
    <w:rsid w:val="00443837"/>
    <w:rsid w:val="004461AD"/>
    <w:rsid w:val="00450F66"/>
    <w:rsid w:val="004603D9"/>
    <w:rsid w:val="00461739"/>
    <w:rsid w:val="00467865"/>
    <w:rsid w:val="00470E86"/>
    <w:rsid w:val="00485AEF"/>
    <w:rsid w:val="0048685F"/>
    <w:rsid w:val="004A1437"/>
    <w:rsid w:val="004A4198"/>
    <w:rsid w:val="004A54EA"/>
    <w:rsid w:val="004B0400"/>
    <w:rsid w:val="004B0578"/>
    <w:rsid w:val="004C24ED"/>
    <w:rsid w:val="004C5636"/>
    <w:rsid w:val="004D5952"/>
    <w:rsid w:val="004D702E"/>
    <w:rsid w:val="004E34C6"/>
    <w:rsid w:val="004F62AD"/>
    <w:rsid w:val="00501AE8"/>
    <w:rsid w:val="00504B65"/>
    <w:rsid w:val="0051044B"/>
    <w:rsid w:val="00510C88"/>
    <w:rsid w:val="005114CE"/>
    <w:rsid w:val="00514447"/>
    <w:rsid w:val="005162F1"/>
    <w:rsid w:val="0052122B"/>
    <w:rsid w:val="005557F6"/>
    <w:rsid w:val="005565F6"/>
    <w:rsid w:val="00563778"/>
    <w:rsid w:val="0059011D"/>
    <w:rsid w:val="00596B83"/>
    <w:rsid w:val="005A3647"/>
    <w:rsid w:val="005A6B4A"/>
    <w:rsid w:val="005B2AD8"/>
    <w:rsid w:val="005B4AE2"/>
    <w:rsid w:val="005B7A0D"/>
    <w:rsid w:val="005C30D9"/>
    <w:rsid w:val="005D50EE"/>
    <w:rsid w:val="005E12F5"/>
    <w:rsid w:val="005E63CC"/>
    <w:rsid w:val="005F4BAD"/>
    <w:rsid w:val="005F6E87"/>
    <w:rsid w:val="00613129"/>
    <w:rsid w:val="00617C65"/>
    <w:rsid w:val="00621870"/>
    <w:rsid w:val="00632725"/>
    <w:rsid w:val="0064307A"/>
    <w:rsid w:val="00644769"/>
    <w:rsid w:val="0066051C"/>
    <w:rsid w:val="006764D3"/>
    <w:rsid w:val="00682115"/>
    <w:rsid w:val="00692FAE"/>
    <w:rsid w:val="006B03BF"/>
    <w:rsid w:val="006C26EE"/>
    <w:rsid w:val="006C4610"/>
    <w:rsid w:val="006D2635"/>
    <w:rsid w:val="006D779C"/>
    <w:rsid w:val="006E4F63"/>
    <w:rsid w:val="006E729E"/>
    <w:rsid w:val="006F36B2"/>
    <w:rsid w:val="006F440E"/>
    <w:rsid w:val="00703A4F"/>
    <w:rsid w:val="007065EE"/>
    <w:rsid w:val="00740206"/>
    <w:rsid w:val="007564F5"/>
    <w:rsid w:val="007602AC"/>
    <w:rsid w:val="00763B3C"/>
    <w:rsid w:val="00774B67"/>
    <w:rsid w:val="0078226F"/>
    <w:rsid w:val="00793AC6"/>
    <w:rsid w:val="007A71DE"/>
    <w:rsid w:val="007B199B"/>
    <w:rsid w:val="007B6119"/>
    <w:rsid w:val="007B768E"/>
    <w:rsid w:val="007D7B80"/>
    <w:rsid w:val="007E2A15"/>
    <w:rsid w:val="007E2AC5"/>
    <w:rsid w:val="007E37A1"/>
    <w:rsid w:val="007E69C4"/>
    <w:rsid w:val="007E6C90"/>
    <w:rsid w:val="007F7D4D"/>
    <w:rsid w:val="008029A1"/>
    <w:rsid w:val="00805040"/>
    <w:rsid w:val="008107D6"/>
    <w:rsid w:val="00841645"/>
    <w:rsid w:val="00852EC6"/>
    <w:rsid w:val="0086732A"/>
    <w:rsid w:val="008764CA"/>
    <w:rsid w:val="00883170"/>
    <w:rsid w:val="0088782D"/>
    <w:rsid w:val="008B6F52"/>
    <w:rsid w:val="008B7081"/>
    <w:rsid w:val="008C7549"/>
    <w:rsid w:val="008C75A3"/>
    <w:rsid w:val="008E66DA"/>
    <w:rsid w:val="008E72CF"/>
    <w:rsid w:val="00902964"/>
    <w:rsid w:val="0090497E"/>
    <w:rsid w:val="00905FDE"/>
    <w:rsid w:val="00910933"/>
    <w:rsid w:val="0091626C"/>
    <w:rsid w:val="00921137"/>
    <w:rsid w:val="00937437"/>
    <w:rsid w:val="0093773B"/>
    <w:rsid w:val="0094790F"/>
    <w:rsid w:val="00961FA3"/>
    <w:rsid w:val="00966B90"/>
    <w:rsid w:val="009737B7"/>
    <w:rsid w:val="009802C4"/>
    <w:rsid w:val="009976D9"/>
    <w:rsid w:val="00997A3E"/>
    <w:rsid w:val="009A3036"/>
    <w:rsid w:val="009A4EA3"/>
    <w:rsid w:val="009A55DC"/>
    <w:rsid w:val="009C220D"/>
    <w:rsid w:val="009D3BE7"/>
    <w:rsid w:val="009E5B13"/>
    <w:rsid w:val="00A15C1D"/>
    <w:rsid w:val="00A16372"/>
    <w:rsid w:val="00A211B2"/>
    <w:rsid w:val="00A22EAF"/>
    <w:rsid w:val="00A2302A"/>
    <w:rsid w:val="00A24CA4"/>
    <w:rsid w:val="00A2727E"/>
    <w:rsid w:val="00A35524"/>
    <w:rsid w:val="00A357D3"/>
    <w:rsid w:val="00A74F99"/>
    <w:rsid w:val="00A779D9"/>
    <w:rsid w:val="00A82BA3"/>
    <w:rsid w:val="00A851A8"/>
    <w:rsid w:val="00A92012"/>
    <w:rsid w:val="00A94ACC"/>
    <w:rsid w:val="00AD282D"/>
    <w:rsid w:val="00AE6FA4"/>
    <w:rsid w:val="00B03907"/>
    <w:rsid w:val="00B10451"/>
    <w:rsid w:val="00B11811"/>
    <w:rsid w:val="00B22393"/>
    <w:rsid w:val="00B2376B"/>
    <w:rsid w:val="00B24D62"/>
    <w:rsid w:val="00B26A16"/>
    <w:rsid w:val="00B311E1"/>
    <w:rsid w:val="00B351B2"/>
    <w:rsid w:val="00B4735C"/>
    <w:rsid w:val="00B5213F"/>
    <w:rsid w:val="00B53C2A"/>
    <w:rsid w:val="00B77CB0"/>
    <w:rsid w:val="00B84A45"/>
    <w:rsid w:val="00B90EC2"/>
    <w:rsid w:val="00BA268F"/>
    <w:rsid w:val="00BA5BD9"/>
    <w:rsid w:val="00BB2669"/>
    <w:rsid w:val="00BB3219"/>
    <w:rsid w:val="00BD463D"/>
    <w:rsid w:val="00BE2DB7"/>
    <w:rsid w:val="00BE2E3B"/>
    <w:rsid w:val="00BF17F9"/>
    <w:rsid w:val="00BF7212"/>
    <w:rsid w:val="00C079CA"/>
    <w:rsid w:val="00C133F3"/>
    <w:rsid w:val="00C255F7"/>
    <w:rsid w:val="00C32886"/>
    <w:rsid w:val="00C55073"/>
    <w:rsid w:val="00C6336F"/>
    <w:rsid w:val="00C67741"/>
    <w:rsid w:val="00C71112"/>
    <w:rsid w:val="00C71B2E"/>
    <w:rsid w:val="00C74647"/>
    <w:rsid w:val="00C76039"/>
    <w:rsid w:val="00C76480"/>
    <w:rsid w:val="00C92FD6"/>
    <w:rsid w:val="00CA4CD4"/>
    <w:rsid w:val="00CB307D"/>
    <w:rsid w:val="00CB3CB2"/>
    <w:rsid w:val="00CC6598"/>
    <w:rsid w:val="00CC6BB1"/>
    <w:rsid w:val="00CE7B1B"/>
    <w:rsid w:val="00CF718D"/>
    <w:rsid w:val="00D06E79"/>
    <w:rsid w:val="00D14E73"/>
    <w:rsid w:val="00D20C6E"/>
    <w:rsid w:val="00D23DF8"/>
    <w:rsid w:val="00D30515"/>
    <w:rsid w:val="00D360BD"/>
    <w:rsid w:val="00D37427"/>
    <w:rsid w:val="00D47BFD"/>
    <w:rsid w:val="00D559FC"/>
    <w:rsid w:val="00D6155E"/>
    <w:rsid w:val="00D9010F"/>
    <w:rsid w:val="00D96C41"/>
    <w:rsid w:val="00DB41EB"/>
    <w:rsid w:val="00DC47A2"/>
    <w:rsid w:val="00DD1B4E"/>
    <w:rsid w:val="00DD1B61"/>
    <w:rsid w:val="00DE1551"/>
    <w:rsid w:val="00DE7FB7"/>
    <w:rsid w:val="00E07C0E"/>
    <w:rsid w:val="00E20DDA"/>
    <w:rsid w:val="00E3207F"/>
    <w:rsid w:val="00E32A8B"/>
    <w:rsid w:val="00E35C2D"/>
    <w:rsid w:val="00E36054"/>
    <w:rsid w:val="00E36A88"/>
    <w:rsid w:val="00E37E7B"/>
    <w:rsid w:val="00E41422"/>
    <w:rsid w:val="00E46E04"/>
    <w:rsid w:val="00E60246"/>
    <w:rsid w:val="00E706CC"/>
    <w:rsid w:val="00E80701"/>
    <w:rsid w:val="00E87396"/>
    <w:rsid w:val="00EA016E"/>
    <w:rsid w:val="00EA44A1"/>
    <w:rsid w:val="00EC42A3"/>
    <w:rsid w:val="00EC5AA8"/>
    <w:rsid w:val="00EF7009"/>
    <w:rsid w:val="00F017C4"/>
    <w:rsid w:val="00F03FC7"/>
    <w:rsid w:val="00F07933"/>
    <w:rsid w:val="00F121EE"/>
    <w:rsid w:val="00F34338"/>
    <w:rsid w:val="00F37376"/>
    <w:rsid w:val="00F41461"/>
    <w:rsid w:val="00F57135"/>
    <w:rsid w:val="00F72993"/>
    <w:rsid w:val="00F739CE"/>
    <w:rsid w:val="00F76621"/>
    <w:rsid w:val="00F77038"/>
    <w:rsid w:val="00F83033"/>
    <w:rsid w:val="00F873CE"/>
    <w:rsid w:val="00F966AA"/>
    <w:rsid w:val="00FB538F"/>
    <w:rsid w:val="00FC0F45"/>
    <w:rsid w:val="00FC3071"/>
    <w:rsid w:val="00FD5902"/>
    <w:rsid w:val="00FE48D1"/>
    <w:rsid w:val="00FF17FC"/>
    <w:rsid w:val="04FC4F27"/>
    <w:rsid w:val="1D341499"/>
    <w:rsid w:val="25CF93F9"/>
    <w:rsid w:val="3037DDFF"/>
    <w:rsid w:val="3A530C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C67046"/>
  <w15:docId w15:val="{923BEB98-E2D5-4C69-8EA8-22E2D277D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70365"/>
    <w:rPr>
      <w:rFonts w:ascii="Arial" w:hAnsi="Arial"/>
      <w:sz w:val="24"/>
      <w:szCs w:val="24"/>
      <w:lang w:eastAsia="en-US"/>
    </w:rPr>
  </w:style>
  <w:style w:type="paragraph" w:styleId="Heading1">
    <w:name w:val="heading 1"/>
    <w:basedOn w:val="Normal"/>
    <w:next w:val="Normal"/>
    <w:qFormat/>
    <w:rsid w:val="00BA5BD9"/>
    <w:pPr>
      <w:tabs>
        <w:tab w:val="right" w:pos="10080"/>
      </w:tabs>
      <w:spacing w:before="60" w:after="120"/>
      <w:jc w:val="right"/>
      <w:outlineLvl w:val="0"/>
    </w:pPr>
    <w:rPr>
      <w:rFonts w:ascii="Tahoma" w:hAnsi="Tahoma"/>
      <w:b/>
      <w:color w:val="333333"/>
      <w:sz w:val="44"/>
      <w:szCs w:val="36"/>
    </w:rPr>
  </w:style>
  <w:style w:type="paragraph" w:styleId="Heading2">
    <w:name w:val="heading 2"/>
    <w:basedOn w:val="Normal"/>
    <w:next w:val="Normal"/>
    <w:qFormat/>
    <w:rsid w:val="007E69C4"/>
    <w:pPr>
      <w:tabs>
        <w:tab w:val="left" w:pos="7185"/>
      </w:tabs>
      <w:spacing w:after="120"/>
      <w:outlineLvl w:val="1"/>
    </w:pPr>
    <w:rPr>
      <w:rFonts w:ascii="Tahoma" w:hAnsi="Tahoma"/>
      <w:b/>
      <w:smallCaps/>
    </w:rPr>
  </w:style>
  <w:style w:type="paragraph" w:styleId="Heading3">
    <w:name w:val="heading 3"/>
    <w:basedOn w:val="Normal"/>
    <w:next w:val="Normal"/>
    <w:qFormat/>
    <w:rsid w:val="00A2302A"/>
    <w:pPr>
      <w:spacing w:before="40" w:after="40"/>
      <w:jc w:val="center"/>
      <w:outlineLvl w:val="2"/>
    </w:pPr>
    <w:rPr>
      <w:rFonts w:ascii="Tahoma" w:hAnsi="Tahoma"/>
      <w:b/>
      <w:smallCaps/>
      <w:color w:val="FFFFF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2798A"/>
    <w:rPr>
      <w:rFonts w:ascii="Tahoma" w:hAnsi="Tahoma" w:cs="Tahoma"/>
      <w:sz w:val="16"/>
      <w:szCs w:val="16"/>
    </w:rPr>
  </w:style>
  <w:style w:type="paragraph" w:styleId="BodyText">
    <w:name w:val="Body Text"/>
    <w:basedOn w:val="Normal"/>
    <w:link w:val="BodyTextChar"/>
    <w:rsid w:val="00243386"/>
    <w:pPr>
      <w:spacing w:after="40"/>
      <w:jc w:val="right"/>
    </w:pPr>
    <w:rPr>
      <w:rFonts w:ascii="Tahoma" w:hAnsi="Tahoma"/>
      <w:sz w:val="18"/>
      <w:szCs w:val="19"/>
    </w:rPr>
  </w:style>
  <w:style w:type="paragraph" w:styleId="Header">
    <w:name w:val="header"/>
    <w:basedOn w:val="Normal"/>
    <w:rsid w:val="00147667"/>
    <w:pPr>
      <w:tabs>
        <w:tab w:val="center" w:pos="4320"/>
        <w:tab w:val="right" w:pos="8640"/>
      </w:tabs>
    </w:pPr>
  </w:style>
  <w:style w:type="paragraph" w:customStyle="1" w:styleId="FieldText2">
    <w:name w:val="Field Text 2"/>
    <w:basedOn w:val="FieldText"/>
    <w:rsid w:val="002F0FCC"/>
    <w:pPr>
      <w:spacing w:after="120"/>
    </w:pPr>
  </w:style>
  <w:style w:type="paragraph" w:styleId="Footer">
    <w:name w:val="footer"/>
    <w:basedOn w:val="Normal"/>
    <w:rsid w:val="00147667"/>
    <w:pPr>
      <w:tabs>
        <w:tab w:val="center" w:pos="4320"/>
        <w:tab w:val="right" w:pos="8640"/>
      </w:tabs>
    </w:pPr>
  </w:style>
  <w:style w:type="paragraph" w:customStyle="1" w:styleId="Headings">
    <w:name w:val="Headings"/>
    <w:basedOn w:val="BodyText"/>
    <w:link w:val="HeadingsChar"/>
    <w:rsid w:val="00243386"/>
    <w:pPr>
      <w:jc w:val="left"/>
    </w:pPr>
    <w:rPr>
      <w:b/>
      <w:sz w:val="20"/>
      <w:szCs w:val="20"/>
    </w:rPr>
  </w:style>
  <w:style w:type="character" w:customStyle="1" w:styleId="BodyTextChar">
    <w:name w:val="Body Text Char"/>
    <w:basedOn w:val="DefaultParagraphFont"/>
    <w:link w:val="BodyText"/>
    <w:rsid w:val="00243386"/>
    <w:rPr>
      <w:rFonts w:ascii="Tahoma" w:hAnsi="Tahoma"/>
      <w:sz w:val="18"/>
      <w:szCs w:val="19"/>
      <w:lang w:val="en-US" w:eastAsia="en-US" w:bidi="ar-SA"/>
    </w:rPr>
  </w:style>
  <w:style w:type="paragraph" w:customStyle="1" w:styleId="FieldText">
    <w:name w:val="Field Text"/>
    <w:basedOn w:val="Normal"/>
    <w:link w:val="FieldTextChar"/>
    <w:rsid w:val="00074631"/>
    <w:rPr>
      <w:rFonts w:ascii="Tahoma" w:hAnsi="Tahoma"/>
      <w:b/>
      <w:sz w:val="18"/>
      <w:szCs w:val="20"/>
    </w:rPr>
  </w:style>
  <w:style w:type="character" w:customStyle="1" w:styleId="FieldTextChar">
    <w:name w:val="Field Text Char"/>
    <w:basedOn w:val="DefaultParagraphFont"/>
    <w:link w:val="FieldText"/>
    <w:rsid w:val="00074631"/>
    <w:rPr>
      <w:rFonts w:ascii="Tahoma" w:hAnsi="Tahoma"/>
      <w:b/>
      <w:sz w:val="18"/>
      <w:lang w:val="en-US" w:eastAsia="en-US" w:bidi="ar-SA"/>
    </w:rPr>
  </w:style>
  <w:style w:type="character" w:customStyle="1" w:styleId="HeadingsChar">
    <w:name w:val="Headings Char"/>
    <w:basedOn w:val="BodyTextChar"/>
    <w:link w:val="Headings"/>
    <w:rsid w:val="00243386"/>
    <w:rPr>
      <w:rFonts w:ascii="Tahoma" w:hAnsi="Tahoma"/>
      <w:b/>
      <w:sz w:val="18"/>
      <w:szCs w:val="19"/>
      <w:lang w:val="en-US" w:eastAsia="en-US" w:bidi="ar-SA"/>
    </w:rPr>
  </w:style>
  <w:style w:type="character" w:customStyle="1" w:styleId="Style10ptBold">
    <w:name w:val="Style 10 pt Bold"/>
    <w:basedOn w:val="DefaultParagraphFont"/>
    <w:rsid w:val="00074631"/>
    <w:rPr>
      <w:rFonts w:ascii="Tahoma" w:hAnsi="Tahoma"/>
      <w:b/>
      <w:bCs/>
      <w:sz w:val="20"/>
    </w:rPr>
  </w:style>
  <w:style w:type="character" w:customStyle="1" w:styleId="Style10pt">
    <w:name w:val="Style 10 pt"/>
    <w:basedOn w:val="DefaultParagraphFont"/>
    <w:rsid w:val="00074631"/>
    <w:rPr>
      <w:rFonts w:ascii="Tahoma" w:hAnsi="Tahoma"/>
      <w:sz w:val="20"/>
    </w:rPr>
  </w:style>
  <w:style w:type="character" w:customStyle="1" w:styleId="Style10ptBoldUnderline">
    <w:name w:val="Style 10 pt Bold Underline"/>
    <w:basedOn w:val="DefaultParagraphFont"/>
    <w:rsid w:val="00074631"/>
    <w:rPr>
      <w:rFonts w:ascii="Tahoma" w:hAnsi="Tahoma"/>
      <w:b/>
      <w:bCs/>
      <w:sz w:val="20"/>
      <w:u w:val="single"/>
    </w:rPr>
  </w:style>
  <w:style w:type="paragraph" w:customStyle="1" w:styleId="StyleFieldTextNotBold">
    <w:name w:val="Style Field Text + Not Bold"/>
    <w:basedOn w:val="FieldText"/>
    <w:link w:val="StyleFieldTextNotBoldChar"/>
    <w:rsid w:val="00243386"/>
    <w:pPr>
      <w:jc w:val="right"/>
    </w:pPr>
    <w:rPr>
      <w:b w:val="0"/>
    </w:rPr>
  </w:style>
  <w:style w:type="character" w:customStyle="1" w:styleId="StyleFieldTextNotBoldChar">
    <w:name w:val="Style Field Text + Not Bold Char"/>
    <w:basedOn w:val="FieldTextChar"/>
    <w:link w:val="StyleFieldTextNotBold"/>
    <w:rsid w:val="00243386"/>
    <w:rPr>
      <w:rFonts w:ascii="Tahoma" w:hAnsi="Tahoma"/>
      <w:b/>
      <w:sz w:val="18"/>
      <w:lang w:val="en-US" w:eastAsia="en-US" w:bidi="ar-SA"/>
    </w:rPr>
  </w:style>
  <w:style w:type="paragraph" w:customStyle="1" w:styleId="Style10ptLeft075Right005">
    <w:name w:val="Style 10 pt Left:  0.75&quot; Right:  0.05&quot;"/>
    <w:basedOn w:val="Normal"/>
    <w:rsid w:val="00243386"/>
    <w:pPr>
      <w:ind w:left="1080" w:right="72"/>
    </w:pPr>
    <w:rPr>
      <w:rFonts w:ascii="Tahoma" w:hAnsi="Tahoma"/>
      <w:sz w:val="20"/>
      <w:szCs w:val="20"/>
    </w:rPr>
  </w:style>
  <w:style w:type="character" w:styleId="PlaceholderText">
    <w:name w:val="Placeholder Text"/>
    <w:basedOn w:val="DefaultParagraphFont"/>
    <w:uiPriority w:val="99"/>
    <w:semiHidden/>
    <w:rsid w:val="00CB307D"/>
    <w:rPr>
      <w:color w:val="808080"/>
    </w:rPr>
  </w:style>
  <w:style w:type="paragraph" w:styleId="IntenseQuote">
    <w:name w:val="Intense Quote"/>
    <w:basedOn w:val="Normal"/>
    <w:next w:val="Normal"/>
    <w:link w:val="IntenseQuoteChar"/>
    <w:uiPriority w:val="30"/>
    <w:qFormat/>
    <w:rsid w:val="00C71112"/>
    <w:pPr>
      <w:pBdr>
        <w:bottom w:val="single" w:sz="4" w:space="4" w:color="4F81BD" w:themeColor="accent1"/>
      </w:pBdr>
      <w:spacing w:before="200" w:after="280" w:line="276" w:lineRule="auto"/>
      <w:ind w:left="936" w:right="936"/>
    </w:pPr>
    <w:rPr>
      <w:rFonts w:asciiTheme="minorHAnsi" w:eastAsiaTheme="minorEastAsia" w:hAnsiTheme="minorHAnsi" w:cstheme="minorBidi"/>
      <w:b/>
      <w:bCs/>
      <w:i/>
      <w:iCs/>
      <w:color w:val="4F81BD" w:themeColor="accent1"/>
      <w:sz w:val="22"/>
      <w:szCs w:val="22"/>
      <w:lang w:eastAsia="ja-JP"/>
    </w:rPr>
  </w:style>
  <w:style w:type="character" w:customStyle="1" w:styleId="IntenseQuoteChar">
    <w:name w:val="Intense Quote Char"/>
    <w:basedOn w:val="DefaultParagraphFont"/>
    <w:link w:val="IntenseQuote"/>
    <w:uiPriority w:val="30"/>
    <w:rsid w:val="00C71112"/>
    <w:rPr>
      <w:rFonts w:asciiTheme="minorHAnsi" w:eastAsiaTheme="minorEastAsia" w:hAnsiTheme="minorHAnsi" w:cstheme="minorBidi"/>
      <w:b/>
      <w:bCs/>
      <w:i/>
      <w:iCs/>
      <w:color w:val="4F81BD" w:themeColor="accent1"/>
      <w:sz w:val="22"/>
      <w:szCs w:val="22"/>
      <w:lang w:val="en-US" w:eastAsia="ja-JP"/>
    </w:rPr>
  </w:style>
  <w:style w:type="paragraph" w:styleId="Quote">
    <w:name w:val="Quote"/>
    <w:basedOn w:val="Normal"/>
    <w:next w:val="Normal"/>
    <w:link w:val="QuoteChar"/>
    <w:uiPriority w:val="29"/>
    <w:qFormat/>
    <w:rsid w:val="00C71112"/>
    <w:pPr>
      <w:spacing w:after="200" w:line="276" w:lineRule="auto"/>
    </w:pPr>
    <w:rPr>
      <w:rFonts w:asciiTheme="minorHAnsi" w:eastAsiaTheme="minorEastAsia" w:hAnsiTheme="minorHAnsi" w:cstheme="minorBidi"/>
      <w:i/>
      <w:iCs/>
      <w:color w:val="000000" w:themeColor="text1"/>
      <w:sz w:val="22"/>
      <w:szCs w:val="22"/>
      <w:lang w:eastAsia="ja-JP"/>
    </w:rPr>
  </w:style>
  <w:style w:type="character" w:customStyle="1" w:styleId="QuoteChar">
    <w:name w:val="Quote Char"/>
    <w:basedOn w:val="DefaultParagraphFont"/>
    <w:link w:val="Quote"/>
    <w:uiPriority w:val="29"/>
    <w:rsid w:val="00C71112"/>
    <w:rPr>
      <w:rFonts w:asciiTheme="minorHAnsi" w:eastAsiaTheme="minorEastAsia" w:hAnsiTheme="minorHAnsi" w:cstheme="minorBidi"/>
      <w:i/>
      <w:iCs/>
      <w:color w:val="000000" w:themeColor="text1"/>
      <w:sz w:val="22"/>
      <w:szCs w:val="22"/>
      <w:lang w:val="en-US" w:eastAsia="ja-JP"/>
    </w:rPr>
  </w:style>
  <w:style w:type="character" w:customStyle="1" w:styleId="Style1">
    <w:name w:val="Style1"/>
    <w:basedOn w:val="DefaultParagraphFont"/>
    <w:uiPriority w:val="1"/>
    <w:rsid w:val="000E5F18"/>
  </w:style>
  <w:style w:type="character" w:styleId="Strong">
    <w:name w:val="Strong"/>
    <w:basedOn w:val="DefaultParagraphFont"/>
    <w:qFormat/>
    <w:rsid w:val="003673DE"/>
    <w:rPr>
      <w:rFonts w:asciiTheme="minorHAnsi" w:hAnsiTheme="minorHAnsi"/>
      <w:b/>
      <w:bCs/>
      <w:color w:val="CCCC00"/>
    </w:rPr>
  </w:style>
  <w:style w:type="paragraph" w:styleId="Subtitle">
    <w:name w:val="Subtitle"/>
    <w:basedOn w:val="Normal"/>
    <w:next w:val="Normal"/>
    <w:link w:val="SubtitleChar"/>
    <w:qFormat/>
    <w:rsid w:val="003673DE"/>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rsid w:val="003673DE"/>
    <w:rPr>
      <w:rFonts w:asciiTheme="majorHAnsi" w:eastAsiaTheme="majorEastAsia" w:hAnsiTheme="majorHAnsi" w:cstheme="majorBidi"/>
      <w:i/>
      <w:iCs/>
      <w:color w:val="4F81BD" w:themeColor="accent1"/>
      <w:spacing w:val="15"/>
      <w:sz w:val="24"/>
      <w:szCs w:val="24"/>
      <w:lang w:eastAsia="en-US"/>
    </w:rPr>
  </w:style>
  <w:style w:type="paragraph" w:styleId="Title">
    <w:name w:val="Title"/>
    <w:basedOn w:val="Normal"/>
    <w:next w:val="Normal"/>
    <w:link w:val="TitleChar"/>
    <w:qFormat/>
    <w:rsid w:val="003673DE"/>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rsid w:val="003673DE"/>
    <w:rPr>
      <w:rFonts w:asciiTheme="majorHAnsi" w:eastAsiaTheme="majorEastAsia" w:hAnsiTheme="majorHAnsi" w:cstheme="majorBidi"/>
      <w:color w:val="17365D" w:themeColor="text2" w:themeShade="BF"/>
      <w:spacing w:val="5"/>
      <w:kern w:val="28"/>
      <w:sz w:val="52"/>
      <w:szCs w:val="52"/>
      <w:lang w:eastAsia="en-US"/>
    </w:rPr>
  </w:style>
  <w:style w:type="character" w:styleId="SubtleReference">
    <w:name w:val="Subtle Reference"/>
    <w:basedOn w:val="DefaultParagraphFont"/>
    <w:uiPriority w:val="31"/>
    <w:qFormat/>
    <w:rsid w:val="003673DE"/>
    <w:rPr>
      <w:smallCaps/>
      <w:color w:val="C0504D" w:themeColor="accent2"/>
      <w:u w:val="single"/>
    </w:rPr>
  </w:style>
  <w:style w:type="paragraph" w:styleId="Revision">
    <w:name w:val="Revision"/>
    <w:hidden/>
    <w:uiPriority w:val="99"/>
    <w:semiHidden/>
    <w:rsid w:val="005C30D9"/>
    <w:rPr>
      <w:rFonts w:ascii="Arial" w:hAnsi="Arial"/>
      <w:sz w:val="24"/>
      <w:szCs w:val="24"/>
      <w:lang w:eastAsia="en-US"/>
    </w:rPr>
  </w:style>
  <w:style w:type="character" w:styleId="Hyperlink">
    <w:name w:val="Hyperlink"/>
    <w:basedOn w:val="DefaultParagraphFont"/>
    <w:rsid w:val="001A74C8"/>
    <w:rPr>
      <w:color w:val="0000FF" w:themeColor="hyperlink"/>
      <w:u w:val="single"/>
    </w:rPr>
  </w:style>
  <w:style w:type="paragraph" w:customStyle="1" w:styleId="Default">
    <w:name w:val="Default"/>
    <w:rsid w:val="007E6C90"/>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4088619">
      <w:bodyDiv w:val="1"/>
      <w:marLeft w:val="0"/>
      <w:marRight w:val="0"/>
      <w:marTop w:val="0"/>
      <w:marBottom w:val="0"/>
      <w:divBdr>
        <w:top w:val="none" w:sz="0" w:space="0" w:color="auto"/>
        <w:left w:val="none" w:sz="0" w:space="0" w:color="auto"/>
        <w:bottom w:val="none" w:sz="0" w:space="0" w:color="auto"/>
        <w:right w:val="none" w:sz="0" w:space="0" w:color="auto"/>
      </w:divBdr>
    </w:div>
    <w:div w:id="802623195">
      <w:bodyDiv w:val="1"/>
      <w:marLeft w:val="0"/>
      <w:marRight w:val="0"/>
      <w:marTop w:val="0"/>
      <w:marBottom w:val="0"/>
      <w:divBdr>
        <w:top w:val="none" w:sz="0" w:space="0" w:color="auto"/>
        <w:left w:val="none" w:sz="0" w:space="0" w:color="auto"/>
        <w:bottom w:val="none" w:sz="0" w:space="0" w:color="auto"/>
        <w:right w:val="none" w:sz="0" w:space="0" w:color="auto"/>
      </w:divBdr>
    </w:div>
    <w:div w:id="1106081091">
      <w:bodyDiv w:val="1"/>
      <w:marLeft w:val="0"/>
      <w:marRight w:val="0"/>
      <w:marTop w:val="0"/>
      <w:marBottom w:val="0"/>
      <w:divBdr>
        <w:top w:val="none" w:sz="0" w:space="0" w:color="auto"/>
        <w:left w:val="none" w:sz="0" w:space="0" w:color="auto"/>
        <w:bottom w:val="none" w:sz="0" w:space="0" w:color="auto"/>
        <w:right w:val="none" w:sz="0" w:space="0" w:color="auto"/>
      </w:divBdr>
      <w:divsChild>
        <w:div w:id="1480075378">
          <w:marLeft w:val="0"/>
          <w:marRight w:val="0"/>
          <w:marTop w:val="0"/>
          <w:marBottom w:val="0"/>
          <w:divBdr>
            <w:top w:val="none" w:sz="0" w:space="0" w:color="auto"/>
            <w:left w:val="none" w:sz="0" w:space="0" w:color="auto"/>
            <w:bottom w:val="none" w:sz="0" w:space="0" w:color="auto"/>
            <w:right w:val="none" w:sz="0" w:space="0" w:color="auto"/>
          </w:divBdr>
          <w:divsChild>
            <w:div w:id="1930306078">
              <w:marLeft w:val="0"/>
              <w:marRight w:val="0"/>
              <w:marTop w:val="0"/>
              <w:marBottom w:val="0"/>
              <w:divBdr>
                <w:top w:val="none" w:sz="0" w:space="0" w:color="auto"/>
                <w:left w:val="none" w:sz="0" w:space="0" w:color="auto"/>
                <w:bottom w:val="none" w:sz="0" w:space="0" w:color="auto"/>
                <w:right w:val="none" w:sz="0" w:space="0" w:color="auto"/>
              </w:divBdr>
              <w:divsChild>
                <w:div w:id="1957171044">
                  <w:marLeft w:val="0"/>
                  <w:marRight w:val="0"/>
                  <w:marTop w:val="0"/>
                  <w:marBottom w:val="0"/>
                  <w:divBdr>
                    <w:top w:val="none" w:sz="0" w:space="0" w:color="auto"/>
                    <w:left w:val="none" w:sz="0" w:space="0" w:color="auto"/>
                    <w:bottom w:val="none" w:sz="0" w:space="0" w:color="auto"/>
                    <w:right w:val="none" w:sz="0" w:space="0" w:color="auto"/>
                  </w:divBdr>
                  <w:divsChild>
                    <w:div w:id="1432162445">
                      <w:marLeft w:val="0"/>
                      <w:marRight w:val="0"/>
                      <w:marTop w:val="0"/>
                      <w:marBottom w:val="0"/>
                      <w:divBdr>
                        <w:top w:val="none" w:sz="0" w:space="0" w:color="auto"/>
                        <w:left w:val="none" w:sz="0" w:space="0" w:color="auto"/>
                        <w:bottom w:val="none" w:sz="0" w:space="0" w:color="auto"/>
                        <w:right w:val="none" w:sz="0" w:space="0" w:color="auto"/>
                      </w:divBdr>
                      <w:divsChild>
                        <w:div w:id="1868446383">
                          <w:marLeft w:val="0"/>
                          <w:marRight w:val="0"/>
                          <w:marTop w:val="0"/>
                          <w:marBottom w:val="0"/>
                          <w:divBdr>
                            <w:top w:val="none" w:sz="0" w:space="0" w:color="auto"/>
                            <w:left w:val="none" w:sz="0" w:space="0" w:color="auto"/>
                            <w:bottom w:val="none" w:sz="0" w:space="0" w:color="auto"/>
                            <w:right w:val="none" w:sz="0" w:space="0" w:color="auto"/>
                          </w:divBdr>
                          <w:divsChild>
                            <w:div w:id="1151288201">
                              <w:marLeft w:val="0"/>
                              <w:marRight w:val="0"/>
                              <w:marTop w:val="0"/>
                              <w:marBottom w:val="0"/>
                              <w:divBdr>
                                <w:top w:val="none" w:sz="0" w:space="0" w:color="auto"/>
                                <w:left w:val="none" w:sz="0" w:space="0" w:color="auto"/>
                                <w:bottom w:val="none" w:sz="0" w:space="0" w:color="auto"/>
                                <w:right w:val="none" w:sz="0" w:space="0" w:color="auto"/>
                              </w:divBdr>
                              <w:divsChild>
                                <w:div w:id="73747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7223091">
      <w:bodyDiv w:val="1"/>
      <w:marLeft w:val="0"/>
      <w:marRight w:val="0"/>
      <w:marTop w:val="0"/>
      <w:marBottom w:val="0"/>
      <w:divBdr>
        <w:top w:val="none" w:sz="0" w:space="0" w:color="auto"/>
        <w:left w:val="none" w:sz="0" w:space="0" w:color="auto"/>
        <w:bottom w:val="none" w:sz="0" w:space="0" w:color="auto"/>
        <w:right w:val="none" w:sz="0" w:space="0" w:color="auto"/>
      </w:divBdr>
    </w:div>
    <w:div w:id="1702050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llighan%20john\AppData\Roaming\Microsoft\Templates\Goal%20planning%20form.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2065160"/>
        <w:category>
          <w:name w:val="General"/>
          <w:gallery w:val="placeholder"/>
        </w:category>
        <w:types>
          <w:type w:val="bbPlcHdr"/>
        </w:types>
        <w:behaviors>
          <w:behavior w:val="content"/>
        </w:behaviors>
        <w:guid w:val="{5A171A89-1983-4899-AA73-DFDCBE768FB6}"/>
      </w:docPartPr>
      <w:docPartBody>
        <w:p w:rsidR="00926E53" w:rsidRDefault="00CB3CB2">
          <w:r w:rsidRPr="00195504">
            <w:rPr>
              <w:rStyle w:val="PlaceholderText"/>
            </w:rPr>
            <w:t>Click here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rial-BoldMT">
    <w:altName w:val="Arial"/>
    <w:panose1 w:val="00000000000000000000"/>
    <w:charset w:val="00"/>
    <w:family w:val="swiss"/>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2993"/>
    <w:rsid w:val="000019B3"/>
    <w:rsid w:val="001A78BF"/>
    <w:rsid w:val="001C46F3"/>
    <w:rsid w:val="001E23F9"/>
    <w:rsid w:val="002B4A10"/>
    <w:rsid w:val="00352993"/>
    <w:rsid w:val="00926E53"/>
    <w:rsid w:val="00AE65D4"/>
    <w:rsid w:val="00CB3CB2"/>
    <w:rsid w:val="00E36A88"/>
    <w:rsid w:val="00FB718F"/>
    <w:rsid w:val="00FD7B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B718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II_x002f_Sensitivity xmlns="412e38d2-3f06-449d-b6c3-6b3165c8f3ff">None/Public</PII_x002f_Sensitivity>
    <TaxCatchAll xmlns="412e38d2-3f06-449d-b6c3-6b3165c8f3f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haredContentType xmlns="Microsoft.SharePoint.Taxonomy.ContentTypeSync" SourceId="109fecb2-efa6-4443-9965-498d8c978ace" ContentTypeId="0x010100228D975824A1C0468ED31BB13D9EACE6" PreviousValue="false" LastSyncTimeStamp="2025-05-15T08:41:19.397Z"/>
</file>

<file path=customXml/item4.xml><?xml version="1.0" encoding="utf-8"?>
<ct:contentTypeSchema xmlns:ct="http://schemas.microsoft.com/office/2006/metadata/contentType" xmlns:ma="http://schemas.microsoft.com/office/2006/metadata/properties/metaAttributes" ct:_="" ma:_="" ma:contentTypeName="Word" ma:contentTypeID="0x010100228D975824A1C0468ED31BB13D9EACE600E456A85AB71CFD478CE1F9471747384F" ma:contentTypeVersion="2" ma:contentTypeDescription="This is the content type for word documents within the corporate file plan sites" ma:contentTypeScope="" ma:versionID="e83ecb307a837a0ce3d80a77fccfbb48">
  <xsd:schema xmlns:xsd="http://www.w3.org/2001/XMLSchema" xmlns:xs="http://www.w3.org/2001/XMLSchema" xmlns:p="http://schemas.microsoft.com/office/2006/metadata/properties" xmlns:ns2="412e38d2-3f06-449d-b6c3-6b3165c8f3ff" targetNamespace="http://schemas.microsoft.com/office/2006/metadata/properties" ma:root="true" ma:fieldsID="b08362f6af5f8880dc2fb738e77b562a" ns2:_="">
    <xsd:import namespace="412e38d2-3f06-449d-b6c3-6b3165c8f3ff"/>
    <xsd:element name="properties">
      <xsd:complexType>
        <xsd:sequence>
          <xsd:element name="documentManagement">
            <xsd:complexType>
              <xsd:all>
                <xsd:element ref="ns2:TaxCatchAll" minOccurs="0"/>
                <xsd:element ref="ns2:TaxCatchAllLabel" minOccurs="0"/>
                <xsd:element ref="ns2:PII_x002f_Sensitivity"/>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2e38d2-3f06-449d-b6c3-6b3165c8f3ff" elementFormDefault="qualified">
    <xsd:import namespace="http://schemas.microsoft.com/office/2006/documentManagement/types"/>
    <xsd:import namespace="http://schemas.microsoft.com/office/infopath/2007/PartnerControls"/>
    <xsd:element name="TaxCatchAll" ma:index="8" nillable="true" ma:displayName="Taxonomy Catch All Column" ma:hidden="true" ma:list="{fd671398-16ba-407c-9614-690b56d3c182}" ma:internalName="TaxCatchAll" ma:showField="CatchAllData" ma:web="e03de835-0b2b-49bc-a02a-f97eeb0508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hidden="true" ma:list="{fd671398-16ba-407c-9614-690b56d3c182}" ma:internalName="TaxCatchAllLabel" ma:readOnly="true" ma:showField="CatchAllDataLabel" ma:web="e03de835-0b2b-49bc-a02a-f97eeb0508c7">
      <xsd:complexType>
        <xsd:complexContent>
          <xsd:extension base="dms:MultiChoiceLookup">
            <xsd:sequence>
              <xsd:element name="Value" type="dms:Lookup" maxOccurs="unbounded" minOccurs="0" nillable="true"/>
            </xsd:sequence>
          </xsd:extension>
        </xsd:complexContent>
      </xsd:complexType>
    </xsd:element>
    <xsd:element name="PII_x002f_Sensitivity" ma:index="10" ma:displayName="PII/Sensitivity" ma:default="" ma:format="Dropdown" ma:internalName="PII_x002F_Sensitivity" ma:readOnly="false">
      <xsd:simpleType>
        <xsd:restriction base="dms:Choice">
          <xsd:enumeration value="None/Public"/>
          <xsd:enumeration value="Personal"/>
          <xsd:enumeration value="Special Category"/>
          <xsd:enumeration value="Commercially Sensitiv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43E0B0-AF56-4556-B2B7-A56775499137}">
  <ds:schemaRefs>
    <ds:schemaRef ds:uri="http://schemas.microsoft.com/office/2006/metadata/properties"/>
    <ds:schemaRef ds:uri="http://schemas.microsoft.com/office/infopath/2007/PartnerControls"/>
    <ds:schemaRef ds:uri="412e38d2-3f06-449d-b6c3-6b3165c8f3ff"/>
  </ds:schemaRefs>
</ds:datastoreItem>
</file>

<file path=customXml/itemProps2.xml><?xml version="1.0" encoding="utf-8"?>
<ds:datastoreItem xmlns:ds="http://schemas.openxmlformats.org/officeDocument/2006/customXml" ds:itemID="{7620F084-BCCE-4ED0-9649-413FBFFD0D17}">
  <ds:schemaRefs>
    <ds:schemaRef ds:uri="http://schemas.microsoft.com/sharepoint/v3/contenttype/forms"/>
  </ds:schemaRefs>
</ds:datastoreItem>
</file>

<file path=customXml/itemProps3.xml><?xml version="1.0" encoding="utf-8"?>
<ds:datastoreItem xmlns:ds="http://schemas.openxmlformats.org/officeDocument/2006/customXml" ds:itemID="{34904E2F-1506-442C-A0C4-CE9987AEA75E}">
  <ds:schemaRefs>
    <ds:schemaRef ds:uri="Microsoft.SharePoint.Taxonomy.ContentTypeSync"/>
  </ds:schemaRefs>
</ds:datastoreItem>
</file>

<file path=customXml/itemProps4.xml><?xml version="1.0" encoding="utf-8"?>
<ds:datastoreItem xmlns:ds="http://schemas.openxmlformats.org/officeDocument/2006/customXml" ds:itemID="{4FB6DEFB-9BB8-40FF-AE76-D209DB5D11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2e38d2-3f06-449d-b6c3-6b3165c8f3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C6AA216-1132-4DD1-B7DB-00207D755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Goal planning form</Template>
  <TotalTime>14</TotalTime>
  <Pages>2</Pages>
  <Words>336</Words>
  <Characters>1919</Characters>
  <Application>Microsoft Office Word</Application>
  <DocSecurity>0</DocSecurity>
  <Lines>15</Lines>
  <Paragraphs>4</Paragraphs>
  <ScaleCrop>false</ScaleCrop>
  <Company>HR.com</Company>
  <LinksUpToDate>false</LinksUpToDate>
  <CharactersWithSpaces>2251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Gillighan</dc:creator>
  <cp:lastModifiedBy>John Gillighan WN</cp:lastModifiedBy>
  <cp:revision>17</cp:revision>
  <cp:lastPrinted>2013-04-30T13:32:00Z</cp:lastPrinted>
  <dcterms:created xsi:type="dcterms:W3CDTF">2025-12-22T09:29:00Z</dcterms:created>
  <dcterms:modified xsi:type="dcterms:W3CDTF">2025-12-22T09:42:00Z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TC010908251033</vt:lpwstr>
  </property>
  <property fmtid="{D5CDD505-2E9C-101B-9397-08002B2CF9AE}" pid="3" name="ContentTypeId">
    <vt:lpwstr>0x010100228D975824A1C0468ED31BB13D9EACE600E456A85AB71CFD478CE1F9471747384F</vt:lpwstr>
  </property>
  <property fmtid="{D5CDD505-2E9C-101B-9397-08002B2CF9AE}" pid="4" name="Order">
    <vt:r8>100</vt:r8>
  </property>
</Properties>
</file>