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7777777" w:rsidR="00B54CF7" w:rsidRPr="005C3DB4" w:rsidRDefault="00B54CF7" w:rsidP="00B54CF7">
      <w:pPr>
        <w:pStyle w:val="Heading1"/>
        <w:jc w:val="center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FB15739" w14:textId="77777777" w:rsidR="00A13F3A" w:rsidRPr="00A13F3A" w:rsidRDefault="00891437" w:rsidP="00A13F3A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F873CE"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 </w:t>
      </w:r>
      <w:r w:rsidR="00A13F3A" w:rsidRPr="00A13F3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ab/>
      </w:r>
    </w:p>
    <w:p w14:paraId="502F4DD3" w14:textId="0FEEE5CF" w:rsidR="0013199F" w:rsidRPr="005C3DB4" w:rsidRDefault="00A13F3A" w:rsidP="00A13F3A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A13F3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PL/2025/1215</w:t>
      </w:r>
      <w:r w:rsidR="0056317B" w:rsidRPr="0099643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-</w:t>
      </w:r>
      <w:r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CE36C7" w:rsidRPr="00CE36C7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LEOPOLD COURT</w:t>
      </w:r>
    </w:p>
    <w:p w14:paraId="6BA8B730" w14:textId="77777777" w:rsidR="00C71112" w:rsidRPr="005C3DB4" w:rsidRDefault="00EA7F4E" w:rsidP="00D546D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LLFA </w:t>
      </w:r>
      <w:r w:rsidR="006F36B2" w:rsidRPr="005C3DB4">
        <w:rPr>
          <w:noProof/>
          <w:sz w:val="20"/>
          <w:szCs w:val="20"/>
        </w:rPr>
        <w:t>Consultation Response on behalf of Head of Highways and Engineering</w:t>
      </w:r>
    </w:p>
    <w:p w14:paraId="4288A1ED" w14:textId="5B9FE0AE" w:rsidR="00ED08F5" w:rsidRPr="005C3DB4" w:rsidRDefault="00ED08F5" w:rsidP="00ED08F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Date of Response: </w:t>
      </w:r>
      <w:r w:rsidR="005F18F9">
        <w:rPr>
          <w:noProof/>
          <w:sz w:val="20"/>
          <w:szCs w:val="20"/>
        </w:rPr>
        <w:t>2</w:t>
      </w:r>
      <w:r w:rsidR="005F18F9" w:rsidRPr="005F18F9">
        <w:rPr>
          <w:noProof/>
          <w:sz w:val="20"/>
          <w:szCs w:val="20"/>
          <w:vertAlign w:val="superscript"/>
        </w:rPr>
        <w:t>nd</w:t>
      </w:r>
      <w:r w:rsidR="005F18F9">
        <w:rPr>
          <w:noProof/>
          <w:sz w:val="20"/>
          <w:szCs w:val="20"/>
        </w:rPr>
        <w:t xml:space="preserve"> March</w:t>
      </w:r>
      <w:r w:rsidR="00D354E0">
        <w:rPr>
          <w:noProof/>
          <w:sz w:val="20"/>
          <w:szCs w:val="20"/>
        </w:rPr>
        <w:t xml:space="preserve"> 2026</w:t>
      </w:r>
    </w:p>
    <w:p w14:paraId="697CF9A9" w14:textId="540E27BE" w:rsidR="00E026F7" w:rsidRPr="005C3DB4" w:rsidRDefault="00ED08F5" w:rsidP="00C26E77">
      <w:pPr>
        <w:spacing w:after="120"/>
        <w:rPr>
          <w:rStyle w:val="SubtleReference"/>
          <w:b/>
          <w:color w:val="auto"/>
        </w:rPr>
      </w:pPr>
      <w:r w:rsidRPr="005C3DB4">
        <w:rPr>
          <w:rStyle w:val="SubtleReference"/>
          <w:b/>
          <w:color w:val="auto"/>
        </w:rPr>
        <w:t>Location &amp; Proposed Developmen</w:t>
      </w:r>
      <w:r w:rsidR="00EE4A7F">
        <w:rPr>
          <w:rStyle w:val="SubtleReference"/>
          <w:b/>
          <w:color w:val="auto"/>
        </w:rPr>
        <w:t>t</w:t>
      </w:r>
    </w:p>
    <w:p w14:paraId="46127A60" w14:textId="77777777" w:rsidR="00CE36C7" w:rsidRDefault="00CE36C7" w:rsidP="00CC02F4">
      <w:pPr>
        <w:spacing w:after="120"/>
      </w:pPr>
      <w:r w:rsidRPr="00CE36C7">
        <w:t>LEOPOLD COURT, LEOPOLD STREET, ROCHDALE, OL11 5HA</w:t>
      </w:r>
    </w:p>
    <w:p w14:paraId="407B3BB0" w14:textId="77777777" w:rsidR="00CE36C7" w:rsidRDefault="00CE36C7" w:rsidP="00CC02F4">
      <w:pPr>
        <w:spacing w:after="120"/>
      </w:pPr>
      <w:r w:rsidRPr="00CE36C7">
        <w:t>Minor extensions and infills to facilitate the re-organisation and refurbishment of internal spaces and to increase bedroom capacity from 23 to 32 (29 standard, 2 category 3 and one emergency room), along with replacement of windows and doors, resurfacing of external areas, minor landscape works, new access gates and new and upgraded external lighting.</w:t>
      </w:r>
    </w:p>
    <w:p w14:paraId="0206EED3" w14:textId="66BECAE9" w:rsidR="00C26E77" w:rsidRPr="00D53524" w:rsidRDefault="00C93C8B" w:rsidP="00CC02F4">
      <w:pPr>
        <w:spacing w:after="120"/>
        <w:rPr>
          <w:rStyle w:val="SubtleReference"/>
          <w:rFonts w:cs="Arial"/>
          <w:b/>
          <w:color w:val="auto"/>
        </w:rPr>
      </w:pPr>
      <w:r w:rsidRPr="00D53524">
        <w:rPr>
          <w:rStyle w:val="SubtleReference"/>
          <w:rFonts w:cs="Arial"/>
          <w:b/>
          <w:color w:val="auto"/>
        </w:rPr>
        <w:t>Documents Reviewed</w:t>
      </w:r>
    </w:p>
    <w:p w14:paraId="4072DCCB" w14:textId="4FF73035" w:rsidR="00EB401E" w:rsidRDefault="00E7718C" w:rsidP="00A8296B">
      <w:pPr>
        <w:pStyle w:val="ListParagraph"/>
        <w:numPr>
          <w:ilvl w:val="0"/>
          <w:numId w:val="39"/>
        </w:numPr>
      </w:pPr>
      <w:r>
        <w:t>Asset Condition Survey Report</w:t>
      </w:r>
    </w:p>
    <w:p w14:paraId="3F24B31E" w14:textId="32E2840D" w:rsidR="00D45B20" w:rsidRDefault="00E7718C" w:rsidP="00A8296B">
      <w:pPr>
        <w:pStyle w:val="ListParagraph"/>
        <w:numPr>
          <w:ilvl w:val="0"/>
          <w:numId w:val="39"/>
        </w:numPr>
      </w:pPr>
      <w:r>
        <w:t>CCTV Drainage Survey</w:t>
      </w:r>
    </w:p>
    <w:p w14:paraId="5218D3C2" w14:textId="13625BFA" w:rsidR="0041339F" w:rsidRDefault="00E7718C" w:rsidP="00A8296B">
      <w:pPr>
        <w:pStyle w:val="ListParagraph"/>
        <w:numPr>
          <w:ilvl w:val="0"/>
          <w:numId w:val="39"/>
        </w:numPr>
      </w:pPr>
      <w:r>
        <w:t>Ex</w:t>
      </w:r>
      <w:r w:rsidR="002A765C">
        <w:t>isting Site Layout and Block Plan</w:t>
      </w:r>
    </w:p>
    <w:p w14:paraId="602F169F" w14:textId="17EBC93E" w:rsidR="009D7446" w:rsidRDefault="002A765C" w:rsidP="00A8296B">
      <w:pPr>
        <w:pStyle w:val="ListParagraph"/>
        <w:numPr>
          <w:ilvl w:val="0"/>
          <w:numId w:val="39"/>
        </w:numPr>
      </w:pPr>
      <w:r>
        <w:t>Proposed Building Site and Site Sections</w:t>
      </w:r>
    </w:p>
    <w:p w14:paraId="1CE6E7E4" w14:textId="147A0524" w:rsidR="00A67BB0" w:rsidRDefault="00A67BB0" w:rsidP="00765F09">
      <w:pPr>
        <w:pStyle w:val="ListParagraph"/>
        <w:numPr>
          <w:ilvl w:val="0"/>
          <w:numId w:val="39"/>
        </w:numPr>
      </w:pPr>
      <w:r>
        <w:t>Proposed Building Elevations</w:t>
      </w:r>
    </w:p>
    <w:p w14:paraId="133AEE5F" w14:textId="3B02FD51" w:rsidR="00A67BB0" w:rsidRDefault="00765F09" w:rsidP="00A8296B">
      <w:pPr>
        <w:pStyle w:val="ListParagraph"/>
        <w:numPr>
          <w:ilvl w:val="0"/>
          <w:numId w:val="39"/>
        </w:numPr>
      </w:pPr>
      <w:r>
        <w:t>Site Location Plan</w:t>
      </w:r>
    </w:p>
    <w:p w14:paraId="751FB8C7" w14:textId="1E9DA6D1" w:rsidR="00765F09" w:rsidRDefault="00765F09" w:rsidP="00A8296B">
      <w:pPr>
        <w:pStyle w:val="ListParagraph"/>
        <w:numPr>
          <w:ilvl w:val="0"/>
          <w:numId w:val="39"/>
        </w:numPr>
      </w:pPr>
      <w:r>
        <w:t>Topographical Survey</w:t>
      </w:r>
    </w:p>
    <w:p w14:paraId="4F4AF246" w14:textId="276903A4" w:rsidR="00056720" w:rsidRDefault="003B1202" w:rsidP="00A8296B">
      <w:pPr>
        <w:pStyle w:val="ListParagraph"/>
        <w:numPr>
          <w:ilvl w:val="0"/>
          <w:numId w:val="39"/>
        </w:numPr>
      </w:pPr>
      <w:r>
        <w:t xml:space="preserve">UU </w:t>
      </w:r>
      <w:proofErr w:type="spellStart"/>
      <w:r>
        <w:t>Safedig</w:t>
      </w:r>
      <w:proofErr w:type="spellEnd"/>
      <w:r>
        <w:t xml:space="preserve"> Records</w:t>
      </w:r>
    </w:p>
    <w:p w14:paraId="09BAB7AE" w14:textId="73CD6A2A" w:rsidR="003B1202" w:rsidRPr="00D45B20" w:rsidRDefault="003B1202" w:rsidP="003B1202">
      <w:pPr>
        <w:pStyle w:val="ListParagraph"/>
        <w:numPr>
          <w:ilvl w:val="0"/>
          <w:numId w:val="39"/>
        </w:numPr>
      </w:pPr>
      <w:r>
        <w:t>EA Flood Maps for Planning</w:t>
      </w:r>
    </w:p>
    <w:p w14:paraId="7211C533" w14:textId="77777777" w:rsidR="0095412D" w:rsidRPr="00D62EDD" w:rsidRDefault="0095412D" w:rsidP="00C26E77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D62EDD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36B24D4E" w14:textId="142DE6DD" w:rsidR="00997D56" w:rsidRPr="001D719E" w:rsidRDefault="00AD6EC2" w:rsidP="00007B87">
      <w:pPr>
        <w:pStyle w:val="ListParagraph"/>
        <w:numPr>
          <w:ilvl w:val="0"/>
          <w:numId w:val="36"/>
        </w:numPr>
        <w:rPr>
          <w:rStyle w:val="description"/>
          <w:rFonts w:eastAsia="Calibri" w:cs="Arial"/>
        </w:rPr>
      </w:pPr>
      <w:r>
        <w:rPr>
          <w:rStyle w:val="description"/>
          <w:rFonts w:eastAsia="Calibri" w:cs="Arial"/>
        </w:rPr>
        <w:t>Limited</w:t>
      </w:r>
      <w:r w:rsidR="003F567C" w:rsidRPr="001D719E">
        <w:rPr>
          <w:rStyle w:val="description"/>
          <w:rFonts w:eastAsia="Calibri" w:cs="Arial"/>
        </w:rPr>
        <w:t xml:space="preserve"> drainage </w:t>
      </w:r>
      <w:r w:rsidR="009F3624" w:rsidRPr="001D719E">
        <w:rPr>
          <w:rStyle w:val="description"/>
          <w:rFonts w:eastAsia="Calibri" w:cs="Arial"/>
        </w:rPr>
        <w:t>information has been provided.</w:t>
      </w:r>
      <w:r w:rsidR="009412D8" w:rsidRPr="001D719E">
        <w:rPr>
          <w:rStyle w:val="description"/>
          <w:rFonts w:eastAsia="Calibri" w:cs="Arial"/>
        </w:rPr>
        <w:t xml:space="preserve"> </w:t>
      </w:r>
      <w:r w:rsidR="009412D8" w:rsidRPr="001D719E">
        <w:rPr>
          <w:rStyle w:val="description"/>
          <w:rFonts w:eastAsia="Calibri" w:cs="Arial"/>
          <w:color w:val="000000" w:themeColor="text1"/>
        </w:rPr>
        <w:t xml:space="preserve">The development is </w:t>
      </w:r>
      <w:r w:rsidR="00786C8F" w:rsidRPr="001D719E">
        <w:rPr>
          <w:rStyle w:val="description"/>
          <w:rFonts w:eastAsia="Calibri" w:cs="Arial"/>
          <w:color w:val="000000" w:themeColor="text1"/>
        </w:rPr>
        <w:t>less than one</w:t>
      </w:r>
      <w:r w:rsidR="00A01910" w:rsidRPr="001D719E">
        <w:rPr>
          <w:rStyle w:val="description"/>
          <w:rFonts w:eastAsia="Calibri" w:cs="Arial"/>
          <w:color w:val="000000" w:themeColor="text1"/>
        </w:rPr>
        <w:t xml:space="preserve"> hectare and</w:t>
      </w:r>
      <w:r w:rsidR="009E38E2" w:rsidRPr="001D719E">
        <w:rPr>
          <w:rStyle w:val="description"/>
          <w:rFonts w:eastAsia="Calibri" w:cs="Arial"/>
          <w:color w:val="000000" w:themeColor="text1"/>
        </w:rPr>
        <w:t xml:space="preserve"> </w:t>
      </w:r>
      <w:r w:rsidR="00237589" w:rsidRPr="001D719E">
        <w:rPr>
          <w:rStyle w:val="description"/>
          <w:rFonts w:eastAsia="Calibri" w:cs="Arial"/>
          <w:color w:val="000000" w:themeColor="text1"/>
        </w:rPr>
        <w:t>is</w:t>
      </w:r>
      <w:r w:rsidR="0046744E" w:rsidRPr="001D719E">
        <w:rPr>
          <w:rStyle w:val="description"/>
          <w:rFonts w:eastAsia="Calibri" w:cs="Arial"/>
          <w:color w:val="000000" w:themeColor="text1"/>
        </w:rPr>
        <w:t xml:space="preserve"> entirely</w:t>
      </w:r>
      <w:r w:rsidR="00202882" w:rsidRPr="001D719E">
        <w:rPr>
          <w:rStyle w:val="description"/>
          <w:rFonts w:eastAsia="Calibri" w:cs="Arial"/>
          <w:color w:val="000000" w:themeColor="text1"/>
        </w:rPr>
        <w:t xml:space="preserve"> located with</w:t>
      </w:r>
      <w:r w:rsidR="00237589" w:rsidRPr="001D719E">
        <w:rPr>
          <w:rStyle w:val="description"/>
          <w:rFonts w:eastAsia="Calibri" w:cs="Arial"/>
          <w:color w:val="000000" w:themeColor="text1"/>
        </w:rPr>
        <w:t>in flood zone 1</w:t>
      </w:r>
      <w:r w:rsidR="00202882" w:rsidRPr="001D719E">
        <w:rPr>
          <w:rStyle w:val="description"/>
          <w:rFonts w:eastAsia="Calibri" w:cs="Arial"/>
          <w:color w:val="000000" w:themeColor="text1"/>
        </w:rPr>
        <w:t>.</w:t>
      </w:r>
      <w:r w:rsidR="00237589" w:rsidRPr="001D719E">
        <w:rPr>
          <w:rStyle w:val="description"/>
          <w:rFonts w:eastAsia="Calibri" w:cs="Arial"/>
          <w:color w:val="000000" w:themeColor="text1"/>
        </w:rPr>
        <w:t xml:space="preserve"> </w:t>
      </w:r>
      <w:r w:rsidR="00202882" w:rsidRPr="001D719E">
        <w:rPr>
          <w:rStyle w:val="description"/>
          <w:rFonts w:eastAsia="Calibri" w:cs="Arial"/>
          <w:color w:val="000000" w:themeColor="text1"/>
        </w:rPr>
        <w:t>When reviewing flood</w:t>
      </w:r>
      <w:r w:rsidR="00254C3E" w:rsidRPr="001D719E">
        <w:rPr>
          <w:rStyle w:val="description"/>
          <w:rFonts w:eastAsia="Calibri" w:cs="Arial"/>
          <w:color w:val="000000" w:themeColor="text1"/>
        </w:rPr>
        <w:t xml:space="preserve"> maps for planning, </w:t>
      </w:r>
      <w:r w:rsidR="001D719E" w:rsidRPr="001D719E">
        <w:rPr>
          <w:rStyle w:val="description"/>
          <w:rFonts w:eastAsia="Calibri" w:cs="Arial"/>
          <w:color w:val="000000" w:themeColor="text1"/>
        </w:rPr>
        <w:t>no</w:t>
      </w:r>
      <w:r w:rsidR="00237589" w:rsidRPr="001D719E">
        <w:rPr>
          <w:rStyle w:val="description"/>
          <w:rFonts w:eastAsia="Calibri" w:cs="Arial"/>
          <w:color w:val="000000" w:themeColor="text1"/>
        </w:rPr>
        <w:t xml:space="preserve"> area of the site shows </w:t>
      </w:r>
      <w:r w:rsidR="00537C06" w:rsidRPr="001D719E">
        <w:rPr>
          <w:rStyle w:val="description"/>
          <w:rFonts w:eastAsia="Calibri" w:cs="Arial"/>
          <w:color w:val="000000" w:themeColor="text1"/>
        </w:rPr>
        <w:t>surface water flood</w:t>
      </w:r>
      <w:r w:rsidR="001D719E" w:rsidRPr="001D719E">
        <w:rPr>
          <w:rStyle w:val="description"/>
          <w:rFonts w:eastAsia="Calibri" w:cs="Arial"/>
          <w:color w:val="000000" w:themeColor="text1"/>
        </w:rPr>
        <w:t>ing</w:t>
      </w:r>
      <w:r w:rsidR="00254C3E" w:rsidRPr="001D719E">
        <w:rPr>
          <w:rStyle w:val="description"/>
          <w:rFonts w:eastAsia="Calibri" w:cs="Arial"/>
          <w:color w:val="000000" w:themeColor="text1"/>
        </w:rPr>
        <w:t xml:space="preserve">. </w:t>
      </w:r>
    </w:p>
    <w:p w14:paraId="5B5A2C11" w14:textId="77777777" w:rsidR="001D719E" w:rsidRPr="001D719E" w:rsidRDefault="001D719E" w:rsidP="001D719E">
      <w:pPr>
        <w:pStyle w:val="ListParagraph"/>
        <w:rPr>
          <w:rStyle w:val="description"/>
          <w:rFonts w:eastAsia="Calibri" w:cs="Arial"/>
        </w:rPr>
      </w:pPr>
    </w:p>
    <w:p w14:paraId="0646FC65" w14:textId="28E38DD4" w:rsidR="00680B74" w:rsidRPr="006D5463" w:rsidRDefault="00680B74" w:rsidP="00680B74">
      <w:pPr>
        <w:pStyle w:val="ListParagraph"/>
        <w:numPr>
          <w:ilvl w:val="0"/>
          <w:numId w:val="36"/>
        </w:numPr>
        <w:rPr>
          <w:rFonts w:eastAsia="Calibri" w:cs="Arial"/>
        </w:rPr>
      </w:pPr>
      <w:r w:rsidRPr="006D5463">
        <w:rPr>
          <w:rFonts w:eastAsia="Calibri" w:cs="Arial"/>
        </w:rPr>
        <w:t>The aim should be to discharge surface run off as high up the following hierarchy of drainage options as reasonably practicable: The ordered drainage techniques to be assessed with the aim to reduce or omit lower techniques:</w:t>
      </w:r>
    </w:p>
    <w:p w14:paraId="6C4D70C7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Control at Source (Infiltration / Recycling)</w:t>
      </w:r>
    </w:p>
    <w:p w14:paraId="71EC6412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On Site Treatment (Basins, Swales, Rain gardens, Tree pits)</w:t>
      </w:r>
    </w:p>
    <w:p w14:paraId="14C80865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Local Treatment (Adoptable Ponds, Basins, Swales etc)</w:t>
      </w:r>
    </w:p>
    <w:p w14:paraId="58F6B5ED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Regional Treatment (ditto usually to a larger scale)</w:t>
      </w:r>
    </w:p>
    <w:p w14:paraId="0BAE1786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Watercourses / Bodies</w:t>
      </w:r>
    </w:p>
    <w:p w14:paraId="30C91BAA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SW Sewers</w:t>
      </w:r>
    </w:p>
    <w:p w14:paraId="4B0F0583" w14:textId="162BA5EF" w:rsidR="00F102F5" w:rsidRPr="00D15EAB" w:rsidRDefault="00680B74" w:rsidP="00D15EAB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Combined Sewers</w:t>
      </w:r>
    </w:p>
    <w:p w14:paraId="0B374C26" w14:textId="77777777" w:rsidR="00F102F5" w:rsidRDefault="00F102F5" w:rsidP="00F102F5">
      <w:pPr>
        <w:pStyle w:val="ListParagraph"/>
        <w:autoSpaceDE w:val="0"/>
        <w:autoSpaceDN w:val="0"/>
        <w:adjustRightInd w:val="0"/>
        <w:spacing w:after="120"/>
        <w:rPr>
          <w:rFonts w:eastAsia="Calibri" w:cs="Arial"/>
        </w:rPr>
      </w:pPr>
    </w:p>
    <w:p w14:paraId="6040B60E" w14:textId="1A535D84" w:rsidR="00AC59E2" w:rsidRPr="00367FA8" w:rsidRDefault="00BC1D6F" w:rsidP="000062A7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rPr>
          <w:rFonts w:eastAsia="Calibri" w:cs="Arial"/>
        </w:rPr>
      </w:pPr>
      <w:r w:rsidRPr="00367FA8">
        <w:rPr>
          <w:rFonts w:eastAsia="Calibri" w:cs="Arial"/>
        </w:rPr>
        <w:t>The proposal’s design feasibility should be based on a 1-in-100-year storm event with a 45% allowance for climate change, which is appropriate for peak rainfall. This climate allowance is appropriate for the ‘Irwell Management’ Catchment area for ‘More Vulnerable’ vulnerability class.</w:t>
      </w:r>
      <w:r w:rsidR="002D7F3F" w:rsidRPr="00367FA8">
        <w:rPr>
          <w:rFonts w:eastAsia="Calibri" w:cs="Arial"/>
        </w:rPr>
        <w:br/>
      </w:r>
    </w:p>
    <w:p w14:paraId="4F7B074E" w14:textId="740E9EBA" w:rsidR="005C32F0" w:rsidRPr="00944F12" w:rsidRDefault="00476342" w:rsidP="00944F12">
      <w:pPr>
        <w:pStyle w:val="ListParagraph"/>
        <w:numPr>
          <w:ilvl w:val="0"/>
          <w:numId w:val="36"/>
        </w:numPr>
        <w:rPr>
          <w:rFonts w:cs="Arial"/>
          <w:b/>
          <w:smallCaps/>
          <w:u w:val="single"/>
        </w:rPr>
      </w:pPr>
      <w:r>
        <w:rPr>
          <w:rStyle w:val="description"/>
          <w:rFonts w:eastAsia="Calibri" w:cs="Arial"/>
        </w:rPr>
        <w:lastRenderedPageBreak/>
        <w:t>However, given the minor nat</w:t>
      </w:r>
      <w:r w:rsidR="00E15516">
        <w:rPr>
          <w:rStyle w:val="description"/>
          <w:rFonts w:eastAsia="Calibri" w:cs="Arial"/>
        </w:rPr>
        <w:t xml:space="preserve">ure of the </w:t>
      </w:r>
      <w:r w:rsidR="00C3660D">
        <w:rPr>
          <w:rStyle w:val="description"/>
          <w:rFonts w:eastAsia="Calibri" w:cs="Arial"/>
        </w:rPr>
        <w:t>proposals</w:t>
      </w:r>
      <w:r w:rsidR="00E15516">
        <w:rPr>
          <w:rStyle w:val="description"/>
          <w:rFonts w:eastAsia="Calibri" w:cs="Arial"/>
        </w:rPr>
        <w:t xml:space="preserve"> it is assumed that any drainage will be discharged to the exi</w:t>
      </w:r>
      <w:r w:rsidR="00C3660D">
        <w:rPr>
          <w:rStyle w:val="description"/>
          <w:rFonts w:eastAsia="Calibri" w:cs="Arial"/>
        </w:rPr>
        <w:t>s</w:t>
      </w:r>
      <w:r w:rsidR="00E15516">
        <w:rPr>
          <w:rStyle w:val="description"/>
          <w:rFonts w:eastAsia="Calibri" w:cs="Arial"/>
        </w:rPr>
        <w:t xml:space="preserve">ting </w:t>
      </w:r>
      <w:r w:rsidR="00C3660D">
        <w:rPr>
          <w:rStyle w:val="description"/>
          <w:rFonts w:eastAsia="Calibri" w:cs="Arial"/>
        </w:rPr>
        <w:t>infrastructure.</w:t>
      </w:r>
      <w:r w:rsidR="001A5B20">
        <w:rPr>
          <w:rStyle w:val="description"/>
          <w:rFonts w:eastAsia="Calibri" w:cs="Arial"/>
        </w:rPr>
        <w:t xml:space="preserve"> </w:t>
      </w:r>
      <w:r w:rsidR="00F21ED0">
        <w:rPr>
          <w:rStyle w:val="description"/>
          <w:rFonts w:eastAsia="Calibri" w:cs="Arial"/>
        </w:rPr>
        <w:t xml:space="preserve">It is unclear if the main building incorporates any sustainable </w:t>
      </w:r>
      <w:r w:rsidR="00F81C4D">
        <w:rPr>
          <w:rStyle w:val="description"/>
          <w:rFonts w:eastAsia="Calibri" w:cs="Arial"/>
        </w:rPr>
        <w:t>drainage,</w:t>
      </w:r>
      <w:r w:rsidR="00F21ED0">
        <w:rPr>
          <w:rStyle w:val="description"/>
          <w:rFonts w:eastAsia="Calibri" w:cs="Arial"/>
        </w:rPr>
        <w:t xml:space="preserve"> </w:t>
      </w:r>
      <w:r w:rsidR="00D97DA8">
        <w:rPr>
          <w:rStyle w:val="description"/>
          <w:rFonts w:eastAsia="Calibri" w:cs="Arial"/>
        </w:rPr>
        <w:t>but the scope of the works is not considered to warrant investigating this further.</w:t>
      </w:r>
    </w:p>
    <w:p w14:paraId="12240370" w14:textId="67116626" w:rsidR="00F27B4F" w:rsidRPr="00944F12" w:rsidRDefault="00AB1618" w:rsidP="00944F12">
      <w:pPr>
        <w:rPr>
          <w:rStyle w:val="SubtleReference"/>
          <w:rFonts w:cs="Arial"/>
          <w:b/>
          <w:color w:val="auto"/>
        </w:rPr>
      </w:pPr>
      <w:r w:rsidRPr="00944F12">
        <w:rPr>
          <w:rStyle w:val="SubtleReference"/>
          <w:rFonts w:cs="Arial"/>
          <w:b/>
          <w:color w:val="auto"/>
        </w:rPr>
        <w:br/>
      </w:r>
      <w:r w:rsidR="00F27B4F" w:rsidRPr="00944F12">
        <w:rPr>
          <w:rStyle w:val="SubtleReference"/>
          <w:rFonts w:cs="Arial"/>
          <w:b/>
          <w:color w:val="auto"/>
        </w:rPr>
        <w:t>Drainage &amp; Flood Officer Summary:</w:t>
      </w:r>
    </w:p>
    <w:p w14:paraId="289730D1" w14:textId="4C3CE3C9" w:rsidR="00B740E2" w:rsidRDefault="00367FA8" w:rsidP="00644236">
      <w:pPr>
        <w:pStyle w:val="ListParagraph"/>
        <w:numPr>
          <w:ilvl w:val="0"/>
          <w:numId w:val="38"/>
        </w:numPr>
      </w:pPr>
      <w:r>
        <w:t>No drainage proposals have been submitted</w:t>
      </w:r>
      <w:r w:rsidR="003863AD">
        <w:t>.</w:t>
      </w:r>
      <w:r w:rsidR="00C3660D">
        <w:t xml:space="preserve"> </w:t>
      </w:r>
      <w:r w:rsidR="00C3660D">
        <w:rPr>
          <w:rStyle w:val="description"/>
          <w:rFonts w:eastAsia="Calibri" w:cs="Arial"/>
        </w:rPr>
        <w:t>However, given the minor nature of the proposals it is assumed that any drainage will be discharged to the existing infrastructure</w:t>
      </w:r>
      <w:r w:rsidR="00C3660D">
        <w:rPr>
          <w:rStyle w:val="description"/>
          <w:rFonts w:eastAsia="Calibri" w:cs="Arial"/>
        </w:rPr>
        <w:t xml:space="preserve"> and we have no further comment.</w:t>
      </w:r>
    </w:p>
    <w:p w14:paraId="6F40B711" w14:textId="77777777" w:rsidR="00E31FA5" w:rsidRPr="002540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2540B8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2540B8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77777777" w:rsidR="00E31FA5" w:rsidRPr="002540B8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t>Drainage &amp; Flooding Officer</w:t>
      </w:r>
    </w:p>
    <w:p w14:paraId="4F3982C2" w14:textId="77777777" w:rsidR="001D7724" w:rsidRPr="001D7724" w:rsidRDefault="00E31FA5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drawing>
          <wp:inline distT="0" distB="0" distL="0" distR="0" wp14:anchorId="10C4071E" wp14:editId="4B51CEC2">
            <wp:extent cx="200025" cy="152400"/>
            <wp:effectExtent l="0" t="0" r="9525" b="0"/>
            <wp:docPr id="2" name="Picture 2" descr="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3" w:history="1">
        <w:r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sectPr w:rsidR="001D7724" w:rsidRPr="001D7724" w:rsidSect="00D546D5">
      <w:footerReference w:type="default" r:id="rId14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A0D63" w14:textId="77777777" w:rsidR="00E73340" w:rsidRDefault="00E73340" w:rsidP="00D546D5">
      <w:r>
        <w:separator/>
      </w:r>
    </w:p>
  </w:endnote>
  <w:endnote w:type="continuationSeparator" w:id="0">
    <w:p w14:paraId="336A0DB8" w14:textId="77777777" w:rsidR="00E73340" w:rsidRDefault="00E73340" w:rsidP="00D546D5">
      <w:r>
        <w:continuationSeparator/>
      </w:r>
    </w:p>
  </w:endnote>
  <w:endnote w:type="continuationNotice" w:id="1">
    <w:p w14:paraId="5376D65E" w14:textId="77777777" w:rsidR="00E73340" w:rsidRDefault="00E7334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F9E5E" w14:textId="77777777" w:rsidR="00E73340" w:rsidRDefault="00E73340" w:rsidP="00D546D5">
      <w:r>
        <w:separator/>
      </w:r>
    </w:p>
  </w:footnote>
  <w:footnote w:type="continuationSeparator" w:id="0">
    <w:p w14:paraId="6F3C541E" w14:textId="77777777" w:rsidR="00E73340" w:rsidRDefault="00E73340" w:rsidP="00D546D5">
      <w:r>
        <w:continuationSeparator/>
      </w:r>
    </w:p>
  </w:footnote>
  <w:footnote w:type="continuationNotice" w:id="1">
    <w:p w14:paraId="162088C3" w14:textId="77777777" w:rsidR="00E73340" w:rsidRDefault="00E73340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AE4D92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Phone" style="width:18.6pt;height:12pt;visibility:visible;mso-wrap-style:square" o:bullet="t">
        <v:imagedata r:id="rId1" o:title="Phone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879A4"/>
    <w:multiLevelType w:val="hybridMultilevel"/>
    <w:tmpl w:val="D4EE6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F207E6"/>
    <w:multiLevelType w:val="hybridMultilevel"/>
    <w:tmpl w:val="61428DB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47B11FE"/>
    <w:multiLevelType w:val="hybridMultilevel"/>
    <w:tmpl w:val="05560C90"/>
    <w:lvl w:ilvl="0" w:tplc="475025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BCED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86F0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0AE1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9ACD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7E90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BFE63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F02B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8AF3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8EE5123"/>
    <w:multiLevelType w:val="hybridMultilevel"/>
    <w:tmpl w:val="D39E0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6274C8"/>
    <w:multiLevelType w:val="hybridMultilevel"/>
    <w:tmpl w:val="77D496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156A38"/>
    <w:multiLevelType w:val="hybridMultilevel"/>
    <w:tmpl w:val="8700A9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6AA77EB"/>
    <w:multiLevelType w:val="hybridMultilevel"/>
    <w:tmpl w:val="9EB63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6D15DD"/>
    <w:multiLevelType w:val="hybridMultilevel"/>
    <w:tmpl w:val="C9E61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A526FB"/>
    <w:multiLevelType w:val="hybridMultilevel"/>
    <w:tmpl w:val="5A608D1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A65E9B"/>
    <w:multiLevelType w:val="hybridMultilevel"/>
    <w:tmpl w:val="889412DA"/>
    <w:lvl w:ilvl="0" w:tplc="D7743A22">
      <w:start w:val="1"/>
      <w:numFmt w:val="lowerLetter"/>
      <w:lvlText w:val="%1."/>
      <w:lvlJc w:val="left"/>
      <w:pPr>
        <w:ind w:left="144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2631B5"/>
    <w:multiLevelType w:val="hybridMultilevel"/>
    <w:tmpl w:val="6DF83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0C1182"/>
    <w:multiLevelType w:val="hybridMultilevel"/>
    <w:tmpl w:val="AE569E8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B6BE7"/>
    <w:multiLevelType w:val="hybridMultilevel"/>
    <w:tmpl w:val="9912CE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A21FFB"/>
    <w:multiLevelType w:val="multilevel"/>
    <w:tmpl w:val="4D7C1F06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683462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8D0583"/>
    <w:multiLevelType w:val="hybridMultilevel"/>
    <w:tmpl w:val="51BAC51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036F8D"/>
    <w:multiLevelType w:val="hybridMultilevel"/>
    <w:tmpl w:val="60AC04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F11FD7"/>
    <w:multiLevelType w:val="hybridMultilevel"/>
    <w:tmpl w:val="8A5A0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9E2099"/>
    <w:multiLevelType w:val="hybridMultilevel"/>
    <w:tmpl w:val="076645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290401"/>
    <w:multiLevelType w:val="hybridMultilevel"/>
    <w:tmpl w:val="C964A8BC"/>
    <w:lvl w:ilvl="0" w:tplc="C1C40B7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5C04605"/>
    <w:multiLevelType w:val="hybridMultilevel"/>
    <w:tmpl w:val="C9B22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A34E5A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950FA3"/>
    <w:multiLevelType w:val="hybridMultilevel"/>
    <w:tmpl w:val="E05CA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72544195"/>
    <w:multiLevelType w:val="hybridMultilevel"/>
    <w:tmpl w:val="9ECA1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060D7F"/>
    <w:multiLevelType w:val="hybridMultilevel"/>
    <w:tmpl w:val="F8880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009904">
    <w:abstractNumId w:val="9"/>
  </w:num>
  <w:num w:numId="2" w16cid:durableId="1090926860">
    <w:abstractNumId w:val="7"/>
  </w:num>
  <w:num w:numId="3" w16cid:durableId="1932929924">
    <w:abstractNumId w:val="6"/>
  </w:num>
  <w:num w:numId="4" w16cid:durableId="524366921">
    <w:abstractNumId w:val="5"/>
  </w:num>
  <w:num w:numId="5" w16cid:durableId="2041852506">
    <w:abstractNumId w:val="4"/>
  </w:num>
  <w:num w:numId="6" w16cid:durableId="1655332015">
    <w:abstractNumId w:val="8"/>
  </w:num>
  <w:num w:numId="7" w16cid:durableId="88355388">
    <w:abstractNumId w:val="3"/>
  </w:num>
  <w:num w:numId="8" w16cid:durableId="1461338367">
    <w:abstractNumId w:val="2"/>
  </w:num>
  <w:num w:numId="9" w16cid:durableId="401677285">
    <w:abstractNumId w:val="1"/>
  </w:num>
  <w:num w:numId="10" w16cid:durableId="1462570692">
    <w:abstractNumId w:val="0"/>
  </w:num>
  <w:num w:numId="11" w16cid:durableId="1334519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44470039">
    <w:abstractNumId w:val="32"/>
  </w:num>
  <w:num w:numId="13" w16cid:durableId="199319951">
    <w:abstractNumId w:val="31"/>
  </w:num>
  <w:num w:numId="14" w16cid:durableId="607852491">
    <w:abstractNumId w:val="36"/>
  </w:num>
  <w:num w:numId="15" w16cid:durableId="1359743798">
    <w:abstractNumId w:val="10"/>
  </w:num>
  <w:num w:numId="16" w16cid:durableId="2064403764">
    <w:abstractNumId w:val="38"/>
  </w:num>
  <w:num w:numId="17" w16cid:durableId="759910132">
    <w:abstractNumId w:val="18"/>
  </w:num>
  <w:num w:numId="18" w16cid:durableId="35587170">
    <w:abstractNumId w:val="21"/>
  </w:num>
  <w:num w:numId="19" w16cid:durableId="444006404">
    <w:abstractNumId w:val="28"/>
  </w:num>
  <w:num w:numId="20" w16cid:durableId="1890221111">
    <w:abstractNumId w:val="17"/>
  </w:num>
  <w:num w:numId="21" w16cid:durableId="1076980543">
    <w:abstractNumId w:val="15"/>
  </w:num>
  <w:num w:numId="22" w16cid:durableId="146753183">
    <w:abstractNumId w:val="12"/>
  </w:num>
  <w:num w:numId="23" w16cid:durableId="282424288">
    <w:abstractNumId w:val="33"/>
  </w:num>
  <w:num w:numId="24" w16cid:durableId="1122698135">
    <w:abstractNumId w:val="20"/>
  </w:num>
  <w:num w:numId="25" w16cid:durableId="2116317548">
    <w:abstractNumId w:val="23"/>
  </w:num>
  <w:num w:numId="26" w16cid:durableId="1430542147">
    <w:abstractNumId w:val="13"/>
  </w:num>
  <w:num w:numId="27" w16cid:durableId="186667450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4026788">
    <w:abstractNumId w:val="37"/>
  </w:num>
  <w:num w:numId="29" w16cid:durableId="1904024732">
    <w:abstractNumId w:val="34"/>
  </w:num>
  <w:num w:numId="30" w16cid:durableId="1627740959">
    <w:abstractNumId w:val="25"/>
  </w:num>
  <w:num w:numId="31" w16cid:durableId="1804887656">
    <w:abstractNumId w:val="11"/>
  </w:num>
  <w:num w:numId="32" w16cid:durableId="720716846">
    <w:abstractNumId w:val="24"/>
  </w:num>
  <w:num w:numId="33" w16cid:durableId="2022780945">
    <w:abstractNumId w:val="22"/>
  </w:num>
  <w:num w:numId="34" w16cid:durableId="1118837332">
    <w:abstractNumId w:val="14"/>
  </w:num>
  <w:num w:numId="35" w16cid:durableId="1793791007">
    <w:abstractNumId w:val="26"/>
  </w:num>
  <w:num w:numId="36" w16cid:durableId="1960184664">
    <w:abstractNumId w:val="30"/>
  </w:num>
  <w:num w:numId="37" w16cid:durableId="916129406">
    <w:abstractNumId w:val="16"/>
  </w:num>
  <w:num w:numId="38" w16cid:durableId="80033554">
    <w:abstractNumId w:val="19"/>
  </w:num>
  <w:num w:numId="39" w16cid:durableId="1376735306">
    <w:abstractNumId w:val="35"/>
  </w:num>
  <w:num w:numId="40" w16cid:durableId="144167799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42B3"/>
    <w:rsid w:val="00005C86"/>
    <w:rsid w:val="00006E87"/>
    <w:rsid w:val="000071F7"/>
    <w:rsid w:val="000166BD"/>
    <w:rsid w:val="00016A21"/>
    <w:rsid w:val="000231C5"/>
    <w:rsid w:val="0002798A"/>
    <w:rsid w:val="00027D7E"/>
    <w:rsid w:val="00027E6C"/>
    <w:rsid w:val="00035602"/>
    <w:rsid w:val="00037E8C"/>
    <w:rsid w:val="000406CB"/>
    <w:rsid w:val="00043BDB"/>
    <w:rsid w:val="000549BA"/>
    <w:rsid w:val="0005661F"/>
    <w:rsid w:val="00056720"/>
    <w:rsid w:val="00062F69"/>
    <w:rsid w:val="000632E9"/>
    <w:rsid w:val="00063533"/>
    <w:rsid w:val="0006613E"/>
    <w:rsid w:val="00070A7A"/>
    <w:rsid w:val="0007240D"/>
    <w:rsid w:val="00074631"/>
    <w:rsid w:val="00076536"/>
    <w:rsid w:val="00076F62"/>
    <w:rsid w:val="00077CF8"/>
    <w:rsid w:val="0008248C"/>
    <w:rsid w:val="00082D6A"/>
    <w:rsid w:val="00083002"/>
    <w:rsid w:val="00087B85"/>
    <w:rsid w:val="00090433"/>
    <w:rsid w:val="0009333E"/>
    <w:rsid w:val="0009338A"/>
    <w:rsid w:val="00093616"/>
    <w:rsid w:val="0009780B"/>
    <w:rsid w:val="000A01F1"/>
    <w:rsid w:val="000A46B6"/>
    <w:rsid w:val="000B1504"/>
    <w:rsid w:val="000B15E8"/>
    <w:rsid w:val="000B259E"/>
    <w:rsid w:val="000B5F8C"/>
    <w:rsid w:val="000C1163"/>
    <w:rsid w:val="000C1584"/>
    <w:rsid w:val="000C3BF9"/>
    <w:rsid w:val="000D2539"/>
    <w:rsid w:val="000D5D11"/>
    <w:rsid w:val="000D76FD"/>
    <w:rsid w:val="000D7E33"/>
    <w:rsid w:val="000E0505"/>
    <w:rsid w:val="000E55B9"/>
    <w:rsid w:val="000E5F18"/>
    <w:rsid w:val="000F2DF4"/>
    <w:rsid w:val="000F6783"/>
    <w:rsid w:val="000F6C47"/>
    <w:rsid w:val="00104B99"/>
    <w:rsid w:val="00116146"/>
    <w:rsid w:val="00120C95"/>
    <w:rsid w:val="00121631"/>
    <w:rsid w:val="0012494F"/>
    <w:rsid w:val="00127DFA"/>
    <w:rsid w:val="0013101D"/>
    <w:rsid w:val="00131180"/>
    <w:rsid w:val="00131871"/>
    <w:rsid w:val="0013199F"/>
    <w:rsid w:val="00140E2B"/>
    <w:rsid w:val="00142069"/>
    <w:rsid w:val="0014513C"/>
    <w:rsid w:val="00145FBB"/>
    <w:rsid w:val="0014663E"/>
    <w:rsid w:val="00147667"/>
    <w:rsid w:val="00151821"/>
    <w:rsid w:val="00155B92"/>
    <w:rsid w:val="00157AB4"/>
    <w:rsid w:val="00164E51"/>
    <w:rsid w:val="001661EA"/>
    <w:rsid w:val="00170C65"/>
    <w:rsid w:val="001734FD"/>
    <w:rsid w:val="00176D44"/>
    <w:rsid w:val="00180152"/>
    <w:rsid w:val="00180664"/>
    <w:rsid w:val="001840BB"/>
    <w:rsid w:val="00184BA7"/>
    <w:rsid w:val="00184F8A"/>
    <w:rsid w:val="00185758"/>
    <w:rsid w:val="001868EA"/>
    <w:rsid w:val="00191F3E"/>
    <w:rsid w:val="001942FF"/>
    <w:rsid w:val="001A07E1"/>
    <w:rsid w:val="001A17FE"/>
    <w:rsid w:val="001A5B20"/>
    <w:rsid w:val="001A74C8"/>
    <w:rsid w:val="001B04E4"/>
    <w:rsid w:val="001B435E"/>
    <w:rsid w:val="001B5151"/>
    <w:rsid w:val="001C065C"/>
    <w:rsid w:val="001C7F24"/>
    <w:rsid w:val="001D1CFB"/>
    <w:rsid w:val="001D239D"/>
    <w:rsid w:val="001D23FC"/>
    <w:rsid w:val="001D492B"/>
    <w:rsid w:val="001D719E"/>
    <w:rsid w:val="001D7724"/>
    <w:rsid w:val="001D7EA4"/>
    <w:rsid w:val="001E76B5"/>
    <w:rsid w:val="001F5299"/>
    <w:rsid w:val="002000A1"/>
    <w:rsid w:val="00202882"/>
    <w:rsid w:val="00202E51"/>
    <w:rsid w:val="00206C15"/>
    <w:rsid w:val="002123A6"/>
    <w:rsid w:val="00214D67"/>
    <w:rsid w:val="0021780D"/>
    <w:rsid w:val="00220BFE"/>
    <w:rsid w:val="002232E2"/>
    <w:rsid w:val="00234D16"/>
    <w:rsid w:val="00237589"/>
    <w:rsid w:val="0024310C"/>
    <w:rsid w:val="00243386"/>
    <w:rsid w:val="002445E6"/>
    <w:rsid w:val="00245391"/>
    <w:rsid w:val="00245EBF"/>
    <w:rsid w:val="00247880"/>
    <w:rsid w:val="00247D06"/>
    <w:rsid w:val="00250014"/>
    <w:rsid w:val="002540B8"/>
    <w:rsid w:val="00254C3E"/>
    <w:rsid w:val="002571D2"/>
    <w:rsid w:val="002622CF"/>
    <w:rsid w:val="00263CD1"/>
    <w:rsid w:val="00263FD5"/>
    <w:rsid w:val="002660CF"/>
    <w:rsid w:val="00266281"/>
    <w:rsid w:val="00270338"/>
    <w:rsid w:val="00270365"/>
    <w:rsid w:val="00270557"/>
    <w:rsid w:val="00272D16"/>
    <w:rsid w:val="00275BB5"/>
    <w:rsid w:val="00277CF7"/>
    <w:rsid w:val="00284290"/>
    <w:rsid w:val="0028558B"/>
    <w:rsid w:val="00286336"/>
    <w:rsid w:val="00286F6A"/>
    <w:rsid w:val="00290063"/>
    <w:rsid w:val="00290ED7"/>
    <w:rsid w:val="00291C8C"/>
    <w:rsid w:val="00294416"/>
    <w:rsid w:val="002963F4"/>
    <w:rsid w:val="002A1ECE"/>
    <w:rsid w:val="002A2510"/>
    <w:rsid w:val="002A36C2"/>
    <w:rsid w:val="002A765C"/>
    <w:rsid w:val="002B27FD"/>
    <w:rsid w:val="002B4D1D"/>
    <w:rsid w:val="002C0217"/>
    <w:rsid w:val="002C10B1"/>
    <w:rsid w:val="002D222A"/>
    <w:rsid w:val="002D2B36"/>
    <w:rsid w:val="002D365F"/>
    <w:rsid w:val="002D4746"/>
    <w:rsid w:val="002D4EFC"/>
    <w:rsid w:val="002D5491"/>
    <w:rsid w:val="002D7F3F"/>
    <w:rsid w:val="002E3F4F"/>
    <w:rsid w:val="002E5B8D"/>
    <w:rsid w:val="002E6314"/>
    <w:rsid w:val="002E6BF2"/>
    <w:rsid w:val="002E6F75"/>
    <w:rsid w:val="002F0FCC"/>
    <w:rsid w:val="002F237D"/>
    <w:rsid w:val="002F3A77"/>
    <w:rsid w:val="002F3EAB"/>
    <w:rsid w:val="0030650C"/>
    <w:rsid w:val="003076FD"/>
    <w:rsid w:val="003109D9"/>
    <w:rsid w:val="00310C32"/>
    <w:rsid w:val="00311CD9"/>
    <w:rsid w:val="0031415B"/>
    <w:rsid w:val="00317005"/>
    <w:rsid w:val="003231A3"/>
    <w:rsid w:val="00327785"/>
    <w:rsid w:val="00334451"/>
    <w:rsid w:val="0033501D"/>
    <w:rsid w:val="00335259"/>
    <w:rsid w:val="00341004"/>
    <w:rsid w:val="00347B56"/>
    <w:rsid w:val="00347C6D"/>
    <w:rsid w:val="00352A99"/>
    <w:rsid w:val="00353458"/>
    <w:rsid w:val="003673DE"/>
    <w:rsid w:val="00367FA8"/>
    <w:rsid w:val="003732FE"/>
    <w:rsid w:val="003767A0"/>
    <w:rsid w:val="00381826"/>
    <w:rsid w:val="0038552C"/>
    <w:rsid w:val="003863AD"/>
    <w:rsid w:val="003905AF"/>
    <w:rsid w:val="003929F1"/>
    <w:rsid w:val="00397840"/>
    <w:rsid w:val="00397D33"/>
    <w:rsid w:val="003A1B63"/>
    <w:rsid w:val="003A2E3E"/>
    <w:rsid w:val="003A3543"/>
    <w:rsid w:val="003A41A1"/>
    <w:rsid w:val="003A59FD"/>
    <w:rsid w:val="003A6F95"/>
    <w:rsid w:val="003A7BB9"/>
    <w:rsid w:val="003B1202"/>
    <w:rsid w:val="003B2326"/>
    <w:rsid w:val="003B31AD"/>
    <w:rsid w:val="003B3690"/>
    <w:rsid w:val="003B5048"/>
    <w:rsid w:val="003B5961"/>
    <w:rsid w:val="003B7745"/>
    <w:rsid w:val="003D5F21"/>
    <w:rsid w:val="003D63F7"/>
    <w:rsid w:val="003D7C40"/>
    <w:rsid w:val="003E0BB3"/>
    <w:rsid w:val="003E41A7"/>
    <w:rsid w:val="003E7435"/>
    <w:rsid w:val="003E7647"/>
    <w:rsid w:val="003F1BF0"/>
    <w:rsid w:val="003F2625"/>
    <w:rsid w:val="003F567C"/>
    <w:rsid w:val="003F57F0"/>
    <w:rsid w:val="003F67E0"/>
    <w:rsid w:val="004021BB"/>
    <w:rsid w:val="004059A7"/>
    <w:rsid w:val="004113F2"/>
    <w:rsid w:val="004114A1"/>
    <w:rsid w:val="0041339F"/>
    <w:rsid w:val="004229C1"/>
    <w:rsid w:val="004230B9"/>
    <w:rsid w:val="004238E0"/>
    <w:rsid w:val="00430388"/>
    <w:rsid w:val="00435C6D"/>
    <w:rsid w:val="004367ED"/>
    <w:rsid w:val="00437BB2"/>
    <w:rsid w:val="00437DAF"/>
    <w:rsid w:val="00437ED0"/>
    <w:rsid w:val="00440690"/>
    <w:rsid w:val="00440CD8"/>
    <w:rsid w:val="0044170E"/>
    <w:rsid w:val="00442679"/>
    <w:rsid w:val="00443837"/>
    <w:rsid w:val="004447AF"/>
    <w:rsid w:val="00444CDC"/>
    <w:rsid w:val="004454BA"/>
    <w:rsid w:val="004461AD"/>
    <w:rsid w:val="00450C3E"/>
    <w:rsid w:val="00450F66"/>
    <w:rsid w:val="00454926"/>
    <w:rsid w:val="00455D54"/>
    <w:rsid w:val="0045663D"/>
    <w:rsid w:val="00461739"/>
    <w:rsid w:val="004624AB"/>
    <w:rsid w:val="0046744E"/>
    <w:rsid w:val="00467865"/>
    <w:rsid w:val="00470E86"/>
    <w:rsid w:val="004743FC"/>
    <w:rsid w:val="00476342"/>
    <w:rsid w:val="00477D2E"/>
    <w:rsid w:val="00477DE3"/>
    <w:rsid w:val="00480096"/>
    <w:rsid w:val="00484222"/>
    <w:rsid w:val="004854FA"/>
    <w:rsid w:val="00485AEF"/>
    <w:rsid w:val="0048685F"/>
    <w:rsid w:val="00490F8D"/>
    <w:rsid w:val="00495811"/>
    <w:rsid w:val="00495DBE"/>
    <w:rsid w:val="004A1437"/>
    <w:rsid w:val="004A4198"/>
    <w:rsid w:val="004A4373"/>
    <w:rsid w:val="004A54EA"/>
    <w:rsid w:val="004A5FE5"/>
    <w:rsid w:val="004B0578"/>
    <w:rsid w:val="004C24ED"/>
    <w:rsid w:val="004C4E82"/>
    <w:rsid w:val="004C5636"/>
    <w:rsid w:val="004D1C92"/>
    <w:rsid w:val="004D1EFA"/>
    <w:rsid w:val="004D3D42"/>
    <w:rsid w:val="004D4343"/>
    <w:rsid w:val="004D5952"/>
    <w:rsid w:val="004D702E"/>
    <w:rsid w:val="004D7CAC"/>
    <w:rsid w:val="004E34C6"/>
    <w:rsid w:val="004F4EF2"/>
    <w:rsid w:val="004F62AD"/>
    <w:rsid w:val="004F6455"/>
    <w:rsid w:val="00501AE8"/>
    <w:rsid w:val="00504B65"/>
    <w:rsid w:val="00510C88"/>
    <w:rsid w:val="00510D25"/>
    <w:rsid w:val="005114CE"/>
    <w:rsid w:val="00512723"/>
    <w:rsid w:val="00514447"/>
    <w:rsid w:val="005162F1"/>
    <w:rsid w:val="00516442"/>
    <w:rsid w:val="0052122B"/>
    <w:rsid w:val="00525234"/>
    <w:rsid w:val="00525985"/>
    <w:rsid w:val="00531AE7"/>
    <w:rsid w:val="00531FFB"/>
    <w:rsid w:val="0053321D"/>
    <w:rsid w:val="005364FD"/>
    <w:rsid w:val="00536865"/>
    <w:rsid w:val="00537C06"/>
    <w:rsid w:val="00542B9A"/>
    <w:rsid w:val="00552D75"/>
    <w:rsid w:val="00552ED5"/>
    <w:rsid w:val="005557F6"/>
    <w:rsid w:val="0056317B"/>
    <w:rsid w:val="00563778"/>
    <w:rsid w:val="00577544"/>
    <w:rsid w:val="00581642"/>
    <w:rsid w:val="0059011D"/>
    <w:rsid w:val="0059528B"/>
    <w:rsid w:val="005959FF"/>
    <w:rsid w:val="00596412"/>
    <w:rsid w:val="005965D6"/>
    <w:rsid w:val="00596B83"/>
    <w:rsid w:val="005A19EE"/>
    <w:rsid w:val="005A29E2"/>
    <w:rsid w:val="005A66B5"/>
    <w:rsid w:val="005A6B4A"/>
    <w:rsid w:val="005B051B"/>
    <w:rsid w:val="005B0B26"/>
    <w:rsid w:val="005B4AE2"/>
    <w:rsid w:val="005B4B0A"/>
    <w:rsid w:val="005B5415"/>
    <w:rsid w:val="005B72F8"/>
    <w:rsid w:val="005B7A0D"/>
    <w:rsid w:val="005C0C09"/>
    <w:rsid w:val="005C2D87"/>
    <w:rsid w:val="005C30D9"/>
    <w:rsid w:val="005C32F0"/>
    <w:rsid w:val="005C3DB4"/>
    <w:rsid w:val="005C7514"/>
    <w:rsid w:val="005D3E96"/>
    <w:rsid w:val="005D50EE"/>
    <w:rsid w:val="005D7622"/>
    <w:rsid w:val="005E083F"/>
    <w:rsid w:val="005E3A53"/>
    <w:rsid w:val="005E63CC"/>
    <w:rsid w:val="005E7B3C"/>
    <w:rsid w:val="005E7B9B"/>
    <w:rsid w:val="005F18F9"/>
    <w:rsid w:val="005F2262"/>
    <w:rsid w:val="005F40A8"/>
    <w:rsid w:val="005F4C6D"/>
    <w:rsid w:val="005F55BE"/>
    <w:rsid w:val="005F6E87"/>
    <w:rsid w:val="006017F6"/>
    <w:rsid w:val="00601AAF"/>
    <w:rsid w:val="00604AE1"/>
    <w:rsid w:val="0060787A"/>
    <w:rsid w:val="006123DB"/>
    <w:rsid w:val="00613129"/>
    <w:rsid w:val="0061318F"/>
    <w:rsid w:val="00613C95"/>
    <w:rsid w:val="00617C65"/>
    <w:rsid w:val="00622385"/>
    <w:rsid w:val="006302E3"/>
    <w:rsid w:val="00631699"/>
    <w:rsid w:val="0063229B"/>
    <w:rsid w:val="00632725"/>
    <w:rsid w:val="00632DC1"/>
    <w:rsid w:val="006424C9"/>
    <w:rsid w:val="0064307A"/>
    <w:rsid w:val="00644236"/>
    <w:rsid w:val="00644769"/>
    <w:rsid w:val="0064639B"/>
    <w:rsid w:val="00651C15"/>
    <w:rsid w:val="00653422"/>
    <w:rsid w:val="00654FFC"/>
    <w:rsid w:val="0066051C"/>
    <w:rsid w:val="00660E45"/>
    <w:rsid w:val="0066200C"/>
    <w:rsid w:val="00673493"/>
    <w:rsid w:val="0067419E"/>
    <w:rsid w:val="00675EE4"/>
    <w:rsid w:val="006764D3"/>
    <w:rsid w:val="00680B74"/>
    <w:rsid w:val="0068264D"/>
    <w:rsid w:val="00683062"/>
    <w:rsid w:val="006837AC"/>
    <w:rsid w:val="0068541E"/>
    <w:rsid w:val="00686A42"/>
    <w:rsid w:val="00686F55"/>
    <w:rsid w:val="006916CE"/>
    <w:rsid w:val="00692FAE"/>
    <w:rsid w:val="00693EC0"/>
    <w:rsid w:val="00694167"/>
    <w:rsid w:val="006A2A0D"/>
    <w:rsid w:val="006A7D0F"/>
    <w:rsid w:val="006B03BF"/>
    <w:rsid w:val="006B31F0"/>
    <w:rsid w:val="006C1246"/>
    <w:rsid w:val="006C2D21"/>
    <w:rsid w:val="006C4610"/>
    <w:rsid w:val="006C528C"/>
    <w:rsid w:val="006D1261"/>
    <w:rsid w:val="006D2635"/>
    <w:rsid w:val="006D5463"/>
    <w:rsid w:val="006D779C"/>
    <w:rsid w:val="006E4D17"/>
    <w:rsid w:val="006E4F63"/>
    <w:rsid w:val="006E729E"/>
    <w:rsid w:val="006E7504"/>
    <w:rsid w:val="006F36B2"/>
    <w:rsid w:val="006F440E"/>
    <w:rsid w:val="006F4C8F"/>
    <w:rsid w:val="006F5C2F"/>
    <w:rsid w:val="00703A4F"/>
    <w:rsid w:val="00704953"/>
    <w:rsid w:val="00714692"/>
    <w:rsid w:val="00720AE9"/>
    <w:rsid w:val="00726330"/>
    <w:rsid w:val="00726561"/>
    <w:rsid w:val="00732E84"/>
    <w:rsid w:val="00736C58"/>
    <w:rsid w:val="0074768E"/>
    <w:rsid w:val="007563A2"/>
    <w:rsid w:val="007564F5"/>
    <w:rsid w:val="007602AC"/>
    <w:rsid w:val="00760F30"/>
    <w:rsid w:val="00763B3C"/>
    <w:rsid w:val="00765F09"/>
    <w:rsid w:val="00774B67"/>
    <w:rsid w:val="007779EC"/>
    <w:rsid w:val="0078190E"/>
    <w:rsid w:val="0078226F"/>
    <w:rsid w:val="0078280E"/>
    <w:rsid w:val="0078422C"/>
    <w:rsid w:val="00784E6E"/>
    <w:rsid w:val="00785413"/>
    <w:rsid w:val="00786C8F"/>
    <w:rsid w:val="007928F0"/>
    <w:rsid w:val="00793A72"/>
    <w:rsid w:val="00793AC6"/>
    <w:rsid w:val="007A71DE"/>
    <w:rsid w:val="007B199B"/>
    <w:rsid w:val="007B4E72"/>
    <w:rsid w:val="007B6119"/>
    <w:rsid w:val="007C388B"/>
    <w:rsid w:val="007C7DEE"/>
    <w:rsid w:val="007D0222"/>
    <w:rsid w:val="007D3CAB"/>
    <w:rsid w:val="007D7B80"/>
    <w:rsid w:val="007E2A15"/>
    <w:rsid w:val="007E37A1"/>
    <w:rsid w:val="007E69C4"/>
    <w:rsid w:val="007E6F9F"/>
    <w:rsid w:val="007F3F03"/>
    <w:rsid w:val="007F5851"/>
    <w:rsid w:val="007F7D4D"/>
    <w:rsid w:val="00800A59"/>
    <w:rsid w:val="00807594"/>
    <w:rsid w:val="0081033E"/>
    <w:rsid w:val="008107D6"/>
    <w:rsid w:val="008129C6"/>
    <w:rsid w:val="00813A9E"/>
    <w:rsid w:val="00821C47"/>
    <w:rsid w:val="008230F6"/>
    <w:rsid w:val="00833BA8"/>
    <w:rsid w:val="00836C23"/>
    <w:rsid w:val="00837825"/>
    <w:rsid w:val="00840FF2"/>
    <w:rsid w:val="00841148"/>
    <w:rsid w:val="00841645"/>
    <w:rsid w:val="008424C8"/>
    <w:rsid w:val="00842F9B"/>
    <w:rsid w:val="00843E8C"/>
    <w:rsid w:val="0084439C"/>
    <w:rsid w:val="008471DD"/>
    <w:rsid w:val="00851DF2"/>
    <w:rsid w:val="00852EC6"/>
    <w:rsid w:val="00857C67"/>
    <w:rsid w:val="00863E8A"/>
    <w:rsid w:val="00865EE9"/>
    <w:rsid w:val="0086732A"/>
    <w:rsid w:val="00867FF6"/>
    <w:rsid w:val="00873C9C"/>
    <w:rsid w:val="0087417C"/>
    <w:rsid w:val="00880071"/>
    <w:rsid w:val="008801E2"/>
    <w:rsid w:val="0088184C"/>
    <w:rsid w:val="00883170"/>
    <w:rsid w:val="00887663"/>
    <w:rsid w:val="0088782D"/>
    <w:rsid w:val="00891437"/>
    <w:rsid w:val="008947B3"/>
    <w:rsid w:val="00896E0F"/>
    <w:rsid w:val="008A3592"/>
    <w:rsid w:val="008A65AB"/>
    <w:rsid w:val="008B180E"/>
    <w:rsid w:val="008B40C6"/>
    <w:rsid w:val="008B6F52"/>
    <w:rsid w:val="008B7081"/>
    <w:rsid w:val="008C08AE"/>
    <w:rsid w:val="008C316E"/>
    <w:rsid w:val="008C75A3"/>
    <w:rsid w:val="008D13C2"/>
    <w:rsid w:val="008D2785"/>
    <w:rsid w:val="008D4732"/>
    <w:rsid w:val="008E1330"/>
    <w:rsid w:val="008E3DF5"/>
    <w:rsid w:val="008E66DA"/>
    <w:rsid w:val="008E72CF"/>
    <w:rsid w:val="008F1292"/>
    <w:rsid w:val="00902964"/>
    <w:rsid w:val="0090497E"/>
    <w:rsid w:val="00905FDE"/>
    <w:rsid w:val="00906586"/>
    <w:rsid w:val="00910933"/>
    <w:rsid w:val="0091626C"/>
    <w:rsid w:val="00921137"/>
    <w:rsid w:val="00924C81"/>
    <w:rsid w:val="00932421"/>
    <w:rsid w:val="00937437"/>
    <w:rsid w:val="0093773B"/>
    <w:rsid w:val="009412D8"/>
    <w:rsid w:val="009416AC"/>
    <w:rsid w:val="00944F12"/>
    <w:rsid w:val="0094790F"/>
    <w:rsid w:val="0095122D"/>
    <w:rsid w:val="0095412D"/>
    <w:rsid w:val="009561B5"/>
    <w:rsid w:val="00956609"/>
    <w:rsid w:val="009605B5"/>
    <w:rsid w:val="009618DE"/>
    <w:rsid w:val="00961FA3"/>
    <w:rsid w:val="0096535C"/>
    <w:rsid w:val="00966B90"/>
    <w:rsid w:val="009737B7"/>
    <w:rsid w:val="009802C4"/>
    <w:rsid w:val="0098446C"/>
    <w:rsid w:val="0099431E"/>
    <w:rsid w:val="009958F1"/>
    <w:rsid w:val="009959CC"/>
    <w:rsid w:val="00996434"/>
    <w:rsid w:val="009976D9"/>
    <w:rsid w:val="00997A3E"/>
    <w:rsid w:val="00997D56"/>
    <w:rsid w:val="009A07D7"/>
    <w:rsid w:val="009A17C9"/>
    <w:rsid w:val="009A4EA3"/>
    <w:rsid w:val="009A55DC"/>
    <w:rsid w:val="009B3C43"/>
    <w:rsid w:val="009B556A"/>
    <w:rsid w:val="009C220D"/>
    <w:rsid w:val="009C4FF0"/>
    <w:rsid w:val="009D003C"/>
    <w:rsid w:val="009D141A"/>
    <w:rsid w:val="009D3BE7"/>
    <w:rsid w:val="009D4D57"/>
    <w:rsid w:val="009D5E40"/>
    <w:rsid w:val="009D7446"/>
    <w:rsid w:val="009E2A26"/>
    <w:rsid w:val="009E38E2"/>
    <w:rsid w:val="009E45AC"/>
    <w:rsid w:val="009E5B13"/>
    <w:rsid w:val="009F3624"/>
    <w:rsid w:val="00A01910"/>
    <w:rsid w:val="00A0546F"/>
    <w:rsid w:val="00A11B13"/>
    <w:rsid w:val="00A13F3A"/>
    <w:rsid w:val="00A15C1D"/>
    <w:rsid w:val="00A16372"/>
    <w:rsid w:val="00A211B2"/>
    <w:rsid w:val="00A2302A"/>
    <w:rsid w:val="00A24CA4"/>
    <w:rsid w:val="00A2727E"/>
    <w:rsid w:val="00A31DE4"/>
    <w:rsid w:val="00A33BE8"/>
    <w:rsid w:val="00A35524"/>
    <w:rsid w:val="00A357D3"/>
    <w:rsid w:val="00A35B71"/>
    <w:rsid w:val="00A3736B"/>
    <w:rsid w:val="00A434A3"/>
    <w:rsid w:val="00A4531A"/>
    <w:rsid w:val="00A463D9"/>
    <w:rsid w:val="00A52ECE"/>
    <w:rsid w:val="00A61ACB"/>
    <w:rsid w:val="00A63AC6"/>
    <w:rsid w:val="00A66DDE"/>
    <w:rsid w:val="00A67BB0"/>
    <w:rsid w:val="00A74F99"/>
    <w:rsid w:val="00A779D9"/>
    <w:rsid w:val="00A8296B"/>
    <w:rsid w:val="00A82BA3"/>
    <w:rsid w:val="00A83937"/>
    <w:rsid w:val="00A84E69"/>
    <w:rsid w:val="00A851A8"/>
    <w:rsid w:val="00A90FD6"/>
    <w:rsid w:val="00A91770"/>
    <w:rsid w:val="00A92012"/>
    <w:rsid w:val="00A94ACC"/>
    <w:rsid w:val="00A95270"/>
    <w:rsid w:val="00A96381"/>
    <w:rsid w:val="00AA0FEF"/>
    <w:rsid w:val="00AA49B8"/>
    <w:rsid w:val="00AA4F12"/>
    <w:rsid w:val="00AA79BD"/>
    <w:rsid w:val="00AA7EBE"/>
    <w:rsid w:val="00AB1618"/>
    <w:rsid w:val="00AB1C2D"/>
    <w:rsid w:val="00AB6C34"/>
    <w:rsid w:val="00AB7319"/>
    <w:rsid w:val="00AC2C46"/>
    <w:rsid w:val="00AC415F"/>
    <w:rsid w:val="00AC59E2"/>
    <w:rsid w:val="00AC6C46"/>
    <w:rsid w:val="00AD282D"/>
    <w:rsid w:val="00AD28E3"/>
    <w:rsid w:val="00AD2986"/>
    <w:rsid w:val="00AD39FE"/>
    <w:rsid w:val="00AD643E"/>
    <w:rsid w:val="00AD680A"/>
    <w:rsid w:val="00AD6EC2"/>
    <w:rsid w:val="00AE483D"/>
    <w:rsid w:val="00AE53C0"/>
    <w:rsid w:val="00AE6E1A"/>
    <w:rsid w:val="00AE6FA4"/>
    <w:rsid w:val="00AF367D"/>
    <w:rsid w:val="00AF4342"/>
    <w:rsid w:val="00AF5004"/>
    <w:rsid w:val="00B007B8"/>
    <w:rsid w:val="00B03907"/>
    <w:rsid w:val="00B04D38"/>
    <w:rsid w:val="00B11811"/>
    <w:rsid w:val="00B15ADD"/>
    <w:rsid w:val="00B1627A"/>
    <w:rsid w:val="00B207F6"/>
    <w:rsid w:val="00B2083A"/>
    <w:rsid w:val="00B22393"/>
    <w:rsid w:val="00B23185"/>
    <w:rsid w:val="00B2376B"/>
    <w:rsid w:val="00B24D62"/>
    <w:rsid w:val="00B256E9"/>
    <w:rsid w:val="00B25B04"/>
    <w:rsid w:val="00B26A16"/>
    <w:rsid w:val="00B26EDF"/>
    <w:rsid w:val="00B311E1"/>
    <w:rsid w:val="00B34DF3"/>
    <w:rsid w:val="00B351B2"/>
    <w:rsid w:val="00B3773C"/>
    <w:rsid w:val="00B37A7B"/>
    <w:rsid w:val="00B42DC4"/>
    <w:rsid w:val="00B4735C"/>
    <w:rsid w:val="00B53C2A"/>
    <w:rsid w:val="00B54CF7"/>
    <w:rsid w:val="00B740E2"/>
    <w:rsid w:val="00B768F4"/>
    <w:rsid w:val="00B77CB0"/>
    <w:rsid w:val="00B801CB"/>
    <w:rsid w:val="00B81383"/>
    <w:rsid w:val="00B84A45"/>
    <w:rsid w:val="00B851F1"/>
    <w:rsid w:val="00B86FEF"/>
    <w:rsid w:val="00B90EC2"/>
    <w:rsid w:val="00B90ED6"/>
    <w:rsid w:val="00B92E42"/>
    <w:rsid w:val="00B95350"/>
    <w:rsid w:val="00B97EC4"/>
    <w:rsid w:val="00BA268F"/>
    <w:rsid w:val="00BA3B35"/>
    <w:rsid w:val="00BA418F"/>
    <w:rsid w:val="00BA5BD9"/>
    <w:rsid w:val="00BA6864"/>
    <w:rsid w:val="00BB3219"/>
    <w:rsid w:val="00BC1D6F"/>
    <w:rsid w:val="00BC294F"/>
    <w:rsid w:val="00BD463D"/>
    <w:rsid w:val="00BD50B1"/>
    <w:rsid w:val="00BD5667"/>
    <w:rsid w:val="00BE2DB7"/>
    <w:rsid w:val="00BE36F2"/>
    <w:rsid w:val="00BE4210"/>
    <w:rsid w:val="00BE4CF2"/>
    <w:rsid w:val="00BE5178"/>
    <w:rsid w:val="00BE71A7"/>
    <w:rsid w:val="00BF17F9"/>
    <w:rsid w:val="00BF1E9C"/>
    <w:rsid w:val="00BF7212"/>
    <w:rsid w:val="00C00623"/>
    <w:rsid w:val="00C02A61"/>
    <w:rsid w:val="00C07319"/>
    <w:rsid w:val="00C076E7"/>
    <w:rsid w:val="00C079CA"/>
    <w:rsid w:val="00C133F3"/>
    <w:rsid w:val="00C14A7F"/>
    <w:rsid w:val="00C176F3"/>
    <w:rsid w:val="00C255F7"/>
    <w:rsid w:val="00C26E77"/>
    <w:rsid w:val="00C32886"/>
    <w:rsid w:val="00C32E37"/>
    <w:rsid w:val="00C3660D"/>
    <w:rsid w:val="00C37B41"/>
    <w:rsid w:val="00C509B5"/>
    <w:rsid w:val="00C551D4"/>
    <w:rsid w:val="00C555C9"/>
    <w:rsid w:val="00C561C3"/>
    <w:rsid w:val="00C57524"/>
    <w:rsid w:val="00C606CD"/>
    <w:rsid w:val="00C60E44"/>
    <w:rsid w:val="00C6336F"/>
    <w:rsid w:val="00C6463F"/>
    <w:rsid w:val="00C67741"/>
    <w:rsid w:val="00C71112"/>
    <w:rsid w:val="00C714D8"/>
    <w:rsid w:val="00C71742"/>
    <w:rsid w:val="00C71B2E"/>
    <w:rsid w:val="00C71FC6"/>
    <w:rsid w:val="00C74647"/>
    <w:rsid w:val="00C74BC6"/>
    <w:rsid w:val="00C76039"/>
    <w:rsid w:val="00C76480"/>
    <w:rsid w:val="00C80F41"/>
    <w:rsid w:val="00C836CD"/>
    <w:rsid w:val="00C869B4"/>
    <w:rsid w:val="00C9237F"/>
    <w:rsid w:val="00C92FD6"/>
    <w:rsid w:val="00C93C8B"/>
    <w:rsid w:val="00CA1953"/>
    <w:rsid w:val="00CA3B1D"/>
    <w:rsid w:val="00CA3B8A"/>
    <w:rsid w:val="00CA6725"/>
    <w:rsid w:val="00CA6A7F"/>
    <w:rsid w:val="00CB2D84"/>
    <w:rsid w:val="00CB307D"/>
    <w:rsid w:val="00CB3A73"/>
    <w:rsid w:val="00CC02F4"/>
    <w:rsid w:val="00CC6598"/>
    <w:rsid w:val="00CC6BB1"/>
    <w:rsid w:val="00CD1027"/>
    <w:rsid w:val="00CD17FF"/>
    <w:rsid w:val="00CD5F02"/>
    <w:rsid w:val="00CE36C7"/>
    <w:rsid w:val="00CE4D8A"/>
    <w:rsid w:val="00CE560C"/>
    <w:rsid w:val="00CE5DC3"/>
    <w:rsid w:val="00CE7B1B"/>
    <w:rsid w:val="00CF6945"/>
    <w:rsid w:val="00CF718D"/>
    <w:rsid w:val="00D06B7F"/>
    <w:rsid w:val="00D06E79"/>
    <w:rsid w:val="00D10793"/>
    <w:rsid w:val="00D1407F"/>
    <w:rsid w:val="00D14E73"/>
    <w:rsid w:val="00D15EAB"/>
    <w:rsid w:val="00D1673D"/>
    <w:rsid w:val="00D17C3A"/>
    <w:rsid w:val="00D25B0D"/>
    <w:rsid w:val="00D30515"/>
    <w:rsid w:val="00D34FB7"/>
    <w:rsid w:val="00D354E0"/>
    <w:rsid w:val="00D360BD"/>
    <w:rsid w:val="00D37427"/>
    <w:rsid w:val="00D43C19"/>
    <w:rsid w:val="00D45B20"/>
    <w:rsid w:val="00D47BFD"/>
    <w:rsid w:val="00D53524"/>
    <w:rsid w:val="00D543DF"/>
    <w:rsid w:val="00D546D5"/>
    <w:rsid w:val="00D559FC"/>
    <w:rsid w:val="00D5660E"/>
    <w:rsid w:val="00D6155E"/>
    <w:rsid w:val="00D615BD"/>
    <w:rsid w:val="00D62EDD"/>
    <w:rsid w:val="00D7096C"/>
    <w:rsid w:val="00D71237"/>
    <w:rsid w:val="00D74440"/>
    <w:rsid w:val="00D769F7"/>
    <w:rsid w:val="00D83BB3"/>
    <w:rsid w:val="00D844D8"/>
    <w:rsid w:val="00D876F8"/>
    <w:rsid w:val="00D96C41"/>
    <w:rsid w:val="00D97DA8"/>
    <w:rsid w:val="00DB183C"/>
    <w:rsid w:val="00DB2567"/>
    <w:rsid w:val="00DB41EB"/>
    <w:rsid w:val="00DB71E5"/>
    <w:rsid w:val="00DC47A2"/>
    <w:rsid w:val="00DC514B"/>
    <w:rsid w:val="00DD1B4E"/>
    <w:rsid w:val="00DE1551"/>
    <w:rsid w:val="00DE2774"/>
    <w:rsid w:val="00DE41CB"/>
    <w:rsid w:val="00DE49D3"/>
    <w:rsid w:val="00DE7FB7"/>
    <w:rsid w:val="00DF0F5B"/>
    <w:rsid w:val="00DF1DC2"/>
    <w:rsid w:val="00DF42A3"/>
    <w:rsid w:val="00DF6178"/>
    <w:rsid w:val="00DF764E"/>
    <w:rsid w:val="00E026F7"/>
    <w:rsid w:val="00E040BA"/>
    <w:rsid w:val="00E075B7"/>
    <w:rsid w:val="00E07C0E"/>
    <w:rsid w:val="00E13B44"/>
    <w:rsid w:val="00E14DD0"/>
    <w:rsid w:val="00E15516"/>
    <w:rsid w:val="00E20DDA"/>
    <w:rsid w:val="00E21778"/>
    <w:rsid w:val="00E218EC"/>
    <w:rsid w:val="00E2287E"/>
    <w:rsid w:val="00E24317"/>
    <w:rsid w:val="00E31FA5"/>
    <w:rsid w:val="00E3207F"/>
    <w:rsid w:val="00E32A8B"/>
    <w:rsid w:val="00E332F6"/>
    <w:rsid w:val="00E359ED"/>
    <w:rsid w:val="00E36054"/>
    <w:rsid w:val="00E37E7B"/>
    <w:rsid w:val="00E41AD6"/>
    <w:rsid w:val="00E46E04"/>
    <w:rsid w:val="00E64E4D"/>
    <w:rsid w:val="00E662E6"/>
    <w:rsid w:val="00E67596"/>
    <w:rsid w:val="00E7121E"/>
    <w:rsid w:val="00E73340"/>
    <w:rsid w:val="00E746AD"/>
    <w:rsid w:val="00E7718C"/>
    <w:rsid w:val="00E87396"/>
    <w:rsid w:val="00E87A53"/>
    <w:rsid w:val="00E91372"/>
    <w:rsid w:val="00E93EA0"/>
    <w:rsid w:val="00E94515"/>
    <w:rsid w:val="00E979D5"/>
    <w:rsid w:val="00EA3C19"/>
    <w:rsid w:val="00EA4021"/>
    <w:rsid w:val="00EA44A1"/>
    <w:rsid w:val="00EA7F4E"/>
    <w:rsid w:val="00EB401E"/>
    <w:rsid w:val="00EC1A14"/>
    <w:rsid w:val="00EC42A3"/>
    <w:rsid w:val="00EC5AA8"/>
    <w:rsid w:val="00EC5BA9"/>
    <w:rsid w:val="00EC7B99"/>
    <w:rsid w:val="00ED08F5"/>
    <w:rsid w:val="00ED1819"/>
    <w:rsid w:val="00ED2305"/>
    <w:rsid w:val="00ED7C91"/>
    <w:rsid w:val="00EE2019"/>
    <w:rsid w:val="00EE3390"/>
    <w:rsid w:val="00EE4498"/>
    <w:rsid w:val="00EE4A7F"/>
    <w:rsid w:val="00EE5186"/>
    <w:rsid w:val="00EF5A6F"/>
    <w:rsid w:val="00EF7009"/>
    <w:rsid w:val="00F017C4"/>
    <w:rsid w:val="00F01873"/>
    <w:rsid w:val="00F03FC7"/>
    <w:rsid w:val="00F07933"/>
    <w:rsid w:val="00F102F5"/>
    <w:rsid w:val="00F121EE"/>
    <w:rsid w:val="00F12BD7"/>
    <w:rsid w:val="00F15448"/>
    <w:rsid w:val="00F16ADC"/>
    <w:rsid w:val="00F17185"/>
    <w:rsid w:val="00F17524"/>
    <w:rsid w:val="00F21ED0"/>
    <w:rsid w:val="00F236E0"/>
    <w:rsid w:val="00F27B4F"/>
    <w:rsid w:val="00F33228"/>
    <w:rsid w:val="00F41461"/>
    <w:rsid w:val="00F45C24"/>
    <w:rsid w:val="00F45F0A"/>
    <w:rsid w:val="00F466C2"/>
    <w:rsid w:val="00F50D3B"/>
    <w:rsid w:val="00F542F4"/>
    <w:rsid w:val="00F54D44"/>
    <w:rsid w:val="00F55056"/>
    <w:rsid w:val="00F550BD"/>
    <w:rsid w:val="00F55AEA"/>
    <w:rsid w:val="00F55BCD"/>
    <w:rsid w:val="00F57FBE"/>
    <w:rsid w:val="00F661BC"/>
    <w:rsid w:val="00F71F1C"/>
    <w:rsid w:val="00F72663"/>
    <w:rsid w:val="00F72993"/>
    <w:rsid w:val="00F73775"/>
    <w:rsid w:val="00F739CE"/>
    <w:rsid w:val="00F75193"/>
    <w:rsid w:val="00F75AE8"/>
    <w:rsid w:val="00F76621"/>
    <w:rsid w:val="00F77038"/>
    <w:rsid w:val="00F81C4D"/>
    <w:rsid w:val="00F83033"/>
    <w:rsid w:val="00F84AE6"/>
    <w:rsid w:val="00F85065"/>
    <w:rsid w:val="00F873CE"/>
    <w:rsid w:val="00F94CAC"/>
    <w:rsid w:val="00F966AA"/>
    <w:rsid w:val="00F96E66"/>
    <w:rsid w:val="00F977D0"/>
    <w:rsid w:val="00FA312A"/>
    <w:rsid w:val="00FA78E9"/>
    <w:rsid w:val="00FB3014"/>
    <w:rsid w:val="00FB3F86"/>
    <w:rsid w:val="00FB538F"/>
    <w:rsid w:val="00FC0F45"/>
    <w:rsid w:val="00FC15A0"/>
    <w:rsid w:val="00FC1E0E"/>
    <w:rsid w:val="00FC3071"/>
    <w:rsid w:val="00FC5396"/>
    <w:rsid w:val="00FD5902"/>
    <w:rsid w:val="00FE0EFE"/>
    <w:rsid w:val="00FF17FC"/>
    <w:rsid w:val="00FF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ephen.mccann@rochdale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06c428-7569-4e23-a783-ed891f9af7f4">
      <Terms xmlns="http://schemas.microsoft.com/office/infopath/2007/PartnerControls"/>
    </lcf76f155ced4ddcb4097134ff3c332f>
    <TaxCatchAll xmlns="d0ca30ef-7d68-494d-81e5-5907044e885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b5aee081dec13ebcff83bb252ad82df8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17863f5ccdb4d5994eb4f6206c32ad97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1C6962-F15E-401F-AD1A-5163128F36B2}">
  <ds:schemaRefs>
    <ds:schemaRef ds:uri="http://schemas.microsoft.com/office/2006/metadata/properties"/>
    <ds:schemaRef ds:uri="http://schemas.microsoft.com/office/infopath/2007/PartnerControls"/>
    <ds:schemaRef ds:uri="1006c428-7569-4e23-a783-ed891f9af7f4"/>
    <ds:schemaRef ds:uri="d0ca30ef-7d68-494d-81e5-5907044e8857"/>
  </ds:schemaRefs>
</ds:datastoreItem>
</file>

<file path=customXml/itemProps3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8ED5B03-5910-4495-8015-2EF05FCAE3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23</TotalTime>
  <Pages>2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11</cp:revision>
  <cp:lastPrinted>2013-04-30T13:32:00Z</cp:lastPrinted>
  <dcterms:created xsi:type="dcterms:W3CDTF">2026-03-02T10:49:00Z</dcterms:created>
  <dcterms:modified xsi:type="dcterms:W3CDTF">2026-03-02T11:11:00Z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  <property fmtid="{D5CDD505-2E9C-101B-9397-08002B2CF9AE}" pid="3" name="GrammarlyDocumentId">
    <vt:lpwstr>6a106304-1e52-4eb7-89da-a40bf2a7e576</vt:lpwstr>
  </property>
  <property fmtid="{D5CDD505-2E9C-101B-9397-08002B2CF9AE}" pid="4" name="ContentTypeId">
    <vt:lpwstr>0x01010063A3F8558896FA4DA7DE38D12BEAEB8C</vt:lpwstr>
  </property>
  <property fmtid="{D5CDD505-2E9C-101B-9397-08002B2CF9AE}" pid="5" name="MediaServiceImageTags">
    <vt:lpwstr/>
  </property>
</Properties>
</file>