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1A14623F"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033C11">
            <w:rPr>
              <w:rFonts w:cs="Times New Roman"/>
              <w:b/>
              <w:szCs w:val="20"/>
              <w:lang w:eastAsia="en-GB"/>
            </w:rPr>
            <w:t>10</w:t>
          </w:r>
          <w:r w:rsidR="00D0133D">
            <w:rPr>
              <w:rFonts w:cs="Times New Roman"/>
              <w:b/>
              <w:szCs w:val="20"/>
              <w:lang w:eastAsia="en-GB"/>
            </w:rPr>
            <w:t>/</w:t>
          </w:r>
          <w:r w:rsidR="00033C11">
            <w:rPr>
              <w:rFonts w:cs="Times New Roman"/>
              <w:b/>
              <w:szCs w:val="20"/>
              <w:lang w:eastAsia="en-GB"/>
            </w:rPr>
            <w:t>11</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6BD00C4D"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6D1ED2" w:rsidRPr="006D1ED2">
            <w:rPr>
              <w:rFonts w:cs="Times New Roman"/>
              <w:color w:val="333333"/>
              <w:szCs w:val="20"/>
              <w:lang w:eastAsia="en-GB"/>
            </w:rPr>
            <w:t>25/00463/FUL</w:t>
          </w:r>
        </w:sdtContent>
      </w:sdt>
      <w:r w:rsidR="00096921" w:rsidRPr="00096921">
        <w:rPr>
          <w:rFonts w:cs="Times New Roman"/>
          <w:b/>
          <w:szCs w:val="20"/>
          <w:lang w:eastAsia="en-GB"/>
        </w:rPr>
        <w:t xml:space="preserve"> </w:t>
      </w:r>
    </w:p>
    <w:p w14:paraId="60881B80" w14:textId="7DC3BC7E" w:rsidR="00096921" w:rsidRPr="00096921" w:rsidRDefault="00E65EAE" w:rsidP="003A3A58">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6D1ED2">
            <w:rPr>
              <w:rFonts w:ascii="Helvetica" w:hAnsi="Helvetica" w:cs="Helvetica"/>
              <w:color w:val="333333"/>
              <w:shd w:val="clear" w:color="auto" w:fill="FFFFFF"/>
            </w:rPr>
            <w:t>Erection of two-storey front and side extensions following removal of existing covered play area, installation of cladding and alterations to fenestration to all elevations</w:t>
          </w:r>
          <w:r w:rsidR="003A3A58" w:rsidRPr="003A3A58">
            <w:rPr>
              <w:rFonts w:ascii="Helvetica" w:hAnsi="Helvetica" w:cs="Helvetica"/>
              <w:color w:val="333333"/>
              <w:shd w:val="clear" w:color="auto" w:fill="FFFFFF"/>
            </w:rPr>
            <w:cr/>
          </w:r>
        </w:sdtContent>
      </w:sdt>
    </w:p>
    <w:p w14:paraId="4F6275B6" w14:textId="2A56A989" w:rsidR="008C7065" w:rsidRDefault="008C7065" w:rsidP="009C411B"/>
    <w:p w14:paraId="6EE50EC2" w14:textId="539A11DB"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6D1ED2">
            <w:t>Sam</w:t>
          </w:r>
        </w:sdtContent>
      </w:sdt>
      <w:r w:rsidR="00F07750">
        <w:t>,</w:t>
      </w:r>
      <w:r w:rsidR="003E203F">
        <w:t xml:space="preserve"> </w:t>
      </w:r>
    </w:p>
    <w:sdt>
      <w:sdtPr>
        <w:id w:val="-1804375468"/>
        <w:placeholder>
          <w:docPart w:val="DefaultPlaceholder_-1854013440"/>
        </w:placeholder>
      </w:sdtPr>
      <w:sdtEndPr/>
      <w:sdtContent>
        <w:p w14:paraId="78F9E2C9" w14:textId="63CE58F8" w:rsidR="001A306A" w:rsidRDefault="00EB2EC8" w:rsidP="000F6B4B">
          <w:pPr>
            <w:jc w:val="both"/>
          </w:pPr>
          <w:r>
            <w:t xml:space="preserve">I have </w:t>
          </w:r>
          <w:r w:rsidR="000F6B4B">
            <w:t>had clarifying discussions with the applicant regarding this site</w:t>
          </w:r>
          <w:r w:rsidR="00F90DBC">
            <w:t>, and as such I would like to amend my recommendations to you.</w:t>
          </w:r>
          <w:r w:rsidR="00A75C86">
            <w:t xml:space="preserve">  </w:t>
          </w:r>
          <w:r w:rsidR="000F6B4B">
            <w:t>I will require details related to gas ingress prevention measures</w:t>
          </w:r>
          <w:r w:rsidR="00A75C86">
            <w:t xml:space="preserve"> to be installed at the project, in particular within the lift shaft</w:t>
          </w:r>
          <w:r w:rsidR="000F6B4B">
            <w:t xml:space="preserve">.  </w:t>
          </w:r>
          <w:r w:rsidR="00372112">
            <w:t xml:space="preserve">The applicant should detail </w:t>
          </w:r>
          <w:r w:rsidR="00372112">
            <w:t xml:space="preserve">what is required from using the </w:t>
          </w:r>
          <w:r w:rsidR="007D72C8">
            <w:t>contents of Table 4 from BS:8485:2015+A1:2019.</w:t>
          </w:r>
          <w:r w:rsidR="00DB57AD">
            <w:t xml:space="preserve">  </w:t>
          </w:r>
          <w:r w:rsidR="00B06E4A">
            <w:t xml:space="preserve">They should then include a design drawing to indicate where and how the gas ingress prevention measures are to be installed.  </w:t>
          </w:r>
          <w:r w:rsidR="000F6B4B">
            <w:t xml:space="preserve">The appropriate installation of these will need verification via </w:t>
          </w:r>
          <w:r w:rsidR="00977584">
            <w:t>a verification report.  To ensure this, I would recommend the following condition, should you deem to grant approval:</w:t>
          </w:r>
        </w:p>
        <w:p w14:paraId="2E004C16" w14:textId="7614A714" w:rsidR="003A3A58" w:rsidRDefault="003A3A58" w:rsidP="003A3A58">
          <w:pPr>
            <w:jc w:val="both"/>
          </w:pPr>
        </w:p>
        <w:p w14:paraId="34DECC5F" w14:textId="77777777" w:rsidR="00F90DBC" w:rsidRDefault="003A3A58" w:rsidP="00F90DBC">
          <w:pPr>
            <w:tabs>
              <w:tab w:val="left" w:pos="770"/>
              <w:tab w:val="left" w:pos="1100"/>
            </w:tabs>
          </w:pPr>
          <w:r>
            <w:t>“</w:t>
          </w:r>
          <w:r w:rsidR="00F90DBC">
            <w:t xml:space="preserve">No development shall commence until proposals for gas protection measures, to be incorporated into the proposed building to prevent the ingress of landfill gas or ground gas, have been submitted to, and approved in writing by, the Local Planning Authority. </w:t>
          </w:r>
        </w:p>
        <w:p w14:paraId="625320E4" w14:textId="77777777" w:rsidR="00F90DBC" w:rsidRDefault="00F90DBC" w:rsidP="00F90DBC">
          <w:pPr>
            <w:tabs>
              <w:tab w:val="left" w:pos="770"/>
              <w:tab w:val="left" w:pos="1100"/>
            </w:tabs>
          </w:pPr>
        </w:p>
        <w:p w14:paraId="115AB243" w14:textId="2A21B680" w:rsidR="003A3A58" w:rsidRDefault="00F90DBC" w:rsidP="00F90DBC">
          <w:pPr>
            <w:jc w:val="both"/>
          </w:pPr>
          <w:r>
            <w:t>The development shall thereafter be completed in accordance with the approved details and a Verification Report confirming the installation of the approved protection measures shall be submitted to, and approved in writing by, the Local Planning Authority.</w:t>
          </w:r>
          <w:r w:rsidR="003A3A58">
            <w:t>”</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382377"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43AC0124" w14:textId="3531703B" w:rsidR="00DD0929" w:rsidRPr="003F639A" w:rsidRDefault="00382377" w:rsidP="00382377">
      <w:pPr>
        <w:widowControl w:val="0"/>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r w:rsidR="00F82C4A"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0169325">
    <w:abstractNumId w:val="10"/>
  </w:num>
  <w:num w:numId="2" w16cid:durableId="139543577">
    <w:abstractNumId w:val="6"/>
  </w:num>
  <w:num w:numId="3" w16cid:durableId="362362105">
    <w:abstractNumId w:val="2"/>
  </w:num>
  <w:num w:numId="4" w16cid:durableId="958218202">
    <w:abstractNumId w:val="1"/>
  </w:num>
  <w:num w:numId="5" w16cid:durableId="670715160">
    <w:abstractNumId w:val="0"/>
  </w:num>
  <w:num w:numId="6" w16cid:durableId="1810783687">
    <w:abstractNumId w:val="11"/>
  </w:num>
  <w:num w:numId="7" w16cid:durableId="872963532">
    <w:abstractNumId w:val="8"/>
  </w:num>
  <w:num w:numId="8" w16cid:durableId="794326056">
    <w:abstractNumId w:val="5"/>
  </w:num>
  <w:num w:numId="9" w16cid:durableId="10735506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380657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0426818">
    <w:abstractNumId w:val="9"/>
  </w:num>
  <w:num w:numId="12" w16cid:durableId="1547982583">
    <w:abstractNumId w:val="3"/>
  </w:num>
  <w:num w:numId="13" w16cid:durableId="628709247">
    <w:abstractNumId w:val="4"/>
  </w:num>
  <w:num w:numId="14" w16cid:durableId="71076238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3C11"/>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299"/>
    <w:rsid w:val="000E4483"/>
    <w:rsid w:val="000E628C"/>
    <w:rsid w:val="000E64BA"/>
    <w:rsid w:val="000E6CA9"/>
    <w:rsid w:val="000F3F82"/>
    <w:rsid w:val="000F5D2A"/>
    <w:rsid w:val="000F6B4B"/>
    <w:rsid w:val="00102035"/>
    <w:rsid w:val="00106845"/>
    <w:rsid w:val="00107AAD"/>
    <w:rsid w:val="00113BAF"/>
    <w:rsid w:val="00120D1E"/>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306A"/>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2CDF"/>
    <w:rsid w:val="00294C1E"/>
    <w:rsid w:val="00296F69"/>
    <w:rsid w:val="002A1714"/>
    <w:rsid w:val="002A530F"/>
    <w:rsid w:val="002A64CF"/>
    <w:rsid w:val="002C314D"/>
    <w:rsid w:val="002C4BA3"/>
    <w:rsid w:val="002C523F"/>
    <w:rsid w:val="002C5BB7"/>
    <w:rsid w:val="002D190C"/>
    <w:rsid w:val="002E0A43"/>
    <w:rsid w:val="002E676C"/>
    <w:rsid w:val="002E6AC2"/>
    <w:rsid w:val="002E6BF1"/>
    <w:rsid w:val="002E728E"/>
    <w:rsid w:val="002E7EB1"/>
    <w:rsid w:val="00306B32"/>
    <w:rsid w:val="00310574"/>
    <w:rsid w:val="003124F9"/>
    <w:rsid w:val="0031329B"/>
    <w:rsid w:val="00313ABF"/>
    <w:rsid w:val="003143D8"/>
    <w:rsid w:val="003169BA"/>
    <w:rsid w:val="00325AB2"/>
    <w:rsid w:val="003319FE"/>
    <w:rsid w:val="0033372E"/>
    <w:rsid w:val="00342D17"/>
    <w:rsid w:val="00345B81"/>
    <w:rsid w:val="00346E2D"/>
    <w:rsid w:val="00346F5B"/>
    <w:rsid w:val="00356C29"/>
    <w:rsid w:val="00357735"/>
    <w:rsid w:val="003611B3"/>
    <w:rsid w:val="003635E0"/>
    <w:rsid w:val="00364266"/>
    <w:rsid w:val="0036705D"/>
    <w:rsid w:val="00372112"/>
    <w:rsid w:val="00373780"/>
    <w:rsid w:val="003749F6"/>
    <w:rsid w:val="00375EDA"/>
    <w:rsid w:val="003764B8"/>
    <w:rsid w:val="003767B3"/>
    <w:rsid w:val="003778C8"/>
    <w:rsid w:val="00380D85"/>
    <w:rsid w:val="00382377"/>
    <w:rsid w:val="00391855"/>
    <w:rsid w:val="00391C89"/>
    <w:rsid w:val="0039581D"/>
    <w:rsid w:val="003963EA"/>
    <w:rsid w:val="003A3A58"/>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1CD2"/>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7A4E"/>
    <w:rsid w:val="006810DB"/>
    <w:rsid w:val="00683756"/>
    <w:rsid w:val="006944DE"/>
    <w:rsid w:val="006A6994"/>
    <w:rsid w:val="006B0637"/>
    <w:rsid w:val="006B1ADD"/>
    <w:rsid w:val="006B7315"/>
    <w:rsid w:val="006C41A4"/>
    <w:rsid w:val="006D1ED2"/>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31E5"/>
    <w:rsid w:val="00774248"/>
    <w:rsid w:val="00780D19"/>
    <w:rsid w:val="00784D35"/>
    <w:rsid w:val="0079099D"/>
    <w:rsid w:val="007909B7"/>
    <w:rsid w:val="00797785"/>
    <w:rsid w:val="00797911"/>
    <w:rsid w:val="007B0C14"/>
    <w:rsid w:val="007B6BD0"/>
    <w:rsid w:val="007C349D"/>
    <w:rsid w:val="007C3D05"/>
    <w:rsid w:val="007D0D87"/>
    <w:rsid w:val="007D16A4"/>
    <w:rsid w:val="007D541C"/>
    <w:rsid w:val="007D6BC9"/>
    <w:rsid w:val="007D72C8"/>
    <w:rsid w:val="007E4D4A"/>
    <w:rsid w:val="007F15D6"/>
    <w:rsid w:val="007F5DDD"/>
    <w:rsid w:val="00801030"/>
    <w:rsid w:val="00801474"/>
    <w:rsid w:val="00805577"/>
    <w:rsid w:val="008133BD"/>
    <w:rsid w:val="008142B5"/>
    <w:rsid w:val="00815045"/>
    <w:rsid w:val="00820E90"/>
    <w:rsid w:val="00821F84"/>
    <w:rsid w:val="00823754"/>
    <w:rsid w:val="0082630B"/>
    <w:rsid w:val="008266F7"/>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91F14"/>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7CD"/>
    <w:rsid w:val="00976B7E"/>
    <w:rsid w:val="00977584"/>
    <w:rsid w:val="00977906"/>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43F"/>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57B8A"/>
    <w:rsid w:val="00A63A87"/>
    <w:rsid w:val="00A7104E"/>
    <w:rsid w:val="00A71F81"/>
    <w:rsid w:val="00A7312B"/>
    <w:rsid w:val="00A75C86"/>
    <w:rsid w:val="00A75F0B"/>
    <w:rsid w:val="00A822C8"/>
    <w:rsid w:val="00A84946"/>
    <w:rsid w:val="00A866EA"/>
    <w:rsid w:val="00A87364"/>
    <w:rsid w:val="00A90136"/>
    <w:rsid w:val="00A96EA1"/>
    <w:rsid w:val="00A972C3"/>
    <w:rsid w:val="00A97C26"/>
    <w:rsid w:val="00AA34E7"/>
    <w:rsid w:val="00AB047B"/>
    <w:rsid w:val="00AB63D9"/>
    <w:rsid w:val="00AB79DD"/>
    <w:rsid w:val="00AC05AE"/>
    <w:rsid w:val="00AC28D4"/>
    <w:rsid w:val="00AC475C"/>
    <w:rsid w:val="00AC6DE4"/>
    <w:rsid w:val="00AD0FA8"/>
    <w:rsid w:val="00AD1FAE"/>
    <w:rsid w:val="00AD29EC"/>
    <w:rsid w:val="00AD41A2"/>
    <w:rsid w:val="00AD5880"/>
    <w:rsid w:val="00AD698E"/>
    <w:rsid w:val="00AE4B09"/>
    <w:rsid w:val="00AE4CE4"/>
    <w:rsid w:val="00AE59B8"/>
    <w:rsid w:val="00AE6F11"/>
    <w:rsid w:val="00AE7DDD"/>
    <w:rsid w:val="00B04CB9"/>
    <w:rsid w:val="00B06E4A"/>
    <w:rsid w:val="00B115C8"/>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021D"/>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6273B"/>
    <w:rsid w:val="00C632F7"/>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2360"/>
    <w:rsid w:val="00D3342C"/>
    <w:rsid w:val="00D53C7C"/>
    <w:rsid w:val="00D55590"/>
    <w:rsid w:val="00D62964"/>
    <w:rsid w:val="00D6331A"/>
    <w:rsid w:val="00D70C78"/>
    <w:rsid w:val="00D73434"/>
    <w:rsid w:val="00D73841"/>
    <w:rsid w:val="00D73DE7"/>
    <w:rsid w:val="00D749AE"/>
    <w:rsid w:val="00D75C53"/>
    <w:rsid w:val="00D77E6B"/>
    <w:rsid w:val="00D81908"/>
    <w:rsid w:val="00D83C64"/>
    <w:rsid w:val="00D87A06"/>
    <w:rsid w:val="00D90613"/>
    <w:rsid w:val="00D97071"/>
    <w:rsid w:val="00D976E6"/>
    <w:rsid w:val="00DA0247"/>
    <w:rsid w:val="00DA655D"/>
    <w:rsid w:val="00DA6AC0"/>
    <w:rsid w:val="00DB018F"/>
    <w:rsid w:val="00DB0D34"/>
    <w:rsid w:val="00DB5740"/>
    <w:rsid w:val="00DB57AD"/>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7271"/>
    <w:rsid w:val="00E97750"/>
    <w:rsid w:val="00EA2C1D"/>
    <w:rsid w:val="00EA3446"/>
    <w:rsid w:val="00EA385B"/>
    <w:rsid w:val="00EB2BEB"/>
    <w:rsid w:val="00EB2EC8"/>
    <w:rsid w:val="00EB58BB"/>
    <w:rsid w:val="00EB59B9"/>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90DBC"/>
    <w:rsid w:val="00FA22C2"/>
    <w:rsid w:val="00FA2DD9"/>
    <w:rsid w:val="00FA5830"/>
    <w:rsid w:val="00FB086C"/>
    <w:rsid w:val="00FB0B13"/>
    <w:rsid w:val="00FB2814"/>
    <w:rsid w:val="00FB4147"/>
    <w:rsid w:val="00FC0572"/>
    <w:rsid w:val="00FC11D9"/>
    <w:rsid w:val="00FC4D55"/>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BF021D"/>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B5A7-828A-44E1-A72A-0B204B0B33B7}">
  <ds:schemaRefs>
    <ds:schemaRef ds:uri="http://purl.org/dc/terms/"/>
    <ds:schemaRef ds:uri="http://schemas.openxmlformats.org/package/2006/metadata/core-properties"/>
    <ds:schemaRef ds:uri="http://www.w3.org/XML/1998/namespace"/>
    <ds:schemaRef ds:uri="http://schemas.microsoft.com/office/infopath/2007/PartnerControls"/>
    <ds:schemaRef ds:uri="http://purl.org/dc/elements/1.1/"/>
    <ds:schemaRef ds:uri="http://schemas.microsoft.com/office/2006/metadata/properties"/>
    <ds:schemaRef ds:uri="http://schemas.microsoft.com/office/2006/documentManagement/types"/>
    <ds:schemaRef ds:uri="a56a9120-c928-45d7-a3bf-d8102ee76f3c"/>
    <ds:schemaRef ds:uri="http://purl.org/dc/dcmitype/"/>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BB1FEB-D76A-4AAF-897E-2F6EC549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278</Words>
  <Characters>1724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1999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14</cp:revision>
  <cp:lastPrinted>2019-03-04T09:36:00Z</cp:lastPrinted>
  <dcterms:created xsi:type="dcterms:W3CDTF">2025-11-10T14:41:00Z</dcterms:created>
  <dcterms:modified xsi:type="dcterms:W3CDTF">2025-11-10T14:55:00Z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