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D0F2" w14:textId="36BAF1E0" w:rsidR="007C61D4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A5BED">
        <w:rPr>
          <w:rFonts w:ascii="Arial" w:hAnsi="Arial" w:cs="Arial"/>
          <w:b/>
          <w:bCs/>
          <w:sz w:val="24"/>
          <w:szCs w:val="24"/>
          <w:u w:val="single"/>
        </w:rPr>
        <w:t>Photos of Beech Tree</w:t>
      </w:r>
    </w:p>
    <w:p w14:paraId="64102AB4" w14:textId="77777777" w:rsidR="008A5BED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9EDEEF3" w14:textId="7D743F25" w:rsidR="008A5BED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eastAsia="Times New Roman"/>
          <w:noProof/>
        </w:rPr>
        <w:drawing>
          <wp:inline distT="0" distB="0" distL="0" distR="0" wp14:anchorId="29CF486F" wp14:editId="6FA771F0">
            <wp:extent cx="4572000" cy="6096000"/>
            <wp:effectExtent l="0" t="0" r="0" b="0"/>
            <wp:docPr id="453146547" name="Picture 1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46547" name="Picture 1" descr="A tree with no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2508F" w14:textId="77777777" w:rsidR="008A5BED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9E1C4BC" w14:textId="77777777" w:rsidR="008A5BED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B64076F" w14:textId="77777777" w:rsidR="008A5BED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42B7E60" w14:textId="1D88A2B4" w:rsidR="008A5BED" w:rsidRPr="008A5BED" w:rsidRDefault="008A5BED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6205DD2D" wp14:editId="7AED76A4">
            <wp:extent cx="5731510" cy="7642225"/>
            <wp:effectExtent l="0" t="0" r="2540" b="0"/>
            <wp:docPr id="1860687016" name="Picture 2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687016" name="Picture 2" descr="A tree with no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5BED" w:rsidRPr="008A5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ED"/>
    <w:rsid w:val="0039010D"/>
    <w:rsid w:val="007772F3"/>
    <w:rsid w:val="007C61D4"/>
    <w:rsid w:val="008A5BED"/>
    <w:rsid w:val="00D9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32E41"/>
  <w15:chartTrackingRefBased/>
  <w15:docId w15:val="{C1C0BAEA-CA3C-496B-A05A-D876B871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BE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BE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BE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B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BE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BE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BE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BE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B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BE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BE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99ca55fb-19e6-48ff-9180-6de1b89f5529@GBRP265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mf_BB5DE19A-2358-4F0F-A41A-83F757C724CC/L0/00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25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2026-03-16T14:36:00Z</dcterms:created>
  <dcterms:modified xsi:type="dcterms:W3CDTF">2026-03-16T14:38:00Z</dcterms:modified>
</cp:coreProperties>
</file>