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7B78F" w14:textId="0E889576" w:rsidR="00655193" w:rsidRPr="00F671D0" w:rsidRDefault="00AC4A46" w:rsidP="00082FA8">
      <w:pPr>
        <w:jc w:val="right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STRATEGIC HOUSING</w:t>
      </w:r>
      <w:r w:rsidR="00655193" w:rsidRPr="00F671D0">
        <w:rPr>
          <w:rFonts w:ascii="Arial" w:hAnsi="Arial" w:cs="Arial"/>
          <w:b/>
          <w:szCs w:val="24"/>
        </w:rPr>
        <w:t xml:space="preserve"> DIRECTORATE</w:t>
      </w:r>
    </w:p>
    <w:p w14:paraId="1A49D3F3" w14:textId="77777777" w:rsidR="00655193" w:rsidRPr="00F671D0" w:rsidRDefault="00655193" w:rsidP="00082FA8">
      <w:pPr>
        <w:jc w:val="both"/>
        <w:rPr>
          <w:rFonts w:ascii="Arial" w:hAnsi="Arial" w:cs="Arial"/>
          <w:szCs w:val="24"/>
        </w:rPr>
      </w:pPr>
    </w:p>
    <w:tbl>
      <w:tblPr>
        <w:tblW w:w="9630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482"/>
        <w:gridCol w:w="1114"/>
        <w:gridCol w:w="1391"/>
        <w:gridCol w:w="1975"/>
      </w:tblGrid>
      <w:tr w:rsidR="00655193" w:rsidRPr="00F671D0" w14:paraId="6FCD1157" w14:textId="77777777" w:rsidTr="00414AB8">
        <w:tc>
          <w:tcPr>
            <w:tcW w:w="1668" w:type="dxa"/>
          </w:tcPr>
          <w:p w14:paraId="1D54D371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From:</w:t>
            </w:r>
          </w:p>
        </w:tc>
        <w:tc>
          <w:tcPr>
            <w:tcW w:w="3482" w:type="dxa"/>
          </w:tcPr>
          <w:p w14:paraId="5A405870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  <w:r w:rsidRPr="00F671D0">
              <w:rPr>
                <w:rFonts w:ascii="Arial" w:hAnsi="Arial" w:cs="Arial"/>
                <w:szCs w:val="24"/>
              </w:rPr>
              <w:t>Strategic Housing Service</w:t>
            </w:r>
          </w:p>
        </w:tc>
        <w:tc>
          <w:tcPr>
            <w:tcW w:w="2505" w:type="dxa"/>
            <w:gridSpan w:val="2"/>
          </w:tcPr>
          <w:p w14:paraId="718D97FA" w14:textId="04FB337F" w:rsidR="00655193" w:rsidRPr="00D27CF6" w:rsidRDefault="00655193" w:rsidP="00082FA8">
            <w:pPr>
              <w:jc w:val="both"/>
              <w:rPr>
                <w:rFonts w:ascii="Arial" w:hAnsi="Arial" w:cs="Arial"/>
                <w:bCs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To:</w:t>
            </w:r>
            <w:r w:rsidR="00A754D3">
              <w:rPr>
                <w:rFonts w:ascii="Arial" w:hAnsi="Arial" w:cs="Arial"/>
                <w:b/>
                <w:szCs w:val="24"/>
              </w:rPr>
              <w:t xml:space="preserve"> </w:t>
            </w:r>
            <w:r w:rsidR="00D27CF6">
              <w:rPr>
                <w:rFonts w:ascii="Arial" w:hAnsi="Arial" w:cs="Arial"/>
                <w:b/>
                <w:szCs w:val="24"/>
              </w:rPr>
              <w:t xml:space="preserve"> </w:t>
            </w:r>
            <w:r w:rsidR="00D27CF6">
              <w:rPr>
                <w:rFonts w:ascii="Arial" w:hAnsi="Arial" w:cs="Arial"/>
                <w:bCs/>
                <w:szCs w:val="24"/>
              </w:rPr>
              <w:t>Michael Atkinson</w:t>
            </w:r>
            <w:r w:rsidR="0016600E">
              <w:rPr>
                <w:rFonts w:ascii="Arial" w:hAnsi="Arial" w:cs="Arial"/>
                <w:bCs/>
                <w:szCs w:val="24"/>
              </w:rPr>
              <w:t xml:space="preserve"> Smith</w:t>
            </w:r>
          </w:p>
        </w:tc>
        <w:tc>
          <w:tcPr>
            <w:tcW w:w="1975" w:type="dxa"/>
          </w:tcPr>
          <w:p w14:paraId="51777B96" w14:textId="77777777" w:rsidR="00655193" w:rsidRPr="00F671D0" w:rsidRDefault="00655193" w:rsidP="002C7E90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2B5FA668" w14:textId="77777777" w:rsidTr="00FB11A7">
        <w:tc>
          <w:tcPr>
            <w:tcW w:w="1668" w:type="dxa"/>
          </w:tcPr>
          <w:p w14:paraId="291F2D5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2C1C453E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53992A0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35EEF5FC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  <w:tr w:rsidR="00655193" w:rsidRPr="00F671D0" w14:paraId="4A3A41CC" w14:textId="77777777" w:rsidTr="00FB11A7">
        <w:tc>
          <w:tcPr>
            <w:tcW w:w="1668" w:type="dxa"/>
          </w:tcPr>
          <w:p w14:paraId="0F7F9FCD" w14:textId="77777777" w:rsidR="00655193" w:rsidRPr="00F671D0" w:rsidRDefault="00AC4A46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3482" w:type="dxa"/>
          </w:tcPr>
          <w:p w14:paraId="2E2241E8" w14:textId="23AE5EE1" w:rsidR="00655193" w:rsidRPr="00F671D0" w:rsidRDefault="006F4B07" w:rsidP="00082FA8">
            <w:pPr>
              <w:pStyle w:val="Heading1"/>
              <w:jc w:val="both"/>
              <w:rPr>
                <w:rFonts w:cs="Arial"/>
                <w:b w:val="0"/>
                <w:sz w:val="24"/>
                <w:szCs w:val="24"/>
              </w:rPr>
            </w:pPr>
            <w:r>
              <w:rPr>
                <w:rFonts w:cs="Arial"/>
                <w:b w:val="0"/>
                <w:sz w:val="24"/>
                <w:szCs w:val="24"/>
              </w:rPr>
              <w:t>Michelle Kelly</w:t>
            </w:r>
          </w:p>
        </w:tc>
        <w:tc>
          <w:tcPr>
            <w:tcW w:w="1114" w:type="dxa"/>
          </w:tcPr>
          <w:p w14:paraId="7347313A" w14:textId="45B99314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  <w:r w:rsidRPr="00F671D0">
              <w:rPr>
                <w:rFonts w:ascii="Arial" w:hAnsi="Arial" w:cs="Arial"/>
                <w:b/>
                <w:szCs w:val="24"/>
              </w:rPr>
              <w:t>Date:</w:t>
            </w:r>
            <w:r w:rsidR="00AC0FEC">
              <w:rPr>
                <w:rFonts w:ascii="Arial" w:hAnsi="Arial" w:cs="Arial"/>
                <w:b/>
                <w:szCs w:val="24"/>
              </w:rPr>
              <w:t xml:space="preserve">     </w:t>
            </w:r>
          </w:p>
        </w:tc>
        <w:tc>
          <w:tcPr>
            <w:tcW w:w="3366" w:type="dxa"/>
            <w:gridSpan w:val="2"/>
          </w:tcPr>
          <w:p w14:paraId="0D387702" w14:textId="1F84F548" w:rsidR="00655193" w:rsidRPr="00F671D0" w:rsidRDefault="00D41EC9" w:rsidP="00082FA8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29/06/26</w:t>
            </w:r>
          </w:p>
        </w:tc>
      </w:tr>
      <w:tr w:rsidR="00655193" w:rsidRPr="00F671D0" w14:paraId="2D3DF3EA" w14:textId="77777777" w:rsidTr="00E318EF">
        <w:trPr>
          <w:trHeight w:val="335"/>
        </w:trPr>
        <w:tc>
          <w:tcPr>
            <w:tcW w:w="1668" w:type="dxa"/>
          </w:tcPr>
          <w:p w14:paraId="37FB002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482" w:type="dxa"/>
          </w:tcPr>
          <w:p w14:paraId="3342D315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1114" w:type="dxa"/>
          </w:tcPr>
          <w:p w14:paraId="25A89576" w14:textId="77777777" w:rsidR="00655193" w:rsidRPr="00F671D0" w:rsidRDefault="00655193" w:rsidP="00082FA8">
            <w:pPr>
              <w:jc w:val="both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3366" w:type="dxa"/>
            <w:gridSpan w:val="2"/>
          </w:tcPr>
          <w:p w14:paraId="4F7A989F" w14:textId="77777777" w:rsidR="00655193" w:rsidRPr="00F671D0" w:rsidRDefault="00655193" w:rsidP="00082FA8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5D3B9BE1" w14:textId="6F177D91" w:rsidR="00B50C88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Application No:</w:t>
      </w:r>
      <w:r w:rsidR="00D41EC9">
        <w:rPr>
          <w:rFonts w:ascii="Arial" w:hAnsi="Arial" w:cs="Arial"/>
          <w:b/>
          <w:szCs w:val="24"/>
        </w:rPr>
        <w:t xml:space="preserve">   </w:t>
      </w:r>
      <w:r w:rsidR="00AF00BA">
        <w:rPr>
          <w:rFonts w:ascii="Arial" w:hAnsi="Arial" w:cs="Arial"/>
          <w:b/>
          <w:szCs w:val="24"/>
        </w:rPr>
        <w:t>PL/2026/0</w:t>
      </w:r>
      <w:r w:rsidR="00280F40">
        <w:rPr>
          <w:rFonts w:ascii="Arial" w:hAnsi="Arial" w:cs="Arial"/>
          <w:b/>
          <w:szCs w:val="24"/>
        </w:rPr>
        <w:t>421</w:t>
      </w:r>
    </w:p>
    <w:p w14:paraId="0F273B83" w14:textId="77777777" w:rsidR="006F4B07" w:rsidRDefault="006F4B07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72E27735" w14:textId="55AC2DF0" w:rsidR="00E66E2F" w:rsidRDefault="00655193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>Location:</w:t>
      </w:r>
      <w:r w:rsidR="00E66E2F">
        <w:rPr>
          <w:rFonts w:ascii="Arial" w:hAnsi="Arial" w:cs="Arial"/>
          <w:b/>
          <w:szCs w:val="24"/>
        </w:rPr>
        <w:t xml:space="preserve"> </w:t>
      </w:r>
      <w:r w:rsidR="00D277A5" w:rsidRPr="00D277A5">
        <w:rPr>
          <w:rFonts w:ascii="Arial" w:hAnsi="Arial" w:cs="Arial"/>
          <w:b/>
          <w:szCs w:val="24"/>
        </w:rPr>
        <w:t xml:space="preserve">Land </w:t>
      </w:r>
      <w:r w:rsidR="006C243E">
        <w:rPr>
          <w:rFonts w:ascii="Arial" w:hAnsi="Arial" w:cs="Arial"/>
          <w:b/>
          <w:szCs w:val="24"/>
        </w:rPr>
        <w:t>o</w:t>
      </w:r>
      <w:r w:rsidR="0016600E">
        <w:rPr>
          <w:rFonts w:ascii="Arial" w:hAnsi="Arial" w:cs="Arial"/>
          <w:b/>
          <w:szCs w:val="24"/>
        </w:rPr>
        <w:t>ff Royle Road</w:t>
      </w:r>
      <w:r w:rsidR="00892BC6">
        <w:rPr>
          <w:rFonts w:ascii="Arial" w:hAnsi="Arial" w:cs="Arial"/>
          <w:b/>
          <w:szCs w:val="24"/>
        </w:rPr>
        <w:t xml:space="preserve">, </w:t>
      </w:r>
      <w:proofErr w:type="gramStart"/>
      <w:r w:rsidR="006C243E">
        <w:rPr>
          <w:rFonts w:ascii="Arial" w:hAnsi="Arial" w:cs="Arial"/>
          <w:b/>
          <w:szCs w:val="24"/>
        </w:rPr>
        <w:t>Rochdale</w:t>
      </w:r>
      <w:r w:rsidR="00892BC6">
        <w:rPr>
          <w:rFonts w:ascii="Arial" w:hAnsi="Arial" w:cs="Arial"/>
          <w:b/>
          <w:szCs w:val="24"/>
        </w:rPr>
        <w:t xml:space="preserve">  </w:t>
      </w:r>
      <w:r w:rsidR="006C243E">
        <w:rPr>
          <w:rFonts w:ascii="Arial" w:hAnsi="Arial" w:cs="Arial"/>
          <w:b/>
          <w:szCs w:val="24"/>
        </w:rPr>
        <w:t>OL</w:t>
      </w:r>
      <w:proofErr w:type="gramEnd"/>
      <w:r w:rsidR="00E35C56">
        <w:rPr>
          <w:rFonts w:ascii="Arial" w:hAnsi="Arial" w:cs="Arial"/>
          <w:b/>
          <w:szCs w:val="24"/>
        </w:rPr>
        <w:t>1</w:t>
      </w:r>
      <w:r w:rsidR="00EC3EB7">
        <w:rPr>
          <w:rFonts w:ascii="Arial" w:hAnsi="Arial" w:cs="Arial"/>
          <w:b/>
          <w:szCs w:val="24"/>
        </w:rPr>
        <w:t>1 3ET</w:t>
      </w:r>
    </w:p>
    <w:p w14:paraId="445FD71F" w14:textId="77777777" w:rsidR="00B50C88" w:rsidRDefault="00B50C88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</w:p>
    <w:p w14:paraId="613E87DA" w14:textId="54E19BDF" w:rsidR="00702960" w:rsidRPr="00F671D0" w:rsidRDefault="00702960" w:rsidP="00E66E2F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F671D0">
        <w:rPr>
          <w:rFonts w:ascii="Arial" w:hAnsi="Arial" w:cs="Arial"/>
          <w:b/>
          <w:szCs w:val="24"/>
        </w:rPr>
        <w:t xml:space="preserve">Site Location: </w:t>
      </w:r>
    </w:p>
    <w:p w14:paraId="023694F1" w14:textId="55188FD8" w:rsidR="001D5B87" w:rsidRDefault="002C69D5" w:rsidP="001D5B87">
      <w:pPr>
        <w:pStyle w:val="NormalWeb"/>
      </w:pPr>
      <w:r>
        <w:rPr>
          <w:noProof/>
        </w:rPr>
        <w:drawing>
          <wp:inline distT="0" distB="0" distL="0" distR="0" wp14:anchorId="57091C9A" wp14:editId="5F923B19">
            <wp:extent cx="6184900" cy="2444750"/>
            <wp:effectExtent l="0" t="0" r="6350" b="0"/>
            <wp:docPr id="3031011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4900" cy="244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D6121" w14:textId="0A475281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2F081E6A" w14:textId="059266B7" w:rsidR="00702960" w:rsidRPr="00F671D0" w:rsidRDefault="00702960" w:rsidP="00082FA8">
      <w:pPr>
        <w:ind w:left="2127" w:hanging="2127"/>
        <w:jc w:val="both"/>
        <w:rPr>
          <w:rFonts w:ascii="Arial" w:hAnsi="Arial" w:cs="Arial"/>
          <w:szCs w:val="24"/>
        </w:rPr>
      </w:pPr>
    </w:p>
    <w:p w14:paraId="658392FC" w14:textId="128E9D36" w:rsidR="00702960" w:rsidRPr="00F671D0" w:rsidRDefault="00702960" w:rsidP="00082FA8">
      <w:pPr>
        <w:pBdr>
          <w:bottom w:val="single" w:sz="6" w:space="1" w:color="auto"/>
        </w:pBdr>
        <w:ind w:left="2127" w:hanging="2127"/>
        <w:jc w:val="both"/>
        <w:rPr>
          <w:rFonts w:ascii="Arial" w:hAnsi="Arial" w:cs="Arial"/>
          <w:szCs w:val="24"/>
        </w:rPr>
      </w:pPr>
    </w:p>
    <w:p w14:paraId="7B583032" w14:textId="3CAB6BFE" w:rsidR="00E338EC" w:rsidRPr="00CE4AED" w:rsidRDefault="00E338EC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55A4666D" w14:textId="00F6A31F" w:rsidR="00C35669" w:rsidRPr="00CE4AED" w:rsidRDefault="00585837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CE4AED">
        <w:rPr>
          <w:rFonts w:ascii="Arial" w:hAnsi="Arial" w:cs="Arial"/>
          <w:sz w:val="24"/>
          <w:szCs w:val="24"/>
        </w:rPr>
        <w:t>Thank you for</w:t>
      </w:r>
      <w:r w:rsidR="00702960" w:rsidRPr="00CE4AED">
        <w:rPr>
          <w:rFonts w:ascii="Arial" w:hAnsi="Arial" w:cs="Arial"/>
          <w:sz w:val="24"/>
          <w:szCs w:val="24"/>
        </w:rPr>
        <w:t xml:space="preserve"> consulting Strategic Housing. </w:t>
      </w:r>
    </w:p>
    <w:p w14:paraId="495F3FFB" w14:textId="240FD4F1" w:rsidR="007E5F91" w:rsidRPr="00CE4AED" w:rsidRDefault="007E5F91" w:rsidP="00082FA8">
      <w:pPr>
        <w:pStyle w:val="PlainText"/>
        <w:jc w:val="both"/>
        <w:rPr>
          <w:rFonts w:ascii="Arial" w:hAnsi="Arial" w:cs="Arial"/>
          <w:b/>
          <w:sz w:val="24"/>
          <w:szCs w:val="24"/>
        </w:rPr>
      </w:pPr>
    </w:p>
    <w:p w14:paraId="4A53D306" w14:textId="479C064C" w:rsidR="00C55A9E" w:rsidRDefault="000E2BBD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EA51F5" w:rsidRPr="00CE4AED">
        <w:rPr>
          <w:rFonts w:ascii="Arial" w:hAnsi="Arial" w:cs="Arial"/>
          <w:sz w:val="24"/>
          <w:szCs w:val="24"/>
        </w:rPr>
        <w:t xml:space="preserve">scheme proposes the erection of </w:t>
      </w:r>
      <w:r w:rsidR="002C69D5">
        <w:rPr>
          <w:rFonts w:ascii="Arial" w:hAnsi="Arial" w:cs="Arial"/>
          <w:sz w:val="24"/>
          <w:szCs w:val="24"/>
        </w:rPr>
        <w:t>75</w:t>
      </w:r>
      <w:r w:rsidR="00436DB0">
        <w:rPr>
          <w:rFonts w:ascii="Arial" w:hAnsi="Arial" w:cs="Arial"/>
          <w:sz w:val="24"/>
          <w:szCs w:val="24"/>
        </w:rPr>
        <w:t xml:space="preserve"> </w:t>
      </w:r>
      <w:r w:rsidR="00FE0F83" w:rsidRPr="00CE4AED">
        <w:rPr>
          <w:rFonts w:ascii="Arial" w:hAnsi="Arial" w:cs="Arial"/>
          <w:sz w:val="24"/>
          <w:szCs w:val="24"/>
        </w:rPr>
        <w:t xml:space="preserve">dwellings </w:t>
      </w:r>
      <w:r w:rsidR="005840C7" w:rsidRPr="00CE4AED">
        <w:rPr>
          <w:rFonts w:ascii="Arial" w:hAnsi="Arial" w:cs="Arial"/>
          <w:sz w:val="24"/>
          <w:szCs w:val="24"/>
        </w:rPr>
        <w:t xml:space="preserve">consisting of </w:t>
      </w:r>
      <w:r w:rsidR="0072750B">
        <w:rPr>
          <w:rFonts w:ascii="Arial" w:hAnsi="Arial" w:cs="Arial"/>
          <w:sz w:val="24"/>
          <w:szCs w:val="24"/>
        </w:rPr>
        <w:t>38</w:t>
      </w:r>
      <w:r w:rsidR="004A1867">
        <w:rPr>
          <w:rFonts w:ascii="Arial" w:hAnsi="Arial" w:cs="Arial"/>
          <w:sz w:val="24"/>
          <w:szCs w:val="24"/>
        </w:rPr>
        <w:t>no</w:t>
      </w:r>
      <w:r w:rsidR="00355728">
        <w:rPr>
          <w:rFonts w:ascii="Arial" w:hAnsi="Arial" w:cs="Arial"/>
          <w:sz w:val="24"/>
          <w:szCs w:val="24"/>
        </w:rPr>
        <w:t>.</w:t>
      </w:r>
      <w:r w:rsidR="004A1867">
        <w:rPr>
          <w:rFonts w:ascii="Arial" w:hAnsi="Arial" w:cs="Arial"/>
          <w:sz w:val="24"/>
          <w:szCs w:val="24"/>
        </w:rPr>
        <w:t xml:space="preserve"> 1</w:t>
      </w:r>
      <w:r w:rsidR="003C5C24">
        <w:rPr>
          <w:rFonts w:ascii="Arial" w:hAnsi="Arial" w:cs="Arial"/>
          <w:sz w:val="24"/>
          <w:szCs w:val="24"/>
        </w:rPr>
        <w:t>-</w:t>
      </w:r>
      <w:r w:rsidR="004A1867">
        <w:rPr>
          <w:rFonts w:ascii="Arial" w:hAnsi="Arial" w:cs="Arial"/>
          <w:sz w:val="24"/>
          <w:szCs w:val="24"/>
        </w:rPr>
        <w:t>bed apartments</w:t>
      </w:r>
      <w:r w:rsidR="0072750B">
        <w:rPr>
          <w:rFonts w:ascii="Arial" w:hAnsi="Arial" w:cs="Arial"/>
          <w:sz w:val="24"/>
          <w:szCs w:val="24"/>
        </w:rPr>
        <w:t xml:space="preserve"> and 37</w:t>
      </w:r>
      <w:r w:rsidR="009F38EC">
        <w:rPr>
          <w:rFonts w:ascii="Arial" w:hAnsi="Arial" w:cs="Arial"/>
          <w:sz w:val="24"/>
          <w:szCs w:val="24"/>
        </w:rPr>
        <w:t>no 2-bed apartments</w:t>
      </w:r>
      <w:r w:rsidR="00697FAD">
        <w:rPr>
          <w:rFonts w:ascii="Arial" w:hAnsi="Arial" w:cs="Arial"/>
          <w:sz w:val="24"/>
          <w:szCs w:val="24"/>
        </w:rPr>
        <w:t xml:space="preserve"> buil</w:t>
      </w:r>
      <w:r w:rsidR="009E3CCE">
        <w:rPr>
          <w:rFonts w:ascii="Arial" w:hAnsi="Arial" w:cs="Arial"/>
          <w:sz w:val="24"/>
          <w:szCs w:val="24"/>
        </w:rPr>
        <w:t>t over five storeys</w:t>
      </w:r>
      <w:r w:rsidR="0025090D">
        <w:rPr>
          <w:rFonts w:ascii="Arial" w:hAnsi="Arial" w:cs="Arial"/>
          <w:sz w:val="24"/>
          <w:szCs w:val="24"/>
        </w:rPr>
        <w:t xml:space="preserve"> with ‘extra care light’ facilities on site.</w:t>
      </w:r>
      <w:r w:rsidR="001800E5">
        <w:rPr>
          <w:rFonts w:ascii="Arial" w:hAnsi="Arial" w:cs="Arial"/>
          <w:sz w:val="24"/>
          <w:szCs w:val="24"/>
        </w:rPr>
        <w:t xml:space="preserve">   </w:t>
      </w:r>
    </w:p>
    <w:p w14:paraId="6B0F4871" w14:textId="77777777" w:rsidR="00EA28B3" w:rsidRDefault="00EA28B3" w:rsidP="0099721C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6244CA4F" w14:textId="5DEC3B0D" w:rsidR="00F7233E" w:rsidRPr="002D1433" w:rsidRDefault="00C07AD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D1433">
        <w:rPr>
          <w:rFonts w:ascii="Arial" w:hAnsi="Arial" w:cs="Arial"/>
          <w:sz w:val="24"/>
          <w:szCs w:val="24"/>
        </w:rPr>
        <w:t xml:space="preserve">Rochdale Council has declared a housing crisis and there is a critical need within the borough </w:t>
      </w:r>
      <w:r w:rsidR="002D1433" w:rsidRPr="002D1433">
        <w:rPr>
          <w:rFonts w:ascii="Arial" w:hAnsi="Arial" w:cs="Arial"/>
          <w:sz w:val="24"/>
          <w:szCs w:val="24"/>
        </w:rPr>
        <w:t>properties</w:t>
      </w:r>
      <w:r w:rsidRPr="002D1433">
        <w:rPr>
          <w:rFonts w:ascii="Arial" w:hAnsi="Arial" w:cs="Arial"/>
          <w:sz w:val="24"/>
          <w:szCs w:val="24"/>
        </w:rPr>
        <w:t xml:space="preserve"> for social rent. </w:t>
      </w:r>
      <w:r w:rsidR="00F7233E" w:rsidRPr="002D1433">
        <w:rPr>
          <w:rFonts w:ascii="Arial" w:hAnsi="Arial" w:cs="Arial"/>
          <w:sz w:val="24"/>
          <w:szCs w:val="24"/>
        </w:rPr>
        <w:t xml:space="preserve">As </w:t>
      </w:r>
      <w:r w:rsidR="003C5C24" w:rsidRPr="002D1433">
        <w:rPr>
          <w:rFonts w:ascii="Arial" w:hAnsi="Arial" w:cs="Arial"/>
          <w:sz w:val="24"/>
          <w:szCs w:val="24"/>
        </w:rPr>
        <w:t>of</w:t>
      </w:r>
      <w:r w:rsidR="00953633" w:rsidRPr="002D1433">
        <w:rPr>
          <w:rFonts w:ascii="Arial" w:hAnsi="Arial" w:cs="Arial"/>
          <w:sz w:val="24"/>
          <w:szCs w:val="24"/>
        </w:rPr>
        <w:t xml:space="preserve"> June 2026</w:t>
      </w:r>
      <w:r w:rsidR="00F7233E" w:rsidRPr="002D1433">
        <w:rPr>
          <w:rFonts w:ascii="Arial" w:hAnsi="Arial" w:cs="Arial"/>
          <w:sz w:val="24"/>
          <w:szCs w:val="24"/>
        </w:rPr>
        <w:t xml:space="preserve">, there are </w:t>
      </w:r>
      <w:r w:rsidR="00914B55" w:rsidRPr="002D1433">
        <w:rPr>
          <w:rFonts w:ascii="Arial" w:hAnsi="Arial" w:cs="Arial"/>
          <w:sz w:val="24"/>
          <w:szCs w:val="24"/>
        </w:rPr>
        <w:t>circa</w:t>
      </w:r>
      <w:r w:rsidR="00F7233E" w:rsidRPr="002D1433">
        <w:rPr>
          <w:rFonts w:ascii="Arial" w:hAnsi="Arial" w:cs="Arial"/>
          <w:sz w:val="24"/>
          <w:szCs w:val="24"/>
        </w:rPr>
        <w:t xml:space="preserve"> </w:t>
      </w:r>
      <w:r w:rsidR="00876D5B" w:rsidRPr="002D1433">
        <w:rPr>
          <w:rFonts w:ascii="Arial" w:hAnsi="Arial" w:cs="Arial"/>
          <w:sz w:val="24"/>
          <w:szCs w:val="24"/>
        </w:rPr>
        <w:t>3000</w:t>
      </w:r>
      <w:r w:rsidR="00F7233E" w:rsidRPr="002D1433">
        <w:rPr>
          <w:rFonts w:ascii="Arial" w:hAnsi="Arial" w:cs="Arial"/>
          <w:sz w:val="24"/>
          <w:szCs w:val="24"/>
        </w:rPr>
        <w:t xml:space="preserve"> households on the Rochdale Housing Register</w:t>
      </w:r>
      <w:r w:rsidR="00876D5B" w:rsidRPr="002D1433">
        <w:rPr>
          <w:rFonts w:ascii="Arial" w:hAnsi="Arial" w:cs="Arial"/>
          <w:sz w:val="24"/>
          <w:szCs w:val="24"/>
        </w:rPr>
        <w:t xml:space="preserve"> in priority bands (A-C</w:t>
      </w:r>
      <w:r w:rsidR="0016192A" w:rsidRPr="002D1433">
        <w:rPr>
          <w:rFonts w:ascii="Arial" w:hAnsi="Arial" w:cs="Arial"/>
          <w:sz w:val="24"/>
          <w:szCs w:val="24"/>
        </w:rPr>
        <w:t>).</w:t>
      </w:r>
      <w:r w:rsidR="00F7233E" w:rsidRPr="002D1433">
        <w:rPr>
          <w:rFonts w:ascii="Arial" w:hAnsi="Arial" w:cs="Arial"/>
          <w:sz w:val="24"/>
          <w:szCs w:val="24"/>
        </w:rPr>
        <w:t xml:space="preserve"> </w:t>
      </w:r>
    </w:p>
    <w:p w14:paraId="04122905" w14:textId="77777777" w:rsidR="00F7233E" w:rsidRPr="00692C1D" w:rsidRDefault="00F7233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7F315DB2" w14:textId="77777777" w:rsidR="00262D92" w:rsidRDefault="00262D92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4C8078BC" w14:textId="77777777" w:rsidR="002D1433" w:rsidRDefault="002D1433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3933B4C3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1AD9B467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3C0693B5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1254E19D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49674311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14F50CE3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3C6D9809" w14:textId="77777777" w:rsidR="00E53AAE" w:rsidRDefault="00E53AAE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47BC6302" w14:textId="17FC12E5" w:rsidR="00F7233E" w:rsidRPr="002D1433" w:rsidRDefault="00F7233E" w:rsidP="00F7233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2D1433">
        <w:rPr>
          <w:rFonts w:ascii="Arial" w:hAnsi="Arial" w:cs="Arial"/>
          <w:sz w:val="24"/>
          <w:szCs w:val="24"/>
        </w:rPr>
        <w:t xml:space="preserve">The table below details current demand </w:t>
      </w:r>
      <w:r w:rsidR="00493F24" w:rsidRPr="002D1433">
        <w:rPr>
          <w:rFonts w:ascii="Arial" w:hAnsi="Arial" w:cs="Arial"/>
          <w:sz w:val="24"/>
          <w:szCs w:val="24"/>
        </w:rPr>
        <w:t xml:space="preserve">of </w:t>
      </w:r>
      <w:r w:rsidR="00F65322" w:rsidRPr="002D1433">
        <w:rPr>
          <w:rFonts w:ascii="Arial" w:hAnsi="Arial" w:cs="Arial"/>
          <w:sz w:val="24"/>
          <w:szCs w:val="24"/>
        </w:rPr>
        <w:t xml:space="preserve">property size within the </w:t>
      </w:r>
      <w:r w:rsidR="00CE1739" w:rsidRPr="002D1433">
        <w:rPr>
          <w:rFonts w:ascii="Arial" w:hAnsi="Arial" w:cs="Arial"/>
          <w:sz w:val="24"/>
          <w:szCs w:val="24"/>
        </w:rPr>
        <w:t>whole Rochdale Borough</w:t>
      </w:r>
      <w:r w:rsidR="00F65322" w:rsidRPr="002D1433">
        <w:rPr>
          <w:rFonts w:ascii="Arial" w:hAnsi="Arial" w:cs="Arial"/>
          <w:sz w:val="24"/>
          <w:szCs w:val="24"/>
        </w:rPr>
        <w:t xml:space="preserve">: </w:t>
      </w:r>
    </w:p>
    <w:p w14:paraId="59A58E73" w14:textId="77777777" w:rsidR="008A6D5C" w:rsidRPr="00692C1D" w:rsidRDefault="008A6D5C" w:rsidP="00F7233E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50"/>
        <w:gridCol w:w="1134"/>
      </w:tblGrid>
      <w:tr w:rsidR="00692C1D" w:rsidRPr="00692C1D" w14:paraId="61D32B64" w14:textId="77777777" w:rsidTr="00917E91">
        <w:tc>
          <w:tcPr>
            <w:tcW w:w="7650" w:type="dxa"/>
          </w:tcPr>
          <w:p w14:paraId="6064FB60" w14:textId="77777777" w:rsidR="00C27C19" w:rsidRPr="002D1433" w:rsidRDefault="00C27C19" w:rsidP="00917E91">
            <w:pPr>
              <w:rPr>
                <w:rFonts w:ascii="Arial" w:hAnsi="Arial" w:cs="Arial"/>
                <w:b/>
                <w:bCs/>
                <w:szCs w:val="24"/>
              </w:rPr>
            </w:pPr>
            <w:r w:rsidRPr="002D1433">
              <w:rPr>
                <w:rFonts w:ascii="Arial" w:hAnsi="Arial" w:cs="Arial"/>
                <w:b/>
                <w:bCs/>
                <w:szCs w:val="24"/>
              </w:rPr>
              <w:t>Total number of applicants in Priority Need (Bands A-C) (across all areas in Rochdale Borough)</w:t>
            </w:r>
          </w:p>
          <w:p w14:paraId="1D0C777B" w14:textId="77777777" w:rsidR="00C27C19" w:rsidRPr="002D1433" w:rsidRDefault="00C27C19" w:rsidP="00917E91">
            <w:pPr>
              <w:rPr>
                <w:rFonts w:ascii="Arial" w:hAnsi="Arial" w:cs="Arial"/>
                <w:szCs w:val="24"/>
                <w:highlight w:val="yellow"/>
              </w:rPr>
            </w:pPr>
          </w:p>
        </w:tc>
        <w:tc>
          <w:tcPr>
            <w:tcW w:w="1134" w:type="dxa"/>
          </w:tcPr>
          <w:p w14:paraId="025068DA" w14:textId="0F1AFE1C" w:rsidR="00C27C19" w:rsidRPr="002D1433" w:rsidRDefault="00C27C19" w:rsidP="00917E91">
            <w:pPr>
              <w:jc w:val="center"/>
              <w:rPr>
                <w:rFonts w:ascii="Arial" w:hAnsi="Arial" w:cs="Arial"/>
                <w:szCs w:val="24"/>
                <w:highlight w:val="yellow"/>
              </w:rPr>
            </w:pPr>
            <w:r w:rsidRPr="002D1433">
              <w:rPr>
                <w:rFonts w:ascii="Arial" w:hAnsi="Arial" w:cs="Arial"/>
                <w:szCs w:val="24"/>
              </w:rPr>
              <w:t>3,0</w:t>
            </w:r>
            <w:r w:rsidR="007C0F1F" w:rsidRPr="002D1433">
              <w:rPr>
                <w:rFonts w:ascii="Arial" w:hAnsi="Arial" w:cs="Arial"/>
                <w:szCs w:val="24"/>
              </w:rPr>
              <w:t>61</w:t>
            </w:r>
          </w:p>
        </w:tc>
      </w:tr>
      <w:tr w:rsidR="00692C1D" w:rsidRPr="00692C1D" w14:paraId="1DCEF1AC" w14:textId="77777777" w:rsidTr="00917E91">
        <w:tc>
          <w:tcPr>
            <w:tcW w:w="7650" w:type="dxa"/>
          </w:tcPr>
          <w:p w14:paraId="7D347E02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Applicants in priority need requiring a 1-bedroom property (across all areas in Rochdale Borough)</w:t>
            </w:r>
          </w:p>
          <w:p w14:paraId="61D30C09" w14:textId="77777777" w:rsidR="00C27C19" w:rsidRPr="002D1433" w:rsidRDefault="00C27C19" w:rsidP="00917E91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134" w:type="dxa"/>
          </w:tcPr>
          <w:p w14:paraId="7881921A" w14:textId="227656DC" w:rsidR="00C27C19" w:rsidRPr="002D1433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1,1</w:t>
            </w:r>
            <w:r w:rsidR="007C0F1F" w:rsidRPr="002D1433">
              <w:rPr>
                <w:rFonts w:ascii="Arial" w:hAnsi="Arial" w:cs="Arial"/>
                <w:szCs w:val="24"/>
              </w:rPr>
              <w:t>57</w:t>
            </w:r>
          </w:p>
        </w:tc>
      </w:tr>
      <w:tr w:rsidR="00692C1D" w:rsidRPr="00692C1D" w14:paraId="4A011697" w14:textId="77777777" w:rsidTr="00917E91">
        <w:trPr>
          <w:trHeight w:val="178"/>
        </w:trPr>
        <w:tc>
          <w:tcPr>
            <w:tcW w:w="7650" w:type="dxa"/>
          </w:tcPr>
          <w:p w14:paraId="271A21A3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Applicants in priority need requiring a 2-bedroom property (across all areas in Rochdale Borough)</w:t>
            </w:r>
          </w:p>
          <w:p w14:paraId="30892F00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9DCE31A" w14:textId="3DC95CA4" w:rsidR="00C27C19" w:rsidRPr="002D1433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8</w:t>
            </w:r>
            <w:r w:rsidR="007C0F1F" w:rsidRPr="002D1433">
              <w:rPr>
                <w:rFonts w:ascii="Arial" w:hAnsi="Arial" w:cs="Arial"/>
                <w:szCs w:val="24"/>
              </w:rPr>
              <w:t>59</w:t>
            </w:r>
          </w:p>
        </w:tc>
      </w:tr>
      <w:tr w:rsidR="00692C1D" w:rsidRPr="00692C1D" w14:paraId="5A052236" w14:textId="77777777" w:rsidTr="00917E91">
        <w:trPr>
          <w:trHeight w:val="178"/>
        </w:trPr>
        <w:tc>
          <w:tcPr>
            <w:tcW w:w="7650" w:type="dxa"/>
          </w:tcPr>
          <w:p w14:paraId="26CC76E6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Applicants in priority need requiring a 3-bedroom property (across all areas in Rochdale Borough)</w:t>
            </w:r>
          </w:p>
          <w:p w14:paraId="0CFA1971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71AECD41" w14:textId="3905CACD" w:rsidR="00C27C19" w:rsidRPr="002D1433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6</w:t>
            </w:r>
            <w:r w:rsidR="007C0F1F" w:rsidRPr="002D1433">
              <w:rPr>
                <w:rFonts w:ascii="Arial" w:hAnsi="Arial" w:cs="Arial"/>
                <w:szCs w:val="24"/>
              </w:rPr>
              <w:t>80</w:t>
            </w:r>
          </w:p>
        </w:tc>
      </w:tr>
      <w:tr w:rsidR="00C27C19" w:rsidRPr="00692C1D" w14:paraId="737CCBDA" w14:textId="77777777" w:rsidTr="00917E91">
        <w:tc>
          <w:tcPr>
            <w:tcW w:w="7650" w:type="dxa"/>
          </w:tcPr>
          <w:p w14:paraId="11FE452A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Applicants requiring 4+ bedroom property (across all areas in Rochdale Borough)</w:t>
            </w:r>
          </w:p>
          <w:p w14:paraId="62B0240A" w14:textId="77777777" w:rsidR="00C27C19" w:rsidRPr="002D1433" w:rsidRDefault="00C27C19" w:rsidP="00917E91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1134" w:type="dxa"/>
          </w:tcPr>
          <w:p w14:paraId="1A636DED" w14:textId="5D18893C" w:rsidR="00C27C19" w:rsidRPr="002D1433" w:rsidRDefault="00C27C19" w:rsidP="00917E91">
            <w:pPr>
              <w:jc w:val="center"/>
              <w:rPr>
                <w:rFonts w:ascii="Arial" w:hAnsi="Arial" w:cs="Arial"/>
                <w:szCs w:val="24"/>
              </w:rPr>
            </w:pPr>
            <w:r w:rsidRPr="002D1433">
              <w:rPr>
                <w:rFonts w:ascii="Arial" w:hAnsi="Arial" w:cs="Arial"/>
                <w:szCs w:val="24"/>
              </w:rPr>
              <w:t>3</w:t>
            </w:r>
            <w:r w:rsidR="007C0F1F" w:rsidRPr="002D1433">
              <w:rPr>
                <w:rFonts w:ascii="Arial" w:hAnsi="Arial" w:cs="Arial"/>
                <w:szCs w:val="24"/>
              </w:rPr>
              <w:t>65</w:t>
            </w:r>
          </w:p>
        </w:tc>
      </w:tr>
    </w:tbl>
    <w:p w14:paraId="262F6521" w14:textId="450DBEFB" w:rsidR="00F7233E" w:rsidRDefault="00F7233E" w:rsidP="00F7233E">
      <w:pPr>
        <w:rPr>
          <w:rFonts w:ascii="Arial" w:hAnsi="Arial" w:cs="Arial"/>
          <w:b/>
          <w:color w:val="FF0000"/>
          <w:szCs w:val="24"/>
          <w:highlight w:val="yellow"/>
        </w:rPr>
      </w:pPr>
    </w:p>
    <w:p w14:paraId="61AC2329" w14:textId="77777777" w:rsidR="00D12D3A" w:rsidRDefault="00D12D3A" w:rsidP="00F7233E">
      <w:pPr>
        <w:rPr>
          <w:rFonts w:ascii="Arial" w:hAnsi="Arial" w:cs="Arial"/>
          <w:b/>
          <w:color w:val="FF0000"/>
          <w:szCs w:val="24"/>
          <w:highlight w:val="yellow"/>
        </w:rPr>
      </w:pPr>
    </w:p>
    <w:p w14:paraId="320A1515" w14:textId="4687A608" w:rsidR="00D12D3A" w:rsidRPr="00F5290A" w:rsidRDefault="00D12D3A" w:rsidP="00D12D3A">
      <w:pPr>
        <w:pStyle w:val="PlainText"/>
        <w:jc w:val="both"/>
        <w:rPr>
          <w:rFonts w:ascii="Arial" w:hAnsi="Arial" w:cs="Arial"/>
          <w:b/>
          <w:bCs/>
          <w:sz w:val="24"/>
          <w:szCs w:val="24"/>
        </w:rPr>
      </w:pPr>
      <w:r w:rsidRPr="007B76F3">
        <w:rPr>
          <w:rFonts w:ascii="Arial" w:hAnsi="Arial" w:cs="Arial"/>
          <w:sz w:val="24"/>
          <w:szCs w:val="24"/>
        </w:rPr>
        <w:t xml:space="preserve">The application </w:t>
      </w:r>
      <w:r w:rsidR="00F03CCC">
        <w:rPr>
          <w:rFonts w:ascii="Arial" w:hAnsi="Arial" w:cs="Arial"/>
          <w:sz w:val="24"/>
          <w:szCs w:val="24"/>
        </w:rPr>
        <w:t xml:space="preserve">currently </w:t>
      </w:r>
      <w:r w:rsidRPr="007B76F3">
        <w:rPr>
          <w:rFonts w:ascii="Arial" w:hAnsi="Arial" w:cs="Arial"/>
          <w:sz w:val="24"/>
          <w:szCs w:val="24"/>
        </w:rPr>
        <w:t>does not currently include a clear affordable housing provision.   The current requirement for developments of 10+ dwellings is for at least 20% of dwellings to be affordable or an off</w:t>
      </w:r>
      <w:r>
        <w:rPr>
          <w:rFonts w:ascii="Arial" w:hAnsi="Arial" w:cs="Arial"/>
          <w:sz w:val="24"/>
          <w:szCs w:val="24"/>
        </w:rPr>
        <w:t>-</w:t>
      </w:r>
      <w:r w:rsidRPr="007B76F3">
        <w:rPr>
          <w:rFonts w:ascii="Arial" w:hAnsi="Arial" w:cs="Arial"/>
          <w:sz w:val="24"/>
          <w:szCs w:val="24"/>
        </w:rPr>
        <w:t>site provision</w:t>
      </w:r>
      <w:r>
        <w:rPr>
          <w:rFonts w:ascii="Arial" w:hAnsi="Arial" w:cs="Arial"/>
          <w:sz w:val="24"/>
          <w:szCs w:val="24"/>
        </w:rPr>
        <w:t>/contribution</w:t>
      </w:r>
      <w:r w:rsidRPr="007B76F3">
        <w:rPr>
          <w:rFonts w:ascii="Arial" w:hAnsi="Arial" w:cs="Arial"/>
          <w:sz w:val="24"/>
          <w:szCs w:val="24"/>
        </w:rPr>
        <w:t xml:space="preserve">.    </w:t>
      </w:r>
      <w:r w:rsidRPr="00F5290A">
        <w:rPr>
          <w:rFonts w:ascii="Arial" w:hAnsi="Arial" w:cs="Arial"/>
          <w:b/>
          <w:bCs/>
          <w:sz w:val="24"/>
          <w:szCs w:val="24"/>
        </w:rPr>
        <w:t xml:space="preserve">Strategic Housing would welcome a discussion on how </w:t>
      </w:r>
      <w:proofErr w:type="gramStart"/>
      <w:r w:rsidRPr="00F5290A">
        <w:rPr>
          <w:rFonts w:ascii="Arial" w:hAnsi="Arial" w:cs="Arial"/>
          <w:b/>
          <w:bCs/>
          <w:sz w:val="24"/>
          <w:szCs w:val="24"/>
        </w:rPr>
        <w:t>this criteria</w:t>
      </w:r>
      <w:proofErr w:type="gramEnd"/>
      <w:r w:rsidRPr="00F5290A">
        <w:rPr>
          <w:rFonts w:ascii="Arial" w:hAnsi="Arial" w:cs="Arial"/>
          <w:b/>
          <w:bCs/>
          <w:sz w:val="24"/>
          <w:szCs w:val="24"/>
        </w:rPr>
        <w:t xml:space="preserve"> is to be met, with a preference for an on-site affordable provision included.</w:t>
      </w:r>
    </w:p>
    <w:p w14:paraId="2770EB92" w14:textId="77777777" w:rsidR="00D12D3A" w:rsidRPr="00692C1D" w:rsidRDefault="00D12D3A" w:rsidP="00F7233E">
      <w:pPr>
        <w:rPr>
          <w:rFonts w:ascii="Arial" w:hAnsi="Arial" w:cs="Arial"/>
          <w:b/>
          <w:color w:val="FF0000"/>
          <w:szCs w:val="24"/>
          <w:highlight w:val="yellow"/>
        </w:rPr>
      </w:pPr>
    </w:p>
    <w:p w14:paraId="07F2960C" w14:textId="106F97DB" w:rsidR="009A0C6F" w:rsidRDefault="00DA35E8" w:rsidP="009F57EE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539A6">
        <w:rPr>
          <w:rFonts w:ascii="Arial" w:hAnsi="Arial" w:cs="Arial"/>
          <w:sz w:val="24"/>
          <w:szCs w:val="24"/>
        </w:rPr>
        <w:t xml:space="preserve">Strategic Housing </w:t>
      </w:r>
      <w:r w:rsidR="00D0586B" w:rsidRPr="003539A6">
        <w:rPr>
          <w:rFonts w:ascii="Arial" w:hAnsi="Arial" w:cs="Arial"/>
          <w:sz w:val="24"/>
          <w:szCs w:val="24"/>
        </w:rPr>
        <w:t>notes</w:t>
      </w:r>
      <w:r w:rsidRPr="003539A6">
        <w:rPr>
          <w:rFonts w:ascii="Arial" w:hAnsi="Arial" w:cs="Arial"/>
          <w:sz w:val="24"/>
          <w:szCs w:val="24"/>
        </w:rPr>
        <w:t xml:space="preserve"> that this scheme is aimed a</w:t>
      </w:r>
      <w:r w:rsidR="00950C2F" w:rsidRPr="003539A6">
        <w:rPr>
          <w:rFonts w:ascii="Arial" w:hAnsi="Arial" w:cs="Arial"/>
          <w:sz w:val="24"/>
          <w:szCs w:val="24"/>
        </w:rPr>
        <w:t xml:space="preserve">t </w:t>
      </w:r>
      <w:r w:rsidR="0090693B" w:rsidRPr="003539A6">
        <w:rPr>
          <w:rFonts w:ascii="Arial" w:hAnsi="Arial" w:cs="Arial"/>
          <w:sz w:val="24"/>
          <w:szCs w:val="24"/>
        </w:rPr>
        <w:t>the</w:t>
      </w:r>
      <w:r w:rsidR="00950C2F" w:rsidRPr="003539A6">
        <w:rPr>
          <w:rFonts w:ascii="Arial" w:hAnsi="Arial" w:cs="Arial"/>
          <w:sz w:val="24"/>
          <w:szCs w:val="24"/>
        </w:rPr>
        <w:t xml:space="preserve"> older population</w:t>
      </w:r>
      <w:r w:rsidR="000A3B42" w:rsidRPr="003539A6">
        <w:rPr>
          <w:rFonts w:ascii="Arial" w:hAnsi="Arial" w:cs="Arial"/>
          <w:sz w:val="24"/>
          <w:szCs w:val="24"/>
        </w:rPr>
        <w:t xml:space="preserve"> and appreciates that </w:t>
      </w:r>
      <w:r w:rsidR="00D55A6B">
        <w:rPr>
          <w:rFonts w:ascii="Arial" w:hAnsi="Arial" w:cs="Arial"/>
          <w:sz w:val="24"/>
          <w:szCs w:val="24"/>
        </w:rPr>
        <w:t xml:space="preserve">future predictions </w:t>
      </w:r>
      <w:r w:rsidR="004848E5">
        <w:rPr>
          <w:rFonts w:ascii="Arial" w:hAnsi="Arial" w:cs="Arial"/>
          <w:sz w:val="24"/>
          <w:szCs w:val="24"/>
        </w:rPr>
        <w:t>state</w:t>
      </w:r>
      <w:r w:rsidR="00D55A6B">
        <w:rPr>
          <w:rFonts w:ascii="Arial" w:hAnsi="Arial" w:cs="Arial"/>
          <w:sz w:val="24"/>
          <w:szCs w:val="24"/>
        </w:rPr>
        <w:t xml:space="preserve"> that </w:t>
      </w:r>
      <w:r w:rsidR="000A3B42" w:rsidRPr="003539A6">
        <w:rPr>
          <w:rFonts w:ascii="Arial" w:hAnsi="Arial" w:cs="Arial"/>
          <w:sz w:val="24"/>
          <w:szCs w:val="24"/>
        </w:rPr>
        <w:t xml:space="preserve">there will be a significant increase in the </w:t>
      </w:r>
      <w:r w:rsidR="00FC4703" w:rsidRPr="003539A6">
        <w:rPr>
          <w:rFonts w:ascii="Arial" w:hAnsi="Arial" w:cs="Arial"/>
          <w:sz w:val="24"/>
          <w:szCs w:val="24"/>
        </w:rPr>
        <w:t>number of older people within the borough</w:t>
      </w:r>
      <w:r w:rsidR="00950C2F" w:rsidRPr="003539A6">
        <w:rPr>
          <w:rFonts w:ascii="Arial" w:hAnsi="Arial" w:cs="Arial"/>
          <w:sz w:val="24"/>
          <w:szCs w:val="24"/>
        </w:rPr>
        <w:t xml:space="preserve"> </w:t>
      </w:r>
      <w:r w:rsidR="00A5350E" w:rsidRPr="003539A6">
        <w:rPr>
          <w:rFonts w:ascii="Arial" w:hAnsi="Arial" w:cs="Arial"/>
          <w:sz w:val="24"/>
          <w:szCs w:val="24"/>
        </w:rPr>
        <w:t xml:space="preserve">with a </w:t>
      </w:r>
      <w:r w:rsidR="00CD21BE" w:rsidRPr="003539A6">
        <w:rPr>
          <w:rFonts w:ascii="Arial" w:hAnsi="Arial" w:cs="Arial"/>
          <w:sz w:val="24"/>
          <w:szCs w:val="24"/>
        </w:rPr>
        <w:t xml:space="preserve">consequent higher need for specialist </w:t>
      </w:r>
      <w:r w:rsidR="00591356" w:rsidRPr="003539A6">
        <w:rPr>
          <w:rFonts w:ascii="Arial" w:hAnsi="Arial" w:cs="Arial"/>
          <w:sz w:val="24"/>
          <w:szCs w:val="24"/>
        </w:rPr>
        <w:t>accommodation.</w:t>
      </w:r>
      <w:r w:rsidR="00E61A9A">
        <w:rPr>
          <w:rFonts w:ascii="Arial" w:hAnsi="Arial" w:cs="Arial"/>
          <w:sz w:val="24"/>
          <w:szCs w:val="24"/>
        </w:rPr>
        <w:t xml:space="preserve">  </w:t>
      </w:r>
    </w:p>
    <w:p w14:paraId="39D62EDC" w14:textId="77777777" w:rsidR="009E2978" w:rsidRDefault="009E2978" w:rsidP="009F57EE">
      <w:pPr>
        <w:pStyle w:val="PlainText"/>
        <w:jc w:val="both"/>
        <w:rPr>
          <w:rFonts w:ascii="Arial" w:hAnsi="Arial" w:cs="Arial"/>
          <w:sz w:val="24"/>
          <w:szCs w:val="24"/>
        </w:rPr>
      </w:pPr>
    </w:p>
    <w:p w14:paraId="0B6E85CD" w14:textId="37A30AC3" w:rsidR="00AF6034" w:rsidRDefault="00C0728C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B33AE3">
        <w:rPr>
          <w:rFonts w:ascii="Arial" w:hAnsi="Arial" w:cs="Arial"/>
          <w:sz w:val="24"/>
          <w:szCs w:val="24"/>
        </w:rPr>
        <w:t xml:space="preserve">ithin the above </w:t>
      </w:r>
      <w:r w:rsidR="004848E5">
        <w:rPr>
          <w:rFonts w:ascii="Arial" w:hAnsi="Arial" w:cs="Arial"/>
          <w:sz w:val="24"/>
          <w:szCs w:val="24"/>
        </w:rPr>
        <w:t>table</w:t>
      </w:r>
      <w:r w:rsidR="004A07A4">
        <w:rPr>
          <w:rFonts w:ascii="Arial" w:hAnsi="Arial" w:cs="Arial"/>
          <w:sz w:val="24"/>
          <w:szCs w:val="24"/>
        </w:rPr>
        <w:t>,</w:t>
      </w:r>
      <w:r w:rsidR="00B33AE3">
        <w:rPr>
          <w:rFonts w:ascii="Arial" w:hAnsi="Arial" w:cs="Arial"/>
          <w:sz w:val="24"/>
          <w:szCs w:val="24"/>
        </w:rPr>
        <w:t xml:space="preserve"> </w:t>
      </w:r>
      <w:r w:rsidR="00A35079">
        <w:rPr>
          <w:rFonts w:ascii="Arial" w:hAnsi="Arial" w:cs="Arial"/>
          <w:sz w:val="24"/>
          <w:szCs w:val="24"/>
        </w:rPr>
        <w:t xml:space="preserve">751 applications </w:t>
      </w:r>
      <w:r w:rsidR="00F449E0">
        <w:rPr>
          <w:rFonts w:ascii="Arial" w:hAnsi="Arial" w:cs="Arial"/>
          <w:sz w:val="24"/>
          <w:szCs w:val="24"/>
        </w:rPr>
        <w:t xml:space="preserve">with a priority need </w:t>
      </w:r>
      <w:r w:rsidR="00A35079">
        <w:rPr>
          <w:rFonts w:ascii="Arial" w:hAnsi="Arial" w:cs="Arial"/>
          <w:sz w:val="24"/>
          <w:szCs w:val="24"/>
        </w:rPr>
        <w:t xml:space="preserve">are from </w:t>
      </w:r>
      <w:r w:rsidR="00F449E0">
        <w:rPr>
          <w:rFonts w:ascii="Arial" w:hAnsi="Arial" w:cs="Arial"/>
          <w:sz w:val="24"/>
          <w:szCs w:val="24"/>
        </w:rPr>
        <w:t xml:space="preserve">people </w:t>
      </w:r>
      <w:r w:rsidR="00A35079">
        <w:rPr>
          <w:rFonts w:ascii="Arial" w:hAnsi="Arial" w:cs="Arial"/>
          <w:sz w:val="24"/>
          <w:szCs w:val="24"/>
        </w:rPr>
        <w:t>aged 55+</w:t>
      </w:r>
      <w:r w:rsidR="00F449E0">
        <w:rPr>
          <w:rFonts w:ascii="Arial" w:hAnsi="Arial" w:cs="Arial"/>
          <w:sz w:val="24"/>
          <w:szCs w:val="24"/>
        </w:rPr>
        <w:t xml:space="preserve"> and </w:t>
      </w:r>
      <w:r w:rsidR="009D1DC1">
        <w:rPr>
          <w:rFonts w:ascii="Arial" w:hAnsi="Arial" w:cs="Arial"/>
          <w:sz w:val="24"/>
          <w:szCs w:val="24"/>
        </w:rPr>
        <w:t>485 of the</w:t>
      </w:r>
      <w:r w:rsidR="002B460A">
        <w:rPr>
          <w:rFonts w:ascii="Arial" w:hAnsi="Arial" w:cs="Arial"/>
          <w:sz w:val="24"/>
          <w:szCs w:val="24"/>
        </w:rPr>
        <w:t>se</w:t>
      </w:r>
      <w:r w:rsidR="009D1DC1">
        <w:rPr>
          <w:rFonts w:ascii="Arial" w:hAnsi="Arial" w:cs="Arial"/>
          <w:sz w:val="24"/>
          <w:szCs w:val="24"/>
        </w:rPr>
        <w:t xml:space="preserve"> applications have priority for a</w:t>
      </w:r>
      <w:r w:rsidR="00AF6034">
        <w:rPr>
          <w:rFonts w:ascii="Arial" w:hAnsi="Arial" w:cs="Arial"/>
          <w:sz w:val="24"/>
          <w:szCs w:val="24"/>
        </w:rPr>
        <w:t>n adapted/adaptable home to meet their needs.</w:t>
      </w:r>
    </w:p>
    <w:p w14:paraId="11DF3CAF" w14:textId="78A92146" w:rsidR="001571AB" w:rsidRPr="00692C1D" w:rsidRDefault="00F449E0" w:rsidP="00082FA8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A35079">
        <w:rPr>
          <w:rFonts w:ascii="Arial" w:hAnsi="Arial" w:cs="Arial"/>
          <w:sz w:val="24"/>
          <w:szCs w:val="24"/>
        </w:rPr>
        <w:t xml:space="preserve"> </w:t>
      </w:r>
    </w:p>
    <w:p w14:paraId="58AFA0A4" w14:textId="14CFB20D" w:rsidR="00701F12" w:rsidRPr="003E7911" w:rsidRDefault="002D23B7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3E7911">
        <w:rPr>
          <w:rFonts w:ascii="Arial" w:hAnsi="Arial" w:cs="Arial"/>
          <w:sz w:val="24"/>
          <w:szCs w:val="24"/>
        </w:rPr>
        <w:t>Regarding</w:t>
      </w:r>
      <w:r w:rsidR="00E4673A" w:rsidRPr="003E7911">
        <w:rPr>
          <w:rFonts w:ascii="Arial" w:hAnsi="Arial" w:cs="Arial"/>
          <w:sz w:val="24"/>
          <w:szCs w:val="24"/>
        </w:rPr>
        <w:t xml:space="preserve"> this application, </w:t>
      </w:r>
      <w:r w:rsidR="001571AB" w:rsidRPr="003E7911">
        <w:rPr>
          <w:rFonts w:ascii="Arial" w:hAnsi="Arial" w:cs="Arial"/>
          <w:sz w:val="24"/>
          <w:szCs w:val="24"/>
        </w:rPr>
        <w:t xml:space="preserve">Strategic Housing </w:t>
      </w:r>
      <w:r w:rsidR="003847FF" w:rsidRPr="003E7911">
        <w:rPr>
          <w:rFonts w:ascii="Arial" w:hAnsi="Arial" w:cs="Arial"/>
          <w:sz w:val="24"/>
          <w:szCs w:val="24"/>
        </w:rPr>
        <w:t xml:space="preserve">therefore </w:t>
      </w:r>
      <w:r w:rsidR="001571AB" w:rsidRPr="003E7911">
        <w:rPr>
          <w:rFonts w:ascii="Arial" w:hAnsi="Arial" w:cs="Arial"/>
          <w:sz w:val="24"/>
          <w:szCs w:val="24"/>
        </w:rPr>
        <w:t xml:space="preserve">supports delivery of </w:t>
      </w:r>
      <w:r w:rsidR="008E12BA" w:rsidRPr="003E7911">
        <w:rPr>
          <w:rFonts w:ascii="Arial" w:hAnsi="Arial" w:cs="Arial"/>
          <w:sz w:val="24"/>
          <w:szCs w:val="24"/>
        </w:rPr>
        <w:t>older persons accommodation</w:t>
      </w:r>
      <w:r w:rsidR="003E7911" w:rsidRPr="003E7911">
        <w:rPr>
          <w:rFonts w:ascii="Arial" w:hAnsi="Arial" w:cs="Arial"/>
          <w:sz w:val="24"/>
          <w:szCs w:val="24"/>
        </w:rPr>
        <w:t xml:space="preserve"> to accommodate an aging population.</w:t>
      </w:r>
    </w:p>
    <w:p w14:paraId="61327429" w14:textId="77777777" w:rsidR="008E12BA" w:rsidRPr="00692C1D" w:rsidRDefault="008E12BA" w:rsidP="00082FA8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2BAEA9BC" w14:textId="7EEE67A6" w:rsidR="00DF6C6C" w:rsidRPr="00F14400" w:rsidRDefault="00FF3A2F" w:rsidP="00082FA8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F14400">
        <w:rPr>
          <w:rFonts w:ascii="Arial" w:hAnsi="Arial" w:cs="Arial"/>
          <w:sz w:val="24"/>
          <w:szCs w:val="24"/>
        </w:rPr>
        <w:t xml:space="preserve">The application confirms all dwellings will meet </w:t>
      </w:r>
      <w:r w:rsidR="00A41E50" w:rsidRPr="00F14400">
        <w:rPr>
          <w:rFonts w:ascii="Arial" w:hAnsi="Arial" w:cs="Arial"/>
          <w:sz w:val="24"/>
          <w:szCs w:val="24"/>
        </w:rPr>
        <w:t>Nationally Described Space Standards (</w:t>
      </w:r>
      <w:r w:rsidRPr="00F14400">
        <w:rPr>
          <w:rFonts w:ascii="Arial" w:hAnsi="Arial" w:cs="Arial"/>
          <w:sz w:val="24"/>
          <w:szCs w:val="24"/>
        </w:rPr>
        <w:t>NDSS</w:t>
      </w:r>
      <w:r w:rsidR="00A41E50" w:rsidRPr="00F14400">
        <w:rPr>
          <w:rFonts w:ascii="Arial" w:hAnsi="Arial" w:cs="Arial"/>
          <w:sz w:val="24"/>
          <w:szCs w:val="24"/>
        </w:rPr>
        <w:t>)</w:t>
      </w:r>
      <w:r w:rsidR="00BD049F">
        <w:rPr>
          <w:rFonts w:ascii="Arial" w:hAnsi="Arial" w:cs="Arial"/>
          <w:sz w:val="24"/>
          <w:szCs w:val="24"/>
        </w:rPr>
        <w:t>.</w:t>
      </w:r>
    </w:p>
    <w:p w14:paraId="4172C74F" w14:textId="77777777" w:rsidR="00BC44CD" w:rsidRPr="00692C1D" w:rsidRDefault="00BC44CD" w:rsidP="00082FA8">
      <w:pPr>
        <w:pStyle w:val="PlainText"/>
        <w:jc w:val="both"/>
        <w:rPr>
          <w:rFonts w:ascii="Arial" w:hAnsi="Arial" w:cs="Arial"/>
          <w:color w:val="FF0000"/>
          <w:sz w:val="24"/>
          <w:szCs w:val="24"/>
          <w:highlight w:val="yellow"/>
        </w:rPr>
      </w:pPr>
    </w:p>
    <w:p w14:paraId="4E7FA894" w14:textId="3E5629C5" w:rsidR="00CA7CD7" w:rsidRPr="00615F26" w:rsidRDefault="00AD700C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1B43FC">
        <w:rPr>
          <w:rFonts w:ascii="Arial" w:hAnsi="Arial" w:cs="Arial"/>
          <w:sz w:val="24"/>
          <w:szCs w:val="24"/>
        </w:rPr>
        <w:t>The scheme</w:t>
      </w:r>
      <w:r w:rsidR="00CA7CD7" w:rsidRPr="001B43FC">
        <w:rPr>
          <w:rFonts w:ascii="Arial" w:hAnsi="Arial" w:cs="Arial"/>
          <w:sz w:val="24"/>
          <w:szCs w:val="24"/>
        </w:rPr>
        <w:t xml:space="preserve"> </w:t>
      </w:r>
      <w:r w:rsidR="0096788F" w:rsidRPr="001B43FC">
        <w:rPr>
          <w:rFonts w:ascii="Arial" w:hAnsi="Arial" w:cs="Arial"/>
          <w:sz w:val="24"/>
          <w:szCs w:val="24"/>
        </w:rPr>
        <w:t xml:space="preserve">states </w:t>
      </w:r>
      <w:proofErr w:type="gramStart"/>
      <w:r w:rsidR="009F57EE" w:rsidRPr="001B43FC">
        <w:rPr>
          <w:rFonts w:ascii="Arial" w:hAnsi="Arial" w:cs="Arial"/>
          <w:sz w:val="24"/>
          <w:szCs w:val="24"/>
        </w:rPr>
        <w:t>all of</w:t>
      </w:r>
      <w:proofErr w:type="gramEnd"/>
      <w:r w:rsidR="009F57EE" w:rsidRPr="001B43FC">
        <w:rPr>
          <w:rFonts w:ascii="Arial" w:hAnsi="Arial" w:cs="Arial"/>
          <w:sz w:val="24"/>
          <w:szCs w:val="24"/>
        </w:rPr>
        <w:t xml:space="preserve"> the</w:t>
      </w:r>
      <w:r w:rsidR="0096788F" w:rsidRPr="001B43FC">
        <w:rPr>
          <w:rFonts w:ascii="Arial" w:hAnsi="Arial" w:cs="Arial"/>
          <w:sz w:val="24"/>
          <w:szCs w:val="24"/>
        </w:rPr>
        <w:t xml:space="preserve"> </w:t>
      </w:r>
      <w:r w:rsidR="00862645" w:rsidRPr="001B43FC">
        <w:rPr>
          <w:rFonts w:ascii="Arial" w:hAnsi="Arial" w:cs="Arial"/>
          <w:sz w:val="24"/>
          <w:szCs w:val="24"/>
        </w:rPr>
        <w:t xml:space="preserve">1-bed and </w:t>
      </w:r>
      <w:r w:rsidR="0019515C" w:rsidRPr="001B43FC">
        <w:rPr>
          <w:rFonts w:ascii="Arial" w:hAnsi="Arial" w:cs="Arial"/>
          <w:sz w:val="24"/>
          <w:szCs w:val="24"/>
        </w:rPr>
        <w:t>two</w:t>
      </w:r>
      <w:r w:rsidR="00862645" w:rsidRPr="001B43FC">
        <w:rPr>
          <w:rFonts w:ascii="Arial" w:hAnsi="Arial" w:cs="Arial"/>
          <w:sz w:val="24"/>
          <w:szCs w:val="24"/>
        </w:rPr>
        <w:t xml:space="preserve"> 2-bed </w:t>
      </w:r>
      <w:r w:rsidR="007C35F4" w:rsidRPr="001B43FC">
        <w:rPr>
          <w:rFonts w:ascii="Arial" w:hAnsi="Arial" w:cs="Arial"/>
          <w:sz w:val="24"/>
          <w:szCs w:val="24"/>
        </w:rPr>
        <w:t xml:space="preserve">apartments </w:t>
      </w:r>
      <w:r w:rsidR="00674B99" w:rsidRPr="001B43FC">
        <w:rPr>
          <w:rFonts w:ascii="Arial" w:hAnsi="Arial" w:cs="Arial"/>
          <w:sz w:val="24"/>
          <w:szCs w:val="24"/>
        </w:rPr>
        <w:t xml:space="preserve">are </w:t>
      </w:r>
      <w:r w:rsidR="00A00777">
        <w:rPr>
          <w:rFonts w:ascii="Arial" w:hAnsi="Arial" w:cs="Arial"/>
          <w:sz w:val="24"/>
          <w:szCs w:val="24"/>
        </w:rPr>
        <w:t xml:space="preserve">designed </w:t>
      </w:r>
      <w:r w:rsidR="00674B99" w:rsidRPr="001B43FC">
        <w:rPr>
          <w:rFonts w:ascii="Arial" w:hAnsi="Arial" w:cs="Arial"/>
          <w:sz w:val="24"/>
          <w:szCs w:val="24"/>
        </w:rPr>
        <w:t xml:space="preserve">to </w:t>
      </w:r>
      <w:r w:rsidR="00E15555">
        <w:rPr>
          <w:rFonts w:ascii="Arial" w:hAnsi="Arial" w:cs="Arial"/>
          <w:sz w:val="24"/>
          <w:szCs w:val="24"/>
        </w:rPr>
        <w:t xml:space="preserve">Building Regulations </w:t>
      </w:r>
      <w:r w:rsidR="00674B99" w:rsidRPr="001B43FC">
        <w:rPr>
          <w:rFonts w:ascii="Arial" w:hAnsi="Arial" w:cs="Arial"/>
          <w:sz w:val="24"/>
          <w:szCs w:val="24"/>
        </w:rPr>
        <w:t xml:space="preserve">M4(2) </w:t>
      </w:r>
      <w:r w:rsidR="00ED1C96" w:rsidRPr="001B43FC">
        <w:rPr>
          <w:rFonts w:ascii="Arial" w:hAnsi="Arial" w:cs="Arial"/>
          <w:sz w:val="24"/>
          <w:szCs w:val="24"/>
        </w:rPr>
        <w:t>with lifts included in the block for access to the higher floo</w:t>
      </w:r>
      <w:r w:rsidR="006D0A5F" w:rsidRPr="001B43FC">
        <w:rPr>
          <w:rFonts w:ascii="Arial" w:hAnsi="Arial" w:cs="Arial"/>
          <w:sz w:val="24"/>
          <w:szCs w:val="24"/>
        </w:rPr>
        <w:t xml:space="preserve">rs. </w:t>
      </w:r>
      <w:r w:rsidR="00FE3077">
        <w:rPr>
          <w:rFonts w:ascii="Arial" w:hAnsi="Arial" w:cs="Arial"/>
          <w:sz w:val="24"/>
          <w:szCs w:val="24"/>
        </w:rPr>
        <w:t>H</w:t>
      </w:r>
      <w:r w:rsidR="00E15555">
        <w:rPr>
          <w:rFonts w:ascii="Arial" w:hAnsi="Arial" w:cs="Arial"/>
          <w:sz w:val="24"/>
          <w:szCs w:val="24"/>
        </w:rPr>
        <w:t>owever Strateg</w:t>
      </w:r>
      <w:r w:rsidR="00E3288B">
        <w:rPr>
          <w:rFonts w:ascii="Arial" w:hAnsi="Arial" w:cs="Arial"/>
          <w:sz w:val="24"/>
          <w:szCs w:val="24"/>
        </w:rPr>
        <w:t xml:space="preserve">ic Housing </w:t>
      </w:r>
      <w:r w:rsidR="004D6455">
        <w:rPr>
          <w:rFonts w:ascii="Arial" w:hAnsi="Arial" w:cs="Arial"/>
          <w:sz w:val="24"/>
          <w:szCs w:val="24"/>
        </w:rPr>
        <w:t>urges</w:t>
      </w:r>
      <w:r w:rsidR="009A591B">
        <w:rPr>
          <w:rFonts w:ascii="Arial" w:hAnsi="Arial" w:cs="Arial"/>
          <w:sz w:val="24"/>
          <w:szCs w:val="24"/>
        </w:rPr>
        <w:t xml:space="preserve"> the</w:t>
      </w:r>
      <w:r w:rsidR="00654980">
        <w:rPr>
          <w:rFonts w:ascii="Arial" w:hAnsi="Arial" w:cs="Arial"/>
          <w:sz w:val="24"/>
          <w:szCs w:val="24"/>
        </w:rPr>
        <w:t xml:space="preserve"> applicant</w:t>
      </w:r>
      <w:r w:rsidR="009A591B">
        <w:rPr>
          <w:rFonts w:ascii="Arial" w:hAnsi="Arial" w:cs="Arial"/>
          <w:sz w:val="24"/>
          <w:szCs w:val="24"/>
        </w:rPr>
        <w:t xml:space="preserve"> to </w:t>
      </w:r>
      <w:r w:rsidR="008A4AF8">
        <w:rPr>
          <w:rFonts w:ascii="Arial" w:hAnsi="Arial" w:cs="Arial"/>
          <w:sz w:val="24"/>
          <w:szCs w:val="24"/>
        </w:rPr>
        <w:t xml:space="preserve">refer to </w:t>
      </w:r>
      <w:r w:rsidR="00C548FC" w:rsidRPr="00615F26">
        <w:rPr>
          <w:rFonts w:ascii="Arial" w:hAnsi="Arial" w:cs="Arial"/>
          <w:sz w:val="24"/>
          <w:szCs w:val="24"/>
        </w:rPr>
        <w:t xml:space="preserve">Housing LIN: </w:t>
      </w:r>
      <w:r w:rsidR="00B2289A">
        <w:rPr>
          <w:rFonts w:ascii="Arial" w:hAnsi="Arial" w:cs="Arial"/>
          <w:sz w:val="24"/>
          <w:szCs w:val="24"/>
        </w:rPr>
        <w:t>‘</w:t>
      </w:r>
      <w:r w:rsidR="00C548FC" w:rsidRPr="00615F26">
        <w:rPr>
          <w:rFonts w:ascii="Arial" w:hAnsi="Arial" w:cs="Arial"/>
          <w:sz w:val="24"/>
          <w:szCs w:val="24"/>
        </w:rPr>
        <w:t>Design Principles for Extra Care Housing</w:t>
      </w:r>
      <w:r w:rsidR="00B2289A">
        <w:rPr>
          <w:rFonts w:ascii="Arial" w:hAnsi="Arial" w:cs="Arial"/>
          <w:sz w:val="24"/>
          <w:szCs w:val="24"/>
        </w:rPr>
        <w:t>’</w:t>
      </w:r>
      <w:r w:rsidR="00845E76">
        <w:rPr>
          <w:rFonts w:ascii="Arial" w:hAnsi="Arial" w:cs="Arial"/>
          <w:sz w:val="24"/>
          <w:szCs w:val="24"/>
        </w:rPr>
        <w:t xml:space="preserve">. </w:t>
      </w:r>
      <w:r w:rsidR="007D6B36" w:rsidRPr="00615F26">
        <w:rPr>
          <w:rFonts w:ascii="Arial" w:hAnsi="Arial" w:cs="Arial"/>
          <w:sz w:val="24"/>
          <w:szCs w:val="24"/>
        </w:rPr>
        <w:t>Strategic Housing</w:t>
      </w:r>
      <w:r w:rsidR="008B5DA2">
        <w:rPr>
          <w:rFonts w:ascii="Arial" w:hAnsi="Arial" w:cs="Arial"/>
          <w:sz w:val="24"/>
          <w:szCs w:val="24"/>
        </w:rPr>
        <w:t xml:space="preserve"> </w:t>
      </w:r>
      <w:r w:rsidR="00E3288B">
        <w:rPr>
          <w:rFonts w:ascii="Arial" w:hAnsi="Arial" w:cs="Arial"/>
          <w:sz w:val="24"/>
          <w:szCs w:val="24"/>
        </w:rPr>
        <w:t xml:space="preserve">is disappointed at </w:t>
      </w:r>
      <w:r w:rsidR="007D6B36" w:rsidRPr="00615F26">
        <w:rPr>
          <w:rFonts w:ascii="Arial" w:hAnsi="Arial" w:cs="Arial"/>
          <w:sz w:val="24"/>
          <w:szCs w:val="24"/>
        </w:rPr>
        <w:t xml:space="preserve">the lack of </w:t>
      </w:r>
      <w:r w:rsidR="006353DE" w:rsidRPr="00615F26">
        <w:rPr>
          <w:rFonts w:ascii="Arial" w:hAnsi="Arial" w:cs="Arial"/>
          <w:sz w:val="24"/>
          <w:szCs w:val="24"/>
        </w:rPr>
        <w:t xml:space="preserve">apartments </w:t>
      </w:r>
      <w:r w:rsidR="008B5DA2">
        <w:rPr>
          <w:rFonts w:ascii="Arial" w:hAnsi="Arial" w:cs="Arial"/>
          <w:sz w:val="24"/>
          <w:szCs w:val="24"/>
        </w:rPr>
        <w:t xml:space="preserve">designed </w:t>
      </w:r>
      <w:proofErr w:type="gramStart"/>
      <w:r w:rsidR="006353DE" w:rsidRPr="00615F26">
        <w:rPr>
          <w:rFonts w:ascii="Arial" w:hAnsi="Arial" w:cs="Arial"/>
          <w:sz w:val="24"/>
          <w:szCs w:val="24"/>
        </w:rPr>
        <w:t xml:space="preserve">to </w:t>
      </w:r>
      <w:r w:rsidR="00417234" w:rsidRPr="00615F26">
        <w:rPr>
          <w:rFonts w:ascii="Arial" w:hAnsi="Arial" w:cs="Arial"/>
          <w:sz w:val="24"/>
          <w:szCs w:val="24"/>
        </w:rPr>
        <w:t xml:space="preserve"> </w:t>
      </w:r>
      <w:r w:rsidR="00E3288B">
        <w:rPr>
          <w:rFonts w:ascii="Arial" w:hAnsi="Arial" w:cs="Arial"/>
          <w:sz w:val="24"/>
          <w:szCs w:val="24"/>
        </w:rPr>
        <w:t>Building</w:t>
      </w:r>
      <w:proofErr w:type="gramEnd"/>
      <w:r w:rsidR="00E3288B">
        <w:rPr>
          <w:rFonts w:ascii="Arial" w:hAnsi="Arial" w:cs="Arial"/>
          <w:sz w:val="24"/>
          <w:szCs w:val="24"/>
        </w:rPr>
        <w:t xml:space="preserve"> Regulations </w:t>
      </w:r>
      <w:r w:rsidR="00417234" w:rsidRPr="00615F26">
        <w:rPr>
          <w:rFonts w:ascii="Arial" w:hAnsi="Arial" w:cs="Arial"/>
          <w:sz w:val="24"/>
          <w:szCs w:val="24"/>
        </w:rPr>
        <w:t>M</w:t>
      </w:r>
      <w:r w:rsidR="006D0A5F" w:rsidRPr="00615F26">
        <w:rPr>
          <w:rFonts w:ascii="Arial" w:hAnsi="Arial" w:cs="Arial"/>
          <w:sz w:val="24"/>
          <w:szCs w:val="24"/>
        </w:rPr>
        <w:t xml:space="preserve">4(3) </w:t>
      </w:r>
      <w:r w:rsidR="006353DE" w:rsidRPr="00615F26">
        <w:rPr>
          <w:rFonts w:ascii="Arial" w:hAnsi="Arial" w:cs="Arial"/>
          <w:sz w:val="24"/>
          <w:szCs w:val="24"/>
        </w:rPr>
        <w:t>standard</w:t>
      </w:r>
      <w:r w:rsidR="00E3288B">
        <w:rPr>
          <w:rFonts w:ascii="Arial" w:hAnsi="Arial" w:cs="Arial"/>
          <w:sz w:val="24"/>
          <w:szCs w:val="24"/>
        </w:rPr>
        <w:t xml:space="preserve">, to meet the needs of individuals requiring an adapted </w:t>
      </w:r>
      <w:r w:rsidR="00C46494">
        <w:rPr>
          <w:rFonts w:ascii="Arial" w:hAnsi="Arial" w:cs="Arial"/>
          <w:sz w:val="24"/>
          <w:szCs w:val="24"/>
        </w:rPr>
        <w:t xml:space="preserve">and wheelchair accessible </w:t>
      </w:r>
      <w:r w:rsidR="00E3288B">
        <w:rPr>
          <w:rFonts w:ascii="Arial" w:hAnsi="Arial" w:cs="Arial"/>
          <w:sz w:val="24"/>
          <w:szCs w:val="24"/>
        </w:rPr>
        <w:t>home</w:t>
      </w:r>
      <w:r w:rsidR="00382E2A">
        <w:rPr>
          <w:rFonts w:ascii="Arial" w:hAnsi="Arial" w:cs="Arial"/>
          <w:sz w:val="24"/>
          <w:szCs w:val="24"/>
        </w:rPr>
        <w:t xml:space="preserve"> within an Extra Care setting</w:t>
      </w:r>
      <w:r w:rsidR="00E3288B">
        <w:rPr>
          <w:rFonts w:ascii="Arial" w:hAnsi="Arial" w:cs="Arial"/>
          <w:sz w:val="24"/>
          <w:szCs w:val="24"/>
        </w:rPr>
        <w:t xml:space="preserve">. </w:t>
      </w:r>
      <w:r w:rsidR="00695D9E" w:rsidRPr="00615F26">
        <w:rPr>
          <w:rFonts w:ascii="Arial" w:hAnsi="Arial" w:cs="Arial"/>
          <w:sz w:val="24"/>
          <w:szCs w:val="24"/>
        </w:rPr>
        <w:t xml:space="preserve"> </w:t>
      </w:r>
    </w:p>
    <w:p w14:paraId="254C07D4" w14:textId="77777777" w:rsidR="009A0C6F" w:rsidRPr="00692C1D" w:rsidRDefault="009A0C6F" w:rsidP="00CA7CD7">
      <w:pPr>
        <w:pStyle w:val="PlainText"/>
        <w:jc w:val="both"/>
        <w:rPr>
          <w:rFonts w:ascii="Arial" w:hAnsi="Arial" w:cs="Arial"/>
          <w:color w:val="FF0000"/>
          <w:sz w:val="24"/>
          <w:szCs w:val="24"/>
        </w:rPr>
      </w:pPr>
    </w:p>
    <w:p w14:paraId="651F0C26" w14:textId="77777777" w:rsidR="005543FC" w:rsidRPr="00692C1D" w:rsidRDefault="005543FC" w:rsidP="00CA7CD7">
      <w:pPr>
        <w:pStyle w:val="PlainText"/>
        <w:jc w:val="both"/>
        <w:rPr>
          <w:rFonts w:ascii="Arial" w:hAnsi="Arial" w:cs="Arial"/>
          <w:b/>
          <w:color w:val="FF0000"/>
          <w:sz w:val="24"/>
          <w:szCs w:val="24"/>
          <w:highlight w:val="yellow"/>
        </w:rPr>
      </w:pPr>
    </w:p>
    <w:p w14:paraId="7EAC7F0C" w14:textId="77777777" w:rsidR="005D386E" w:rsidRPr="00692C1D" w:rsidRDefault="005D386E" w:rsidP="00CA7CD7">
      <w:pPr>
        <w:pStyle w:val="PlainText"/>
        <w:jc w:val="both"/>
        <w:rPr>
          <w:rFonts w:ascii="Arial" w:hAnsi="Arial" w:cs="Arial"/>
          <w:b/>
          <w:color w:val="FF0000"/>
          <w:sz w:val="24"/>
          <w:szCs w:val="24"/>
          <w:highlight w:val="yellow"/>
        </w:rPr>
      </w:pPr>
    </w:p>
    <w:p w14:paraId="4F081D53" w14:textId="6F6B33BB" w:rsidR="008D124E" w:rsidRPr="001F2C19" w:rsidRDefault="00EA314B" w:rsidP="00CA7CD7">
      <w:pPr>
        <w:pStyle w:val="PlainText"/>
        <w:jc w:val="both"/>
        <w:rPr>
          <w:rFonts w:ascii="Arial" w:hAnsi="Arial" w:cs="Arial"/>
          <w:sz w:val="24"/>
          <w:szCs w:val="24"/>
        </w:rPr>
      </w:pPr>
      <w:r w:rsidRPr="001F2C19">
        <w:rPr>
          <w:rFonts w:ascii="Arial" w:hAnsi="Arial" w:cs="Arial"/>
          <w:b/>
          <w:sz w:val="24"/>
          <w:szCs w:val="24"/>
        </w:rPr>
        <w:t xml:space="preserve">Strategic Housing </w:t>
      </w:r>
    </w:p>
    <w:p w14:paraId="4E0F50E4" w14:textId="41F8495A" w:rsidR="004978D3" w:rsidRPr="001F2C19" w:rsidRDefault="00EA314B" w:rsidP="007360C8">
      <w:pPr>
        <w:spacing w:line="276" w:lineRule="auto"/>
        <w:jc w:val="both"/>
        <w:rPr>
          <w:rFonts w:ascii="Arial" w:hAnsi="Arial" w:cs="Arial"/>
          <w:b/>
          <w:szCs w:val="24"/>
        </w:rPr>
      </w:pPr>
      <w:r w:rsidRPr="001F2C19">
        <w:rPr>
          <w:rFonts w:ascii="Arial" w:eastAsiaTheme="minorHAnsi" w:hAnsi="Arial" w:cs="Arial"/>
          <w:b/>
          <w:szCs w:val="24"/>
          <w:lang w:eastAsia="en-US"/>
        </w:rPr>
        <w:t xml:space="preserve">Rochdale Borough Council </w:t>
      </w:r>
    </w:p>
    <w:sectPr w:rsidR="004978D3" w:rsidRPr="001F2C19" w:rsidSect="000D0104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9ABE7" w14:textId="77777777" w:rsidR="009F4229" w:rsidRDefault="009F4229" w:rsidP="0060553B">
      <w:r>
        <w:separator/>
      </w:r>
    </w:p>
  </w:endnote>
  <w:endnote w:type="continuationSeparator" w:id="0">
    <w:p w14:paraId="6004EAF1" w14:textId="77777777" w:rsidR="009F4229" w:rsidRDefault="009F4229" w:rsidP="00605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B0B59" w14:textId="77777777" w:rsidR="009F4229" w:rsidRDefault="009F4229" w:rsidP="0060553B">
      <w:r>
        <w:separator/>
      </w:r>
    </w:p>
  </w:footnote>
  <w:footnote w:type="continuationSeparator" w:id="0">
    <w:p w14:paraId="08BDA408" w14:textId="77777777" w:rsidR="009F4229" w:rsidRDefault="009F4229" w:rsidP="00605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BD2AC" w14:textId="77777777" w:rsidR="0060553B" w:rsidRDefault="0060553B">
    <w:pPr>
      <w:pStyle w:val="Header"/>
    </w:pPr>
    <w:r>
      <w:rPr>
        <w:rFonts w:ascii="Arial" w:hAnsi="Arial" w:cs="Arial"/>
        <w:b/>
        <w:noProof/>
        <w:szCs w:val="24"/>
      </w:rPr>
      <w:drawing>
        <wp:anchor distT="0" distB="0" distL="114300" distR="114300" simplePos="0" relativeHeight="251659264" behindDoc="0" locked="0" layoutInCell="1" allowOverlap="1" wp14:anchorId="635908F1" wp14:editId="69B8E9A7">
          <wp:simplePos x="0" y="0"/>
          <wp:positionH relativeFrom="column">
            <wp:posOffset>4412974</wp:posOffset>
          </wp:positionH>
          <wp:positionV relativeFrom="paragraph">
            <wp:posOffset>-88403</wp:posOffset>
          </wp:positionV>
          <wp:extent cx="2314546" cy="554864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hdaleBC_Land_C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46" cy="5548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F1504"/>
    <w:multiLevelType w:val="hybridMultilevel"/>
    <w:tmpl w:val="EF961630"/>
    <w:lvl w:ilvl="0" w:tplc="714CCEC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26FEF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96A3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170649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D5AE4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D66D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0E3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6CAF6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AE63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3517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193"/>
    <w:rsid w:val="0000226F"/>
    <w:rsid w:val="00002A00"/>
    <w:rsid w:val="00022978"/>
    <w:rsid w:val="00026672"/>
    <w:rsid w:val="000307D3"/>
    <w:rsid w:val="00032923"/>
    <w:rsid w:val="00043666"/>
    <w:rsid w:val="00064CAF"/>
    <w:rsid w:val="00066948"/>
    <w:rsid w:val="000679B9"/>
    <w:rsid w:val="0007023C"/>
    <w:rsid w:val="00072AED"/>
    <w:rsid w:val="00072F27"/>
    <w:rsid w:val="00074DAE"/>
    <w:rsid w:val="00081557"/>
    <w:rsid w:val="00081FB6"/>
    <w:rsid w:val="00082FA8"/>
    <w:rsid w:val="000849A2"/>
    <w:rsid w:val="00087C33"/>
    <w:rsid w:val="00097C3F"/>
    <w:rsid w:val="000A2E6C"/>
    <w:rsid w:val="000A3B42"/>
    <w:rsid w:val="000A3DD4"/>
    <w:rsid w:val="000B20EE"/>
    <w:rsid w:val="000B7FC1"/>
    <w:rsid w:val="000C4301"/>
    <w:rsid w:val="000C6691"/>
    <w:rsid w:val="000C7B3A"/>
    <w:rsid w:val="000D0104"/>
    <w:rsid w:val="000D3654"/>
    <w:rsid w:val="000E2BBD"/>
    <w:rsid w:val="000E7524"/>
    <w:rsid w:val="000F19E8"/>
    <w:rsid w:val="000F3A6A"/>
    <w:rsid w:val="000F6381"/>
    <w:rsid w:val="001058E3"/>
    <w:rsid w:val="00110B9C"/>
    <w:rsid w:val="00111502"/>
    <w:rsid w:val="00116055"/>
    <w:rsid w:val="00116E82"/>
    <w:rsid w:val="001326CC"/>
    <w:rsid w:val="00137E22"/>
    <w:rsid w:val="00137F9F"/>
    <w:rsid w:val="0014624B"/>
    <w:rsid w:val="0015152D"/>
    <w:rsid w:val="00152A4D"/>
    <w:rsid w:val="001571AB"/>
    <w:rsid w:val="0016192A"/>
    <w:rsid w:val="00165367"/>
    <w:rsid w:val="0016600E"/>
    <w:rsid w:val="001800E5"/>
    <w:rsid w:val="001840D0"/>
    <w:rsid w:val="0019515C"/>
    <w:rsid w:val="001A65E6"/>
    <w:rsid w:val="001B43FC"/>
    <w:rsid w:val="001B58F2"/>
    <w:rsid w:val="001C686E"/>
    <w:rsid w:val="001C6F4A"/>
    <w:rsid w:val="001D5B87"/>
    <w:rsid w:val="001E70F4"/>
    <w:rsid w:val="001F2C19"/>
    <w:rsid w:val="00203459"/>
    <w:rsid w:val="002045D3"/>
    <w:rsid w:val="00212AAF"/>
    <w:rsid w:val="002170FF"/>
    <w:rsid w:val="002202E6"/>
    <w:rsid w:val="0022378A"/>
    <w:rsid w:val="002324FD"/>
    <w:rsid w:val="00232A35"/>
    <w:rsid w:val="00233C01"/>
    <w:rsid w:val="00235635"/>
    <w:rsid w:val="00250168"/>
    <w:rsid w:val="0025090D"/>
    <w:rsid w:val="00251EEE"/>
    <w:rsid w:val="002553FC"/>
    <w:rsid w:val="00255FEF"/>
    <w:rsid w:val="00262D92"/>
    <w:rsid w:val="00265EF3"/>
    <w:rsid w:val="00266E55"/>
    <w:rsid w:val="00280149"/>
    <w:rsid w:val="00280F40"/>
    <w:rsid w:val="002855A0"/>
    <w:rsid w:val="00285FC9"/>
    <w:rsid w:val="00290DDC"/>
    <w:rsid w:val="00297CF7"/>
    <w:rsid w:val="002A2723"/>
    <w:rsid w:val="002B3D86"/>
    <w:rsid w:val="002B460A"/>
    <w:rsid w:val="002C50BD"/>
    <w:rsid w:val="002C5CAF"/>
    <w:rsid w:val="002C61E1"/>
    <w:rsid w:val="002C69D5"/>
    <w:rsid w:val="002C7E90"/>
    <w:rsid w:val="002D1433"/>
    <w:rsid w:val="002D23B7"/>
    <w:rsid w:val="002D5BD9"/>
    <w:rsid w:val="002E7DC0"/>
    <w:rsid w:val="002F2F83"/>
    <w:rsid w:val="002F552D"/>
    <w:rsid w:val="002F6483"/>
    <w:rsid w:val="00300BC5"/>
    <w:rsid w:val="00301B29"/>
    <w:rsid w:val="00303017"/>
    <w:rsid w:val="0030702E"/>
    <w:rsid w:val="003141CA"/>
    <w:rsid w:val="00315B2B"/>
    <w:rsid w:val="00316A28"/>
    <w:rsid w:val="00327078"/>
    <w:rsid w:val="003317FD"/>
    <w:rsid w:val="0034190D"/>
    <w:rsid w:val="00341C5B"/>
    <w:rsid w:val="00347195"/>
    <w:rsid w:val="003517FF"/>
    <w:rsid w:val="003539A6"/>
    <w:rsid w:val="003554BF"/>
    <w:rsid w:val="00355728"/>
    <w:rsid w:val="00356DD4"/>
    <w:rsid w:val="00360D8E"/>
    <w:rsid w:val="00371C47"/>
    <w:rsid w:val="00382E2A"/>
    <w:rsid w:val="00383052"/>
    <w:rsid w:val="003847FF"/>
    <w:rsid w:val="00385341"/>
    <w:rsid w:val="00391E6B"/>
    <w:rsid w:val="00393F6F"/>
    <w:rsid w:val="003970AF"/>
    <w:rsid w:val="003A2AEC"/>
    <w:rsid w:val="003A5D1A"/>
    <w:rsid w:val="003B1674"/>
    <w:rsid w:val="003B4C94"/>
    <w:rsid w:val="003B5F33"/>
    <w:rsid w:val="003B7D49"/>
    <w:rsid w:val="003C1AE4"/>
    <w:rsid w:val="003C5C24"/>
    <w:rsid w:val="003D0EDD"/>
    <w:rsid w:val="003D493F"/>
    <w:rsid w:val="003D5E1F"/>
    <w:rsid w:val="003E0E32"/>
    <w:rsid w:val="003E72BE"/>
    <w:rsid w:val="003E7911"/>
    <w:rsid w:val="003F05D4"/>
    <w:rsid w:val="003F2B79"/>
    <w:rsid w:val="003F413B"/>
    <w:rsid w:val="003F41F4"/>
    <w:rsid w:val="00414AB8"/>
    <w:rsid w:val="00417234"/>
    <w:rsid w:val="004303CE"/>
    <w:rsid w:val="00431381"/>
    <w:rsid w:val="004366E1"/>
    <w:rsid w:val="00436DB0"/>
    <w:rsid w:val="00443B00"/>
    <w:rsid w:val="00457539"/>
    <w:rsid w:val="00460402"/>
    <w:rsid w:val="004631B0"/>
    <w:rsid w:val="00467337"/>
    <w:rsid w:val="004848E5"/>
    <w:rsid w:val="00493F24"/>
    <w:rsid w:val="004978D3"/>
    <w:rsid w:val="004A07A4"/>
    <w:rsid w:val="004A0FB1"/>
    <w:rsid w:val="004A1867"/>
    <w:rsid w:val="004A6B1B"/>
    <w:rsid w:val="004A7365"/>
    <w:rsid w:val="004B57C8"/>
    <w:rsid w:val="004B5E0E"/>
    <w:rsid w:val="004D5408"/>
    <w:rsid w:val="004D6455"/>
    <w:rsid w:val="004E1A6A"/>
    <w:rsid w:val="004E4C0A"/>
    <w:rsid w:val="004F40DA"/>
    <w:rsid w:val="00503183"/>
    <w:rsid w:val="005056D7"/>
    <w:rsid w:val="0050649D"/>
    <w:rsid w:val="00512416"/>
    <w:rsid w:val="005144A0"/>
    <w:rsid w:val="00515D47"/>
    <w:rsid w:val="00516AD4"/>
    <w:rsid w:val="00517BD1"/>
    <w:rsid w:val="0052669A"/>
    <w:rsid w:val="00535407"/>
    <w:rsid w:val="00536C86"/>
    <w:rsid w:val="0053792B"/>
    <w:rsid w:val="00550A18"/>
    <w:rsid w:val="00552B68"/>
    <w:rsid w:val="005543FC"/>
    <w:rsid w:val="00556581"/>
    <w:rsid w:val="005574F3"/>
    <w:rsid w:val="00560B92"/>
    <w:rsid w:val="00561F50"/>
    <w:rsid w:val="005651A4"/>
    <w:rsid w:val="00570A8D"/>
    <w:rsid w:val="00574A1E"/>
    <w:rsid w:val="005840C7"/>
    <w:rsid w:val="00584253"/>
    <w:rsid w:val="0058542B"/>
    <w:rsid w:val="00585837"/>
    <w:rsid w:val="00591356"/>
    <w:rsid w:val="005942F9"/>
    <w:rsid w:val="005A1ED4"/>
    <w:rsid w:val="005A30F7"/>
    <w:rsid w:val="005B0855"/>
    <w:rsid w:val="005B1D13"/>
    <w:rsid w:val="005B6E8A"/>
    <w:rsid w:val="005C7446"/>
    <w:rsid w:val="005D2107"/>
    <w:rsid w:val="005D386E"/>
    <w:rsid w:val="005E2117"/>
    <w:rsid w:val="005F44ED"/>
    <w:rsid w:val="005F73EB"/>
    <w:rsid w:val="0060553B"/>
    <w:rsid w:val="00615F26"/>
    <w:rsid w:val="00624FDC"/>
    <w:rsid w:val="006353DE"/>
    <w:rsid w:val="006438F0"/>
    <w:rsid w:val="00644687"/>
    <w:rsid w:val="00647AB0"/>
    <w:rsid w:val="00654980"/>
    <w:rsid w:val="00655193"/>
    <w:rsid w:val="00661E72"/>
    <w:rsid w:val="0066532D"/>
    <w:rsid w:val="006661F1"/>
    <w:rsid w:val="006710DE"/>
    <w:rsid w:val="00674B99"/>
    <w:rsid w:val="00674FF6"/>
    <w:rsid w:val="00677453"/>
    <w:rsid w:val="006824C3"/>
    <w:rsid w:val="00683FF7"/>
    <w:rsid w:val="00692C1D"/>
    <w:rsid w:val="00695D9E"/>
    <w:rsid w:val="006961FA"/>
    <w:rsid w:val="00697FAD"/>
    <w:rsid w:val="006A0D39"/>
    <w:rsid w:val="006A171A"/>
    <w:rsid w:val="006C1467"/>
    <w:rsid w:val="006C243E"/>
    <w:rsid w:val="006C479B"/>
    <w:rsid w:val="006C537D"/>
    <w:rsid w:val="006D0A5F"/>
    <w:rsid w:val="006E3710"/>
    <w:rsid w:val="006F49F8"/>
    <w:rsid w:val="006F4B07"/>
    <w:rsid w:val="006F6F4C"/>
    <w:rsid w:val="00701F12"/>
    <w:rsid w:val="00702960"/>
    <w:rsid w:val="007049A8"/>
    <w:rsid w:val="007115ED"/>
    <w:rsid w:val="00712304"/>
    <w:rsid w:val="00713746"/>
    <w:rsid w:val="00713AB9"/>
    <w:rsid w:val="00713BB1"/>
    <w:rsid w:val="00721D3F"/>
    <w:rsid w:val="007241E0"/>
    <w:rsid w:val="0072622E"/>
    <w:rsid w:val="00727396"/>
    <w:rsid w:val="0072750B"/>
    <w:rsid w:val="0073005E"/>
    <w:rsid w:val="0073591B"/>
    <w:rsid w:val="007360C8"/>
    <w:rsid w:val="00744307"/>
    <w:rsid w:val="00746645"/>
    <w:rsid w:val="0075260D"/>
    <w:rsid w:val="00753A3F"/>
    <w:rsid w:val="00753CA1"/>
    <w:rsid w:val="007651CA"/>
    <w:rsid w:val="007659C6"/>
    <w:rsid w:val="007660DE"/>
    <w:rsid w:val="0077046E"/>
    <w:rsid w:val="00780100"/>
    <w:rsid w:val="007A157A"/>
    <w:rsid w:val="007A24FA"/>
    <w:rsid w:val="007B0BCA"/>
    <w:rsid w:val="007B76F3"/>
    <w:rsid w:val="007B7FCF"/>
    <w:rsid w:val="007C0F1F"/>
    <w:rsid w:val="007C35F4"/>
    <w:rsid w:val="007D22ED"/>
    <w:rsid w:val="007D6B36"/>
    <w:rsid w:val="007E5F91"/>
    <w:rsid w:val="007F422B"/>
    <w:rsid w:val="00801FAC"/>
    <w:rsid w:val="00804EFA"/>
    <w:rsid w:val="0081133A"/>
    <w:rsid w:val="00824356"/>
    <w:rsid w:val="00824ABA"/>
    <w:rsid w:val="00827BC2"/>
    <w:rsid w:val="00831A6F"/>
    <w:rsid w:val="00832554"/>
    <w:rsid w:val="00845D2B"/>
    <w:rsid w:val="00845D3F"/>
    <w:rsid w:val="00845E76"/>
    <w:rsid w:val="008543EC"/>
    <w:rsid w:val="008549D3"/>
    <w:rsid w:val="00856376"/>
    <w:rsid w:val="00862645"/>
    <w:rsid w:val="008627B1"/>
    <w:rsid w:val="0086329A"/>
    <w:rsid w:val="00865D6A"/>
    <w:rsid w:val="00876D5B"/>
    <w:rsid w:val="00883634"/>
    <w:rsid w:val="00890B2C"/>
    <w:rsid w:val="00892BC6"/>
    <w:rsid w:val="0089345A"/>
    <w:rsid w:val="0089572D"/>
    <w:rsid w:val="0089659A"/>
    <w:rsid w:val="008A10CE"/>
    <w:rsid w:val="008A4AF8"/>
    <w:rsid w:val="008A6D5C"/>
    <w:rsid w:val="008B5DA2"/>
    <w:rsid w:val="008B6C75"/>
    <w:rsid w:val="008B712B"/>
    <w:rsid w:val="008C0FAE"/>
    <w:rsid w:val="008D124E"/>
    <w:rsid w:val="008D3B52"/>
    <w:rsid w:val="008E12BA"/>
    <w:rsid w:val="008E13B1"/>
    <w:rsid w:val="008E1ECD"/>
    <w:rsid w:val="008F24B9"/>
    <w:rsid w:val="008F293A"/>
    <w:rsid w:val="0090484E"/>
    <w:rsid w:val="009049B0"/>
    <w:rsid w:val="009060BB"/>
    <w:rsid w:val="0090693B"/>
    <w:rsid w:val="00914B55"/>
    <w:rsid w:val="009237DC"/>
    <w:rsid w:val="00940918"/>
    <w:rsid w:val="00942004"/>
    <w:rsid w:val="00946FB1"/>
    <w:rsid w:val="00950C2F"/>
    <w:rsid w:val="00953633"/>
    <w:rsid w:val="00954AEC"/>
    <w:rsid w:val="00957132"/>
    <w:rsid w:val="009606E5"/>
    <w:rsid w:val="00964108"/>
    <w:rsid w:val="0096788F"/>
    <w:rsid w:val="00977FA3"/>
    <w:rsid w:val="00992A7A"/>
    <w:rsid w:val="00993FC9"/>
    <w:rsid w:val="0099721C"/>
    <w:rsid w:val="00997B9B"/>
    <w:rsid w:val="009A0C6F"/>
    <w:rsid w:val="009A591B"/>
    <w:rsid w:val="009B1DA3"/>
    <w:rsid w:val="009B2725"/>
    <w:rsid w:val="009B502E"/>
    <w:rsid w:val="009C1288"/>
    <w:rsid w:val="009C56E3"/>
    <w:rsid w:val="009D1DC1"/>
    <w:rsid w:val="009D7969"/>
    <w:rsid w:val="009E2978"/>
    <w:rsid w:val="009E3CCE"/>
    <w:rsid w:val="009E5292"/>
    <w:rsid w:val="009E6088"/>
    <w:rsid w:val="009F38EC"/>
    <w:rsid w:val="009F4229"/>
    <w:rsid w:val="009F57EE"/>
    <w:rsid w:val="00A00036"/>
    <w:rsid w:val="00A00777"/>
    <w:rsid w:val="00A007E9"/>
    <w:rsid w:val="00A07E9F"/>
    <w:rsid w:val="00A168B1"/>
    <w:rsid w:val="00A22BF3"/>
    <w:rsid w:val="00A26419"/>
    <w:rsid w:val="00A27842"/>
    <w:rsid w:val="00A35079"/>
    <w:rsid w:val="00A3634F"/>
    <w:rsid w:val="00A40C23"/>
    <w:rsid w:val="00A41E50"/>
    <w:rsid w:val="00A447E4"/>
    <w:rsid w:val="00A5350E"/>
    <w:rsid w:val="00A577DD"/>
    <w:rsid w:val="00A64DAD"/>
    <w:rsid w:val="00A676DC"/>
    <w:rsid w:val="00A754D3"/>
    <w:rsid w:val="00A767C1"/>
    <w:rsid w:val="00A76871"/>
    <w:rsid w:val="00A80B0E"/>
    <w:rsid w:val="00A905B3"/>
    <w:rsid w:val="00A94DE4"/>
    <w:rsid w:val="00A96D19"/>
    <w:rsid w:val="00A96FE2"/>
    <w:rsid w:val="00AA0F32"/>
    <w:rsid w:val="00AA26CD"/>
    <w:rsid w:val="00AA7C78"/>
    <w:rsid w:val="00AC0FEC"/>
    <w:rsid w:val="00AC3C68"/>
    <w:rsid w:val="00AC3D13"/>
    <w:rsid w:val="00AC4A46"/>
    <w:rsid w:val="00AC7E59"/>
    <w:rsid w:val="00AD700C"/>
    <w:rsid w:val="00AD729E"/>
    <w:rsid w:val="00AE09AC"/>
    <w:rsid w:val="00AE67AF"/>
    <w:rsid w:val="00AE7DDA"/>
    <w:rsid w:val="00AF00BA"/>
    <w:rsid w:val="00AF46FC"/>
    <w:rsid w:val="00AF5EEC"/>
    <w:rsid w:val="00AF5F25"/>
    <w:rsid w:val="00AF6034"/>
    <w:rsid w:val="00AF71E9"/>
    <w:rsid w:val="00B017FF"/>
    <w:rsid w:val="00B11BE1"/>
    <w:rsid w:val="00B2051E"/>
    <w:rsid w:val="00B2289A"/>
    <w:rsid w:val="00B25270"/>
    <w:rsid w:val="00B33AE3"/>
    <w:rsid w:val="00B348F1"/>
    <w:rsid w:val="00B50C88"/>
    <w:rsid w:val="00B53120"/>
    <w:rsid w:val="00B618F9"/>
    <w:rsid w:val="00B6252D"/>
    <w:rsid w:val="00B70188"/>
    <w:rsid w:val="00B70FF1"/>
    <w:rsid w:val="00B72998"/>
    <w:rsid w:val="00B8215C"/>
    <w:rsid w:val="00B875AB"/>
    <w:rsid w:val="00B94EFB"/>
    <w:rsid w:val="00BA0DB5"/>
    <w:rsid w:val="00BA315D"/>
    <w:rsid w:val="00BA6201"/>
    <w:rsid w:val="00BB02E7"/>
    <w:rsid w:val="00BC2468"/>
    <w:rsid w:val="00BC44CD"/>
    <w:rsid w:val="00BC64D7"/>
    <w:rsid w:val="00BD049F"/>
    <w:rsid w:val="00BE4377"/>
    <w:rsid w:val="00BE69EC"/>
    <w:rsid w:val="00BF2FC5"/>
    <w:rsid w:val="00BF67F0"/>
    <w:rsid w:val="00BF7DFE"/>
    <w:rsid w:val="00C017E1"/>
    <w:rsid w:val="00C04F95"/>
    <w:rsid w:val="00C0728C"/>
    <w:rsid w:val="00C07ADE"/>
    <w:rsid w:val="00C178BC"/>
    <w:rsid w:val="00C20CDC"/>
    <w:rsid w:val="00C27C19"/>
    <w:rsid w:val="00C35669"/>
    <w:rsid w:val="00C4167D"/>
    <w:rsid w:val="00C4279B"/>
    <w:rsid w:val="00C445D8"/>
    <w:rsid w:val="00C45BCF"/>
    <w:rsid w:val="00C46494"/>
    <w:rsid w:val="00C543EC"/>
    <w:rsid w:val="00C548FC"/>
    <w:rsid w:val="00C558A6"/>
    <w:rsid w:val="00C55A9E"/>
    <w:rsid w:val="00C56C0C"/>
    <w:rsid w:val="00C577F6"/>
    <w:rsid w:val="00C61AF5"/>
    <w:rsid w:val="00C6575B"/>
    <w:rsid w:val="00C671F9"/>
    <w:rsid w:val="00C7042A"/>
    <w:rsid w:val="00C77A5F"/>
    <w:rsid w:val="00C90D26"/>
    <w:rsid w:val="00CA7A7E"/>
    <w:rsid w:val="00CA7CD7"/>
    <w:rsid w:val="00CB502E"/>
    <w:rsid w:val="00CC0F65"/>
    <w:rsid w:val="00CC61EF"/>
    <w:rsid w:val="00CD1E27"/>
    <w:rsid w:val="00CD21BE"/>
    <w:rsid w:val="00CD6C92"/>
    <w:rsid w:val="00CE1739"/>
    <w:rsid w:val="00CE4AED"/>
    <w:rsid w:val="00CE5688"/>
    <w:rsid w:val="00CF37A2"/>
    <w:rsid w:val="00CF518F"/>
    <w:rsid w:val="00CF695C"/>
    <w:rsid w:val="00D0586B"/>
    <w:rsid w:val="00D060DA"/>
    <w:rsid w:val="00D12D3A"/>
    <w:rsid w:val="00D15658"/>
    <w:rsid w:val="00D272F7"/>
    <w:rsid w:val="00D277A5"/>
    <w:rsid w:val="00D27CF6"/>
    <w:rsid w:val="00D33A11"/>
    <w:rsid w:val="00D33CF1"/>
    <w:rsid w:val="00D35879"/>
    <w:rsid w:val="00D35F8E"/>
    <w:rsid w:val="00D41EC9"/>
    <w:rsid w:val="00D43384"/>
    <w:rsid w:val="00D55A6B"/>
    <w:rsid w:val="00D73EA0"/>
    <w:rsid w:val="00D75FD5"/>
    <w:rsid w:val="00D804DA"/>
    <w:rsid w:val="00D811AB"/>
    <w:rsid w:val="00D814E3"/>
    <w:rsid w:val="00D930EE"/>
    <w:rsid w:val="00DA35E8"/>
    <w:rsid w:val="00DA48D3"/>
    <w:rsid w:val="00DB029A"/>
    <w:rsid w:val="00DB07CA"/>
    <w:rsid w:val="00DB1098"/>
    <w:rsid w:val="00DB690D"/>
    <w:rsid w:val="00DB74DE"/>
    <w:rsid w:val="00DC18DA"/>
    <w:rsid w:val="00DC7B1A"/>
    <w:rsid w:val="00DD1117"/>
    <w:rsid w:val="00DD1366"/>
    <w:rsid w:val="00DD674E"/>
    <w:rsid w:val="00DD6B7E"/>
    <w:rsid w:val="00DE12E9"/>
    <w:rsid w:val="00DF692E"/>
    <w:rsid w:val="00DF6C6C"/>
    <w:rsid w:val="00E04F7E"/>
    <w:rsid w:val="00E10D7C"/>
    <w:rsid w:val="00E11754"/>
    <w:rsid w:val="00E15555"/>
    <w:rsid w:val="00E21A71"/>
    <w:rsid w:val="00E23D5E"/>
    <w:rsid w:val="00E25EE8"/>
    <w:rsid w:val="00E2754B"/>
    <w:rsid w:val="00E318EF"/>
    <w:rsid w:val="00E31C8E"/>
    <w:rsid w:val="00E3288B"/>
    <w:rsid w:val="00E338EC"/>
    <w:rsid w:val="00E35C56"/>
    <w:rsid w:val="00E43C8F"/>
    <w:rsid w:val="00E44D10"/>
    <w:rsid w:val="00E4673A"/>
    <w:rsid w:val="00E51BD7"/>
    <w:rsid w:val="00E53AAE"/>
    <w:rsid w:val="00E5584F"/>
    <w:rsid w:val="00E6063F"/>
    <w:rsid w:val="00E61A9A"/>
    <w:rsid w:val="00E63C12"/>
    <w:rsid w:val="00E66E2F"/>
    <w:rsid w:val="00E7098E"/>
    <w:rsid w:val="00E7731E"/>
    <w:rsid w:val="00E97B15"/>
    <w:rsid w:val="00EA19FF"/>
    <w:rsid w:val="00EA28B3"/>
    <w:rsid w:val="00EA314B"/>
    <w:rsid w:val="00EA40BB"/>
    <w:rsid w:val="00EA51F5"/>
    <w:rsid w:val="00EB27DD"/>
    <w:rsid w:val="00EC2813"/>
    <w:rsid w:val="00EC3A27"/>
    <w:rsid w:val="00EC3EB7"/>
    <w:rsid w:val="00ED069E"/>
    <w:rsid w:val="00ED1C96"/>
    <w:rsid w:val="00ED3973"/>
    <w:rsid w:val="00EE5CDB"/>
    <w:rsid w:val="00EE630A"/>
    <w:rsid w:val="00F02701"/>
    <w:rsid w:val="00F03CCC"/>
    <w:rsid w:val="00F12178"/>
    <w:rsid w:val="00F14400"/>
    <w:rsid w:val="00F21A57"/>
    <w:rsid w:val="00F23838"/>
    <w:rsid w:val="00F35FF9"/>
    <w:rsid w:val="00F3780E"/>
    <w:rsid w:val="00F41785"/>
    <w:rsid w:val="00F449E0"/>
    <w:rsid w:val="00F50015"/>
    <w:rsid w:val="00F507C6"/>
    <w:rsid w:val="00F5290A"/>
    <w:rsid w:val="00F52ED2"/>
    <w:rsid w:val="00F602B0"/>
    <w:rsid w:val="00F607EF"/>
    <w:rsid w:val="00F6152D"/>
    <w:rsid w:val="00F63EAE"/>
    <w:rsid w:val="00F64A75"/>
    <w:rsid w:val="00F65322"/>
    <w:rsid w:val="00F6651B"/>
    <w:rsid w:val="00F671D0"/>
    <w:rsid w:val="00F71D40"/>
    <w:rsid w:val="00F7233E"/>
    <w:rsid w:val="00F81675"/>
    <w:rsid w:val="00F818E7"/>
    <w:rsid w:val="00F83A12"/>
    <w:rsid w:val="00F859F6"/>
    <w:rsid w:val="00F91155"/>
    <w:rsid w:val="00F92F89"/>
    <w:rsid w:val="00F97228"/>
    <w:rsid w:val="00FA64D6"/>
    <w:rsid w:val="00FB11A7"/>
    <w:rsid w:val="00FB4EB3"/>
    <w:rsid w:val="00FB5BA9"/>
    <w:rsid w:val="00FB68BE"/>
    <w:rsid w:val="00FC2A1F"/>
    <w:rsid w:val="00FC4703"/>
    <w:rsid w:val="00FE0F83"/>
    <w:rsid w:val="00FE3077"/>
    <w:rsid w:val="00FE5157"/>
    <w:rsid w:val="00FE5EAA"/>
    <w:rsid w:val="00FF3A2F"/>
    <w:rsid w:val="038B8AAB"/>
    <w:rsid w:val="0D386967"/>
    <w:rsid w:val="43F2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B36A2"/>
  <w15:chartTrackingRefBased/>
  <w15:docId w15:val="{9C49DF0D-7E0F-4218-BECC-B7184224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655193"/>
    <w:pPr>
      <w:keepNext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5193"/>
    <w:rPr>
      <w:rFonts w:ascii="Arial" w:eastAsia="Times New Roman" w:hAnsi="Arial" w:cs="Times New Roman"/>
      <w:b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58583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85837"/>
    <w:rPr>
      <w:rFonts w:ascii="Calibri" w:hAnsi="Calibri"/>
      <w:szCs w:val="21"/>
    </w:rPr>
  </w:style>
  <w:style w:type="paragraph" w:customStyle="1" w:styleId="Default">
    <w:name w:val="Default"/>
    <w:rsid w:val="007029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055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553B"/>
    <w:rPr>
      <w:rFonts w:ascii="Times New Roman" w:eastAsia="Times New Roman" w:hAnsi="Times New Roman" w:cs="Times New Roman"/>
      <w:sz w:val="24"/>
      <w:szCs w:val="20"/>
      <w:lang w:eastAsia="en-GB"/>
    </w:rPr>
  </w:style>
  <w:style w:type="table" w:styleId="TableGrid">
    <w:name w:val="Table Grid"/>
    <w:basedOn w:val="TableNormal"/>
    <w:uiPriority w:val="39"/>
    <w:rsid w:val="00F723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D5B87"/>
    <w:pPr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8965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4888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0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1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C0D4C641024A6E4CAA13AB87E7C3B167" ma:contentTypeVersion="5" ma:contentTypeDescription="This is the content type for word documents within the corporate file plan sites" ma:contentTypeScope="" ma:versionID="f201a2f9b784c5a491023b9d8cddf377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cb59e37a9228c9595c60e57fbd4ced96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51f17467-2aee-45e0-98fd-0d1f1aec8dd9}" ma:internalName="TaxCatchAll" ma:showField="CatchAllData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51f17467-2aee-45e0-98fd-0d1f1aec8dd9}" ma:internalName="TaxCatchAllLabel" ma:readOnly="true" ma:showField="CatchAllDataLabel" ma:web="6e48dd1a-e323-4afc-b27a-09ea87bd9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Commercially Sensitive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3967818A-594D-460E-9E55-903BEE4BFC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40B0F-43BE-4CA5-85DB-6EDAE8AFB3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227451-A4C4-4B5A-96DD-67FCBD39F4F4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059326E-0F39-4749-A995-7D597B8ADDB3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442</Words>
  <Characters>2520</Characters>
  <Application>Microsoft Office Word</Application>
  <DocSecurity>0</DocSecurity>
  <Lines>21</Lines>
  <Paragraphs>5</Paragraphs>
  <ScaleCrop>false</ScaleCrop>
  <Company>Rochdale BC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Sohida Banu</dc:creator>
  <cp:keywords/>
  <dc:description/>
  <cp:lastModifiedBy>Michelle Kelly</cp:lastModifiedBy>
  <cp:revision>55</cp:revision>
  <cp:lastPrinted>2025-02-14T14:53:00Z</cp:lastPrinted>
  <dcterms:created xsi:type="dcterms:W3CDTF">2026-06-30T13:13:00Z</dcterms:created>
  <dcterms:modified xsi:type="dcterms:W3CDTF">2026-07-02T07:13:00Z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0x010100228D975824A1C0468ED31BB13D9EACE600C0D4C641024A6E4CAA13AB87E7C3B167</vt:lpwstr>
  </property>
</Properties>
</file>