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2950074E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FE48D1">
      <w:pPr>
        <w:jc w:val="right"/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FE48D1">
      <w:pPr>
        <w:jc w:val="right"/>
        <w:rPr>
          <w:rFonts w:cs="Arial"/>
          <w:noProof/>
          <w:sz w:val="22"/>
          <w:szCs w:val="22"/>
        </w:rPr>
      </w:pPr>
    </w:p>
    <w:p w14:paraId="490C6E3B" w14:textId="36337DC6" w:rsidR="00AA55C0" w:rsidRPr="00AA55C0" w:rsidRDefault="00E60246" w:rsidP="00AA55C0">
      <w:pPr>
        <w:pStyle w:val="Heading1"/>
        <w:shd w:val="clear" w:color="auto" w:fill="FFFFFF"/>
        <w:spacing w:before="0" w:after="300"/>
        <w:rPr>
          <w:rFonts w:ascii="Montserrat" w:hAnsi="Montserrat"/>
          <w:bCs/>
          <w:color w:val="0B0C0C"/>
          <w:kern w:val="36"/>
          <w:sz w:val="48"/>
          <w:szCs w:val="48"/>
          <w:lang w:eastAsia="en-GB"/>
        </w:rPr>
      </w:pPr>
      <w:r w:rsidRPr="00520263">
        <w:rPr>
          <w:rFonts w:ascii="Aptos" w:hAnsi="Aptos" w:cs="Arial"/>
          <w:b w:val="0"/>
          <w:bCs/>
          <w:noProof/>
          <w:sz w:val="24"/>
          <w:szCs w:val="24"/>
        </w:rPr>
        <w:t>Application</w:t>
      </w:r>
      <w:r w:rsidR="00FE48D1" w:rsidRPr="00520263">
        <w:rPr>
          <w:rFonts w:ascii="Aptos" w:hAnsi="Aptos" w:cs="Arial"/>
          <w:b w:val="0"/>
          <w:bCs/>
          <w:noProof/>
          <w:sz w:val="24"/>
          <w:szCs w:val="24"/>
        </w:rPr>
        <w:t xml:space="preserve"> Number</w:t>
      </w:r>
      <w:r w:rsidRPr="00520263">
        <w:rPr>
          <w:rFonts w:ascii="Aptos" w:hAnsi="Aptos" w:cs="Arial"/>
          <w:b w:val="0"/>
          <w:bCs/>
          <w:noProof/>
          <w:sz w:val="24"/>
          <w:szCs w:val="24"/>
        </w:rPr>
        <w:t xml:space="preserve">: </w:t>
      </w:r>
      <w:r w:rsidR="00927C47">
        <w:rPr>
          <w:rFonts w:ascii="Arial" w:hAnsi="Arial" w:cs="Arial"/>
          <w:bCs/>
          <w:color w:val="0B0C0C"/>
          <w:kern w:val="36"/>
          <w:sz w:val="24"/>
          <w:szCs w:val="24"/>
          <w:lang w:eastAsia="en-GB"/>
        </w:rPr>
        <w:t>PL-</w:t>
      </w:r>
      <w:r w:rsidR="006D4BDC">
        <w:rPr>
          <w:rFonts w:ascii="Arial" w:hAnsi="Arial" w:cs="Arial"/>
          <w:bCs/>
          <w:color w:val="0B0C0C"/>
          <w:kern w:val="36"/>
          <w:sz w:val="24"/>
          <w:szCs w:val="24"/>
          <w:lang w:eastAsia="en-GB"/>
        </w:rPr>
        <w:t>2026-0</w:t>
      </w:r>
      <w:r w:rsidR="00927C47">
        <w:rPr>
          <w:rFonts w:ascii="Arial" w:hAnsi="Arial" w:cs="Arial"/>
          <w:bCs/>
          <w:color w:val="0B0C0C"/>
          <w:kern w:val="36"/>
          <w:sz w:val="24"/>
          <w:szCs w:val="24"/>
          <w:lang w:eastAsia="en-GB"/>
        </w:rPr>
        <w:t>509</w:t>
      </w:r>
    </w:p>
    <w:p w14:paraId="5BC2D9ED" w14:textId="7CEDA984" w:rsidR="00E45B4F" w:rsidRPr="00844F78" w:rsidRDefault="00E45B4F" w:rsidP="00844F78">
      <w:pPr>
        <w:pStyle w:val="Heading1"/>
        <w:shd w:val="clear" w:color="auto" w:fill="FFFFFF"/>
        <w:spacing w:before="0" w:after="300"/>
        <w:rPr>
          <w:rFonts w:ascii="Aptos" w:hAnsi="Aptos"/>
          <w:bCs/>
          <w:color w:val="0B0C0C"/>
          <w:kern w:val="36"/>
          <w:sz w:val="24"/>
          <w:szCs w:val="24"/>
          <w:lang w:eastAsia="en-GB"/>
        </w:rPr>
      </w:pPr>
    </w:p>
    <w:p w14:paraId="7F64FF81" w14:textId="49FD08AE" w:rsidR="00C71112" w:rsidRPr="008C0775" w:rsidRDefault="00C71112" w:rsidP="00E45B4F">
      <w:pPr>
        <w:pStyle w:val="Heading1"/>
        <w:shd w:val="clear" w:color="auto" w:fill="FFFFFF"/>
        <w:spacing w:before="0" w:after="300"/>
        <w:rPr>
          <w:rFonts w:ascii="Aptos" w:hAnsi="Aptos"/>
          <w:b w:val="0"/>
          <w:bCs/>
          <w:color w:val="0B0C0C"/>
          <w:kern w:val="36"/>
          <w:sz w:val="24"/>
          <w:szCs w:val="24"/>
          <w:lang w:eastAsia="en-GB"/>
        </w:rPr>
      </w:pPr>
      <w:r w:rsidRPr="008C0775">
        <w:rPr>
          <w:rFonts w:cs="Arial"/>
          <w:b w:val="0"/>
          <w:bCs/>
          <w:noProof/>
          <w:sz w:val="22"/>
          <w:szCs w:val="22"/>
        </w:rPr>
        <w:t>Date Received:</w:t>
      </w:r>
      <w:r w:rsidR="000E5F18" w:rsidRPr="008C0775">
        <w:rPr>
          <w:rFonts w:cs="Arial"/>
          <w:b w:val="0"/>
          <w:bCs/>
          <w:noProof/>
          <w:sz w:val="22"/>
          <w:szCs w:val="22"/>
        </w:rPr>
        <w:t xml:space="preserve">      </w:t>
      </w:r>
      <w:sdt>
        <w:sdtPr>
          <w:rPr>
            <w:rFonts w:cs="Arial"/>
            <w:b w:val="0"/>
            <w:bCs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6-07-0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D4BDC">
            <w:rPr>
              <w:rFonts w:cs="Arial"/>
              <w:b w:val="0"/>
              <w:bCs/>
              <w:noProof/>
              <w:sz w:val="22"/>
              <w:szCs w:val="22"/>
            </w:rPr>
            <w:t>08 July 2026</w:t>
          </w:r>
        </w:sdtContent>
      </w:sdt>
    </w:p>
    <w:p w14:paraId="1A3D9307" w14:textId="48EDBB4E" w:rsidR="00C71112" w:rsidRPr="00F873CE" w:rsidRDefault="00C71112" w:rsidP="00FE48D1">
      <w:pPr>
        <w:jc w:val="right"/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6-07-1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36C58">
            <w:rPr>
              <w:rFonts w:cs="Arial"/>
              <w:noProof/>
              <w:sz w:val="22"/>
              <w:szCs w:val="22"/>
            </w:rPr>
            <w:t>14 July 2026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48832822" w14:textId="77777777" w:rsidR="00636C58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  <w:r w:rsidR="00636C58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</w:t>
      </w:r>
    </w:p>
    <w:p w14:paraId="4B55640B" w14:textId="77777777" w:rsidR="00927C47" w:rsidRPr="00927C47" w:rsidRDefault="00927C47" w:rsidP="00927C47">
      <w:pPr>
        <w:rPr>
          <w:b/>
          <w:bCs/>
        </w:rPr>
      </w:pPr>
      <w:r w:rsidRPr="00927C47">
        <w:rPr>
          <w:b/>
          <w:bCs/>
        </w:rPr>
        <w:t>Change of use from warehouse (Class B2/ E) to an SEN school (Class F1) including installation of a bicycle store, bin store, associated car parking and installation 3.0m high fencing and gate</w:t>
      </w:r>
    </w:p>
    <w:p w14:paraId="4ED71BCB" w14:textId="77777777" w:rsidR="00927C47" w:rsidRDefault="00927C47" w:rsidP="00927C47">
      <w:pPr>
        <w:rPr>
          <w:rFonts w:ascii="Aptos" w:hAnsi="Aptos"/>
          <w:lang w:eastAsia="en-GB"/>
        </w:rPr>
      </w:pPr>
    </w:p>
    <w:p w14:paraId="1291DB46" w14:textId="7818F80D" w:rsidR="00B26A16" w:rsidRPr="00636C58" w:rsidRDefault="00520263" w:rsidP="00636C58">
      <w:pPr>
        <w:pStyle w:val="Heading1"/>
        <w:shd w:val="clear" w:color="auto" w:fill="FFFFFF"/>
        <w:spacing w:before="0" w:after="300"/>
        <w:jc w:val="left"/>
        <w:rPr>
          <w:rStyle w:val="SubtleReference"/>
          <w:rFonts w:ascii="Montserrat" w:hAnsi="Montserrat"/>
          <w:bCs/>
          <w:smallCaps w:val="0"/>
          <w:color w:val="0B0C0C"/>
          <w:kern w:val="36"/>
          <w:sz w:val="48"/>
          <w:szCs w:val="48"/>
          <w:u w:val="none"/>
          <w:lang w:eastAsia="en-GB"/>
        </w:rPr>
      </w:pPr>
      <w:r>
        <w:rPr>
          <w:rFonts w:ascii="Lato" w:hAnsi="Lato"/>
          <w:color w:val="0B0C0C"/>
          <w:sz w:val="26"/>
          <w:szCs w:val="26"/>
          <w:shd w:val="clear" w:color="auto" w:fill="FFFFFF"/>
        </w:rPr>
        <w:t>​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Report:</w:t>
      </w:r>
    </w:p>
    <w:p w14:paraId="3B78C08C" w14:textId="51848BD6" w:rsidR="00AA55C0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520263">
        <w:rPr>
          <w:rFonts w:eastAsiaTheme="minorHAnsi" w:cs="Arial"/>
          <w:sz w:val="22"/>
          <w:szCs w:val="22"/>
        </w:rPr>
        <w:t>is is a</w:t>
      </w:r>
      <w:r w:rsidR="006D4BDC">
        <w:rPr>
          <w:rFonts w:eastAsiaTheme="minorHAnsi" w:cs="Arial"/>
          <w:sz w:val="22"/>
          <w:szCs w:val="22"/>
        </w:rPr>
        <w:t xml:space="preserve">n </w:t>
      </w:r>
      <w:r w:rsidR="00927C47">
        <w:rPr>
          <w:rFonts w:eastAsiaTheme="minorHAnsi" w:cs="Arial"/>
          <w:sz w:val="22"/>
          <w:szCs w:val="22"/>
        </w:rPr>
        <w:t>existing Warehouse within a small industrial estat</w:t>
      </w:r>
      <w:r w:rsidR="00363372">
        <w:rPr>
          <w:rFonts w:eastAsiaTheme="minorHAnsi" w:cs="Arial"/>
          <w:sz w:val="22"/>
          <w:szCs w:val="22"/>
        </w:rPr>
        <w:t xml:space="preserve">e. </w:t>
      </w:r>
      <w:proofErr w:type="gramStart"/>
      <w:r w:rsidR="00363372">
        <w:rPr>
          <w:rFonts w:eastAsiaTheme="minorHAnsi" w:cs="Arial"/>
          <w:sz w:val="22"/>
          <w:szCs w:val="22"/>
        </w:rPr>
        <w:t>Typically</w:t>
      </w:r>
      <w:proofErr w:type="gramEnd"/>
      <w:r w:rsidR="00363372">
        <w:rPr>
          <w:rFonts w:eastAsiaTheme="minorHAnsi" w:cs="Arial"/>
          <w:sz w:val="22"/>
          <w:szCs w:val="22"/>
        </w:rPr>
        <w:t xml:space="preserve"> we expect HGVS and Commercial vehicles on this road and not vulnerable young people. </w:t>
      </w:r>
    </w:p>
    <w:p w14:paraId="73803139" w14:textId="1583DB10" w:rsidR="00B92868" w:rsidRDefault="006D4BDC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A Trip Generation exercise should be undertaken to determine th</w:t>
      </w:r>
      <w:r w:rsidR="00363372">
        <w:rPr>
          <w:rFonts w:eastAsiaTheme="minorHAnsi" w:cs="Arial"/>
          <w:sz w:val="22"/>
          <w:szCs w:val="22"/>
        </w:rPr>
        <w:t xml:space="preserve">e traffic generated by this proposal. </w:t>
      </w:r>
      <w:r>
        <w:rPr>
          <w:rFonts w:eastAsiaTheme="minorHAnsi" w:cs="Arial"/>
          <w:sz w:val="22"/>
          <w:szCs w:val="22"/>
        </w:rPr>
        <w:t>This Trip Generation exercise will determine the level of Transport Study necessary for this development</w:t>
      </w:r>
      <w:r w:rsidR="00363372">
        <w:rPr>
          <w:rFonts w:eastAsiaTheme="minorHAnsi" w:cs="Arial"/>
          <w:sz w:val="22"/>
          <w:szCs w:val="22"/>
        </w:rPr>
        <w:t>.</w:t>
      </w:r>
    </w:p>
    <w:p w14:paraId="5DAD77C8" w14:textId="3576EE45" w:rsidR="009D4862" w:rsidRDefault="00844F78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AA55C0">
        <w:rPr>
          <w:rFonts w:eastAsiaTheme="minorHAnsi" w:cs="Arial"/>
          <w:sz w:val="22"/>
          <w:szCs w:val="22"/>
        </w:rPr>
        <w:t xml:space="preserve">access proposals for the site </w:t>
      </w:r>
      <w:r w:rsidR="00363372">
        <w:rPr>
          <w:rFonts w:eastAsiaTheme="minorHAnsi" w:cs="Arial"/>
          <w:sz w:val="22"/>
          <w:szCs w:val="22"/>
        </w:rPr>
        <w:t xml:space="preserve">see vulnerable people accessing the site through </w:t>
      </w:r>
      <w:proofErr w:type="gramStart"/>
      <w:r w:rsidR="00363372">
        <w:rPr>
          <w:rFonts w:eastAsiaTheme="minorHAnsi" w:cs="Arial"/>
          <w:sz w:val="22"/>
          <w:szCs w:val="22"/>
        </w:rPr>
        <w:t>a</w:t>
      </w:r>
      <w:proofErr w:type="gramEnd"/>
      <w:r w:rsidR="00363372">
        <w:rPr>
          <w:rFonts w:eastAsiaTheme="minorHAnsi" w:cs="Arial"/>
          <w:sz w:val="22"/>
          <w:szCs w:val="22"/>
        </w:rPr>
        <w:t xml:space="preserve"> HGV turning circle</w:t>
      </w:r>
    </w:p>
    <w:p w14:paraId="3F0B40C9" w14:textId="56FD195D" w:rsidR="00520263" w:rsidRDefault="006D4BDC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current parking provision should be increased to reflect the increasing size of the school.</w:t>
      </w:r>
    </w:p>
    <w:p w14:paraId="1A1DE3CC" w14:textId="492F8C34" w:rsidR="005A3647" w:rsidRDefault="008B6704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changes to the existing highways network as a result of this proposal and no new highways as a result of this proposal.</w:t>
      </w:r>
    </w:p>
    <w:p w14:paraId="07B8C7E7" w14:textId="1115F2E2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is expected to </w:t>
      </w:r>
      <w:r w:rsidR="00F10FE4">
        <w:rPr>
          <w:rFonts w:eastAsiaTheme="minorHAnsi" w:cs="Arial"/>
          <w:sz w:val="22"/>
          <w:szCs w:val="22"/>
        </w:rPr>
        <w:t>continue as existing</w:t>
      </w:r>
      <w:r w:rsidR="00FE48D1">
        <w:rPr>
          <w:rFonts w:eastAsiaTheme="minorHAnsi" w:cs="Arial"/>
          <w:sz w:val="22"/>
          <w:szCs w:val="22"/>
        </w:rPr>
        <w:t>.</w:t>
      </w:r>
    </w:p>
    <w:p w14:paraId="3DE2A08C" w14:textId="3935C55C" w:rsidR="006D4BDC" w:rsidRDefault="006D4BDC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 Travel Plan should be submitted </w:t>
      </w:r>
      <w:r w:rsidR="00363372">
        <w:rPr>
          <w:rFonts w:eastAsiaTheme="minorHAnsi" w:cs="Arial"/>
          <w:sz w:val="22"/>
          <w:szCs w:val="22"/>
        </w:rPr>
        <w:t>along side th</w:t>
      </w:r>
      <w:r w:rsidR="008C7BF9">
        <w:rPr>
          <w:rFonts w:eastAsiaTheme="minorHAnsi" w:cs="Arial"/>
          <w:sz w:val="22"/>
          <w:szCs w:val="22"/>
        </w:rPr>
        <w:t>e requested Transport Study.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lastRenderedPageBreak/>
        <w:t>Officer Recommendation:</w:t>
      </w:r>
    </w:p>
    <w:p w14:paraId="18A5A7F4" w14:textId="26361D0B" w:rsidR="006C26EE" w:rsidRDefault="00520263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</w:t>
      </w:r>
      <w:r w:rsidR="00F10FE4">
        <w:rPr>
          <w:rFonts w:cs="Arial"/>
          <w:sz w:val="22"/>
          <w:szCs w:val="22"/>
        </w:rPr>
        <w:t xml:space="preserve">e </w:t>
      </w:r>
      <w:r w:rsidR="00AA55C0">
        <w:rPr>
          <w:rFonts w:cs="Arial"/>
          <w:sz w:val="22"/>
          <w:szCs w:val="22"/>
        </w:rPr>
        <w:t xml:space="preserve">have </w:t>
      </w:r>
      <w:proofErr w:type="gramStart"/>
      <w:r w:rsidR="00363372">
        <w:rPr>
          <w:rFonts w:cs="Arial"/>
          <w:sz w:val="22"/>
          <w:szCs w:val="22"/>
        </w:rPr>
        <w:t>a number of</w:t>
      </w:r>
      <w:proofErr w:type="gramEnd"/>
      <w:r w:rsidR="00363372">
        <w:rPr>
          <w:rFonts w:cs="Arial"/>
          <w:sz w:val="22"/>
          <w:szCs w:val="22"/>
        </w:rPr>
        <w:t xml:space="preserve"> concerns about the conflict this application creates between existing industrial/commercial use and vulnerable young people. We invite the applicant to submit further information to justify this </w:t>
      </w:r>
      <w:proofErr w:type="gramStart"/>
      <w:r w:rsidR="00363372">
        <w:rPr>
          <w:rFonts w:cs="Arial"/>
          <w:sz w:val="22"/>
          <w:szCs w:val="22"/>
        </w:rPr>
        <w:t>proposal</w:t>
      </w:r>
      <w:proofErr w:type="gramEnd"/>
      <w:r w:rsidR="00363372">
        <w:rPr>
          <w:rFonts w:cs="Arial"/>
          <w:sz w:val="22"/>
          <w:szCs w:val="22"/>
        </w:rPr>
        <w:t xml:space="preserve"> but we are very </w:t>
      </w:r>
      <w:r w:rsidR="008C7BF9">
        <w:rPr>
          <w:rFonts w:cs="Arial"/>
          <w:sz w:val="22"/>
          <w:szCs w:val="22"/>
        </w:rPr>
        <w:t>concerned that this proposal will endanger future users and compromise the function of existing businesses.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Highways Sign off</w:t>
      </w:r>
    </w:p>
    <w:p w14:paraId="0F89141C" w14:textId="069D2965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636C58">
        <w:rPr>
          <w:rFonts w:cs="Arial"/>
          <w:sz w:val="22"/>
          <w:szCs w:val="22"/>
        </w:rPr>
        <w:t>14</w:t>
      </w:r>
      <w:r w:rsidR="00F34338">
        <w:rPr>
          <w:rFonts w:cs="Arial"/>
          <w:sz w:val="22"/>
          <w:szCs w:val="22"/>
        </w:rPr>
        <w:t>/0</w:t>
      </w:r>
      <w:r w:rsidR="00636C58">
        <w:rPr>
          <w:rFonts w:cs="Arial"/>
          <w:sz w:val="22"/>
          <w:szCs w:val="22"/>
        </w:rPr>
        <w:t>7</w:t>
      </w:r>
      <w:r w:rsidR="00F34338">
        <w:rPr>
          <w:rFonts w:cs="Arial"/>
          <w:sz w:val="22"/>
          <w:szCs w:val="22"/>
        </w:rPr>
        <w:t>/202</w:t>
      </w:r>
      <w:r w:rsidR="00F10FE4">
        <w:rPr>
          <w:rFonts w:cs="Arial"/>
          <w:sz w:val="22"/>
          <w:szCs w:val="22"/>
        </w:rPr>
        <w:t>6</w:t>
      </w:r>
    </w:p>
    <w:p w14:paraId="4B91F9E7" w14:textId="77777777" w:rsidR="00520263" w:rsidRPr="00F873CE" w:rsidRDefault="00520263">
      <w:pPr>
        <w:spacing w:after="200" w:line="276" w:lineRule="auto"/>
        <w:rPr>
          <w:rFonts w:cs="Arial"/>
          <w:sz w:val="22"/>
          <w:szCs w:val="22"/>
        </w:rPr>
      </w:pPr>
    </w:p>
    <w:sectPr w:rsidR="00520263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56FAC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5D1A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3372"/>
    <w:rsid w:val="003673DE"/>
    <w:rsid w:val="003767A0"/>
    <w:rsid w:val="003929F1"/>
    <w:rsid w:val="003A1B63"/>
    <w:rsid w:val="003A41A1"/>
    <w:rsid w:val="003A4C03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0285"/>
    <w:rsid w:val="004E34C6"/>
    <w:rsid w:val="004F5B7C"/>
    <w:rsid w:val="004F62AD"/>
    <w:rsid w:val="00501AE8"/>
    <w:rsid w:val="00504B65"/>
    <w:rsid w:val="00510C88"/>
    <w:rsid w:val="005114CE"/>
    <w:rsid w:val="00514447"/>
    <w:rsid w:val="005162F1"/>
    <w:rsid w:val="00520263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36C58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4BDC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0397"/>
    <w:rsid w:val="007F7D4D"/>
    <w:rsid w:val="008029A1"/>
    <w:rsid w:val="00805040"/>
    <w:rsid w:val="008107D6"/>
    <w:rsid w:val="00841645"/>
    <w:rsid w:val="00844F78"/>
    <w:rsid w:val="00852EC6"/>
    <w:rsid w:val="0086732A"/>
    <w:rsid w:val="008764CA"/>
    <w:rsid w:val="00883170"/>
    <w:rsid w:val="0088782D"/>
    <w:rsid w:val="008B6704"/>
    <w:rsid w:val="008B6F52"/>
    <w:rsid w:val="008B7081"/>
    <w:rsid w:val="008C0775"/>
    <w:rsid w:val="008C75A3"/>
    <w:rsid w:val="008C7BF9"/>
    <w:rsid w:val="008E66DA"/>
    <w:rsid w:val="008E72CF"/>
    <w:rsid w:val="00902964"/>
    <w:rsid w:val="0090464A"/>
    <w:rsid w:val="0090497E"/>
    <w:rsid w:val="00905FDE"/>
    <w:rsid w:val="00910933"/>
    <w:rsid w:val="0091626C"/>
    <w:rsid w:val="00921137"/>
    <w:rsid w:val="00927C4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186C"/>
    <w:rsid w:val="009C220D"/>
    <w:rsid w:val="009D3BE7"/>
    <w:rsid w:val="009D4862"/>
    <w:rsid w:val="009E5B13"/>
    <w:rsid w:val="00A15C1D"/>
    <w:rsid w:val="00A16372"/>
    <w:rsid w:val="00A211B2"/>
    <w:rsid w:val="00A2302A"/>
    <w:rsid w:val="00A24CA4"/>
    <w:rsid w:val="00A2727E"/>
    <w:rsid w:val="00A34216"/>
    <w:rsid w:val="00A35524"/>
    <w:rsid w:val="00A357D3"/>
    <w:rsid w:val="00A43C87"/>
    <w:rsid w:val="00A74F99"/>
    <w:rsid w:val="00A779D9"/>
    <w:rsid w:val="00A82BA3"/>
    <w:rsid w:val="00A851A8"/>
    <w:rsid w:val="00A92012"/>
    <w:rsid w:val="00A94ACC"/>
    <w:rsid w:val="00AA55C0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92868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5B4F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0FE4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uiPriority w:val="22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4E0285"/>
    <w:rsid w:val="004F5B7C"/>
    <w:rsid w:val="005F174B"/>
    <w:rsid w:val="007F0397"/>
    <w:rsid w:val="00926E53"/>
    <w:rsid w:val="009C186C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17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E456A85AB71CFD478CE1F9471747384F" ma:contentTypeVersion="2" ma:contentTypeDescription="This is the content type for word documents within the corporate file plan sites" ma:contentTypeScope="" ma:versionID="10f805e31485418a567cb1ea67ac0e61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a13910481219e33bc8f228a23df2aaa2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d671398-16ba-407c-9614-690b56d3c182}" ma:internalName="TaxCatchAll" ma:showField="CatchAllData" ma:web="e03de835-0b2b-49bc-a02a-f97eeb05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d671398-16ba-407c-9614-690b56d3c182}" ma:internalName="TaxCatchAllLabel" ma:readOnly="true" ma:showField="CatchAllDataLabel" ma:web="e03de835-0b2b-49bc-a02a-f97eeb05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Props1.xml><?xml version="1.0" encoding="utf-8"?>
<ds:datastoreItem xmlns:ds="http://schemas.openxmlformats.org/officeDocument/2006/customXml" ds:itemID="{7E3B409E-1FC7-4896-AA58-D3537EBBC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0FC5FD-5D3D-4BAC-9BC0-CD5B884C7255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412e38d2-3f06-449d-b6c3-6b3165c8f3f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397475B-EFE3-4295-8831-C8F506952A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5E375B-EBFD-4C3E-B339-4502A705F72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2026-07-14T12:02:00Z</dcterms:created>
  <dcterms:modified xsi:type="dcterms:W3CDTF">2026-07-14T12:02:00Z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0x010100228D975824A1C0468ED31BB13D9EACE600E456A85AB71CFD478CE1F9471747384F</vt:lpwstr>
  </property>
</Properties>
</file>