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67BC26C7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234F0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FUL.20</w:t>
      </w:r>
      <w:r w:rsidR="00162152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26.0528 LAND OFF ADSHENE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11C10C2E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06212F">
        <w:rPr>
          <w:noProof/>
          <w:sz w:val="20"/>
          <w:szCs w:val="20"/>
        </w:rPr>
        <w:t>10</w:t>
      </w:r>
      <w:r w:rsidR="0006212F" w:rsidRPr="0006212F">
        <w:rPr>
          <w:noProof/>
          <w:sz w:val="20"/>
          <w:szCs w:val="20"/>
          <w:vertAlign w:val="superscript"/>
        </w:rPr>
        <w:t>th</w:t>
      </w:r>
      <w:r w:rsidR="0006212F">
        <w:rPr>
          <w:noProof/>
          <w:sz w:val="20"/>
          <w:szCs w:val="20"/>
        </w:rPr>
        <w:t xml:space="preserve"> August 2026</w:t>
      </w:r>
    </w:p>
    <w:p w14:paraId="697CF9A9" w14:textId="540E27BE" w:rsidR="00E026F7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</w:t>
      </w:r>
      <w:r w:rsidR="00EE4A7F">
        <w:rPr>
          <w:rStyle w:val="SubtleReference"/>
          <w:b/>
          <w:color w:val="auto"/>
        </w:rPr>
        <w:t>t</w:t>
      </w:r>
    </w:p>
    <w:p w14:paraId="744AB212" w14:textId="77777777" w:rsidR="00760F03" w:rsidRDefault="00760F03" w:rsidP="0028558B">
      <w:pPr>
        <w:spacing w:after="120"/>
      </w:pPr>
      <w:r w:rsidRPr="00760F03">
        <w:t>LAND OFF ASHDENE, LAND OFF ASHDENE, OL12 6DJ</w:t>
      </w:r>
    </w:p>
    <w:p w14:paraId="1EDBD91E" w14:textId="77777777" w:rsidR="00760F03" w:rsidRDefault="00760F03" w:rsidP="0028558B">
      <w:pPr>
        <w:spacing w:after="120"/>
      </w:pPr>
      <w:r w:rsidRPr="00760F03">
        <w:t>Erection of one detached dwelling with associated car parking, landscaping, boundary treatment and erection of detached garage</w:t>
      </w:r>
    </w:p>
    <w:p w14:paraId="0206EED3" w14:textId="5D805222" w:rsidR="00C26E77" w:rsidRPr="00D53524" w:rsidRDefault="00C93C8B" w:rsidP="0028558B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6E062624" w14:textId="3622244B" w:rsidR="00760F03" w:rsidRDefault="00760F03" w:rsidP="00A8296B">
      <w:pPr>
        <w:pStyle w:val="ListParagraph"/>
        <w:numPr>
          <w:ilvl w:val="0"/>
          <w:numId w:val="39"/>
        </w:numPr>
      </w:pPr>
      <w:r w:rsidRPr="00760F03">
        <w:t>26.3786.1A Existing Site Plan</w:t>
      </w:r>
    </w:p>
    <w:p w14:paraId="1397AAF7" w14:textId="244A4ACE" w:rsidR="00760F03" w:rsidRDefault="004C67BA" w:rsidP="00A8296B">
      <w:pPr>
        <w:pStyle w:val="ListParagraph"/>
        <w:numPr>
          <w:ilvl w:val="0"/>
          <w:numId w:val="39"/>
        </w:numPr>
      </w:pPr>
      <w:r w:rsidRPr="004C67BA">
        <w:t>26.3786.SC1.1D Proposed Site Plan</w:t>
      </w:r>
    </w:p>
    <w:p w14:paraId="03CA7679" w14:textId="3683C84B" w:rsidR="004C67BA" w:rsidRDefault="004C67BA" w:rsidP="00A8296B">
      <w:pPr>
        <w:pStyle w:val="ListParagraph"/>
        <w:numPr>
          <w:ilvl w:val="0"/>
          <w:numId w:val="39"/>
        </w:numPr>
      </w:pPr>
      <w:r w:rsidRPr="004C67BA">
        <w:t xml:space="preserve">Land off </w:t>
      </w:r>
      <w:proofErr w:type="spellStart"/>
      <w:r w:rsidRPr="004C67BA">
        <w:t>Ashdene</w:t>
      </w:r>
      <w:proofErr w:type="spellEnd"/>
      <w:r w:rsidRPr="004C67BA">
        <w:t xml:space="preserve"> - Design and Access Statement</w:t>
      </w:r>
    </w:p>
    <w:p w14:paraId="55776AE1" w14:textId="4266FB2C" w:rsidR="004C67BA" w:rsidRDefault="004C67BA" w:rsidP="00A8296B">
      <w:pPr>
        <w:pStyle w:val="ListParagraph"/>
        <w:numPr>
          <w:ilvl w:val="0"/>
          <w:numId w:val="39"/>
        </w:numPr>
      </w:pPr>
      <w:r w:rsidRPr="004C67BA">
        <w:t>Site Location Plan</w:t>
      </w:r>
    </w:p>
    <w:p w14:paraId="467BC7C0" w14:textId="105C28F4" w:rsidR="006A6ACB" w:rsidRDefault="006A6ACB" w:rsidP="006A6ACB">
      <w:pPr>
        <w:pStyle w:val="ListParagraph"/>
        <w:numPr>
          <w:ilvl w:val="0"/>
          <w:numId w:val="39"/>
        </w:numPr>
      </w:pPr>
      <w:r>
        <w:t>EA Flood Maps for Planning</w:t>
      </w:r>
    </w:p>
    <w:p w14:paraId="2F8FA0F0" w14:textId="35FCEF3E" w:rsidR="006A6ACB" w:rsidRDefault="006A6ACB" w:rsidP="006A6ACB">
      <w:pPr>
        <w:pStyle w:val="ListParagraph"/>
        <w:numPr>
          <w:ilvl w:val="0"/>
          <w:numId w:val="39"/>
        </w:numPr>
      </w:pPr>
      <w:r>
        <w:t xml:space="preserve">UU </w:t>
      </w:r>
      <w:proofErr w:type="spellStart"/>
      <w:r>
        <w:t>Safdig</w:t>
      </w:r>
      <w:proofErr w:type="spellEnd"/>
      <w:r>
        <w:t xml:space="preserve"> Maps</w:t>
      </w:r>
    </w:p>
    <w:p w14:paraId="7211C533" w14:textId="77777777" w:rsidR="0095412D" w:rsidRPr="00D62EDD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D62EDD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36B24D4E" w14:textId="43FA530E" w:rsidR="00997D56" w:rsidRPr="00E74C58" w:rsidRDefault="00EE7FAE" w:rsidP="00463106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>
        <w:rPr>
          <w:rStyle w:val="description"/>
          <w:rFonts w:eastAsia="Calibri" w:cs="Arial"/>
        </w:rPr>
        <w:t>No</w:t>
      </w:r>
      <w:r w:rsidR="003F567C" w:rsidRPr="00E74C58">
        <w:rPr>
          <w:rStyle w:val="description"/>
          <w:rFonts w:eastAsia="Calibri" w:cs="Arial"/>
        </w:rPr>
        <w:t xml:space="preserve"> drainage </w:t>
      </w:r>
      <w:r w:rsidR="009F3624" w:rsidRPr="00E74C58">
        <w:rPr>
          <w:rStyle w:val="description"/>
          <w:rFonts w:eastAsia="Calibri" w:cs="Arial"/>
        </w:rPr>
        <w:t>information has been provided.</w:t>
      </w:r>
      <w:r w:rsidR="009412D8" w:rsidRPr="00E74C58">
        <w:rPr>
          <w:rStyle w:val="description"/>
          <w:rFonts w:eastAsia="Calibri" w:cs="Arial"/>
        </w:rPr>
        <w:t xml:space="preserve"> </w:t>
      </w:r>
      <w:r w:rsidR="009412D8" w:rsidRPr="00E74C58">
        <w:rPr>
          <w:rStyle w:val="description"/>
          <w:rFonts w:eastAsia="Calibri" w:cs="Arial"/>
          <w:color w:val="000000" w:themeColor="text1"/>
        </w:rPr>
        <w:t xml:space="preserve">The development is </w:t>
      </w:r>
      <w:r w:rsidR="00CA6A7F" w:rsidRPr="00E74C58">
        <w:rPr>
          <w:rStyle w:val="description"/>
          <w:rFonts w:eastAsia="Calibri" w:cs="Arial"/>
          <w:color w:val="000000" w:themeColor="text1"/>
        </w:rPr>
        <w:t>under</w:t>
      </w:r>
      <w:r w:rsidR="009412D8" w:rsidRPr="00E74C58">
        <w:rPr>
          <w:rStyle w:val="description"/>
          <w:rFonts w:eastAsia="Calibri" w:cs="Arial"/>
          <w:color w:val="000000" w:themeColor="text1"/>
        </w:rPr>
        <w:t xml:space="preserve"> 1 ha,</w:t>
      </w:r>
      <w:r w:rsidR="009E38E2" w:rsidRPr="00E74C58">
        <w:rPr>
          <w:rStyle w:val="description"/>
          <w:rFonts w:eastAsia="Calibri" w:cs="Arial"/>
          <w:color w:val="000000" w:themeColor="text1"/>
        </w:rPr>
        <w:t xml:space="preserve"> </w:t>
      </w:r>
      <w:r w:rsidR="00237589" w:rsidRPr="00E74C58">
        <w:rPr>
          <w:rStyle w:val="description"/>
          <w:rFonts w:eastAsia="Calibri" w:cs="Arial"/>
          <w:color w:val="000000" w:themeColor="text1"/>
        </w:rPr>
        <w:t>is</w:t>
      </w:r>
      <w:r w:rsidR="00202882" w:rsidRPr="00E74C58">
        <w:rPr>
          <w:rStyle w:val="description"/>
          <w:rFonts w:eastAsia="Calibri" w:cs="Arial"/>
          <w:color w:val="000000" w:themeColor="text1"/>
        </w:rPr>
        <w:t xml:space="preserve"> located with</w:t>
      </w:r>
      <w:r w:rsidR="00237589" w:rsidRPr="00E74C58">
        <w:rPr>
          <w:rStyle w:val="description"/>
          <w:rFonts w:eastAsia="Calibri" w:cs="Arial"/>
          <w:color w:val="000000" w:themeColor="text1"/>
        </w:rPr>
        <w:t>in flood zone 1</w:t>
      </w:r>
      <w:r w:rsidR="00EB7D6A">
        <w:rPr>
          <w:rStyle w:val="description"/>
          <w:rFonts w:eastAsia="Calibri" w:cs="Arial"/>
          <w:color w:val="000000" w:themeColor="text1"/>
        </w:rPr>
        <w:t xml:space="preserve"> </w:t>
      </w:r>
      <w:r w:rsidR="00084000">
        <w:rPr>
          <w:rStyle w:val="description"/>
          <w:rFonts w:eastAsia="Calibri" w:cs="Arial"/>
          <w:color w:val="000000" w:themeColor="text1"/>
        </w:rPr>
        <w:t xml:space="preserve">and is not susceptible to surface water flooding. </w:t>
      </w:r>
    </w:p>
    <w:p w14:paraId="2357056F" w14:textId="77777777" w:rsidR="00E74C58" w:rsidRPr="00E74C58" w:rsidRDefault="00E74C58" w:rsidP="00E74C58">
      <w:pPr>
        <w:pStyle w:val="ListParagraph"/>
        <w:rPr>
          <w:rStyle w:val="description"/>
          <w:rFonts w:eastAsia="Calibri" w:cs="Arial"/>
        </w:rPr>
      </w:pPr>
    </w:p>
    <w:p w14:paraId="0646FC65" w14:textId="28E38DD4" w:rsidR="00680B74" w:rsidRPr="006D5463" w:rsidRDefault="00680B74" w:rsidP="00680B74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71EC6412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8F6B5ED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BAE1786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30C91BAA" w14:textId="77777777" w:rsidR="00680B74" w:rsidRPr="006D5463" w:rsidRDefault="00680B74" w:rsidP="00680B74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08A8647D" w14:textId="77777777" w:rsidR="00AD2986" w:rsidRDefault="00680B74" w:rsidP="00DB183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76B75F55" w14:textId="24D56EF6" w:rsidR="00683062" w:rsidRPr="00DB183C" w:rsidRDefault="00683062" w:rsidP="005D3E96">
      <w:pPr>
        <w:spacing w:after="0"/>
        <w:ind w:left="720"/>
        <w:rPr>
          <w:rFonts w:eastAsia="Calibri" w:cs="Arial"/>
        </w:rPr>
      </w:pPr>
    </w:p>
    <w:p w14:paraId="1BAC6A53" w14:textId="77777777" w:rsidR="00785B7C" w:rsidRPr="00785B7C" w:rsidRDefault="00217014" w:rsidP="00785B7C">
      <w:pPr>
        <w:pStyle w:val="ListParagraph"/>
        <w:numPr>
          <w:ilvl w:val="0"/>
          <w:numId w:val="36"/>
        </w:numPr>
        <w:spacing w:after="0"/>
        <w:rPr>
          <w:rFonts w:cs="Arial"/>
          <w:b/>
          <w:smallCaps/>
          <w:color w:val="1F497D" w:themeColor="text2"/>
          <w:sz w:val="20"/>
          <w:szCs w:val="20"/>
          <w:u w:val="single"/>
        </w:rPr>
      </w:pPr>
      <w:r>
        <w:t>Whilst there are some disu</w:t>
      </w:r>
      <w:r w:rsidR="00DF4673">
        <w:t xml:space="preserve">sed garages and hardstanding, these appear to be </w:t>
      </w:r>
      <w:r w:rsidR="00AB7E70">
        <w:t>derelict,</w:t>
      </w:r>
      <w:r w:rsidR="00DF4673">
        <w:t xml:space="preserve"> and </w:t>
      </w:r>
      <w:r w:rsidR="00382A51">
        <w:t xml:space="preserve">the site should </w:t>
      </w:r>
      <w:proofErr w:type="gramStart"/>
      <w:r w:rsidR="00382A51">
        <w:t>be considered to be</w:t>
      </w:r>
      <w:proofErr w:type="gramEnd"/>
      <w:r w:rsidR="00382A51">
        <w:t xml:space="preserve"> greenfield. </w:t>
      </w:r>
      <w:r w:rsidR="004659DA">
        <w:t>The site does not appear to be unduly saturated or boggy and therefore any</w:t>
      </w:r>
      <w:r w:rsidR="00AB7E70">
        <w:t xml:space="preserve"> </w:t>
      </w:r>
      <w:r w:rsidR="004659DA">
        <w:t xml:space="preserve">rain falling on the site </w:t>
      </w:r>
      <w:r w:rsidR="00AB7E70">
        <w:t>is assumed to</w:t>
      </w:r>
      <w:r w:rsidR="004659DA">
        <w:t xml:space="preserve"> be going to ground. These conditions should be mimicked as much</w:t>
      </w:r>
      <w:r w:rsidR="00D92259">
        <w:t xml:space="preserve"> as possible.</w:t>
      </w:r>
      <w:r w:rsidR="000D0D7D">
        <w:t xml:space="preserve"> Comprehensive i</w:t>
      </w:r>
      <w:r w:rsidR="0060768F">
        <w:t>nfilt</w:t>
      </w:r>
      <w:r w:rsidR="000D0D7D">
        <w:t>r</w:t>
      </w:r>
      <w:r w:rsidR="0060768F">
        <w:t xml:space="preserve">ation assessment should be undertaken for full </w:t>
      </w:r>
      <w:r w:rsidR="000D0D7D">
        <w:t>a</w:t>
      </w:r>
      <w:r w:rsidR="0060768F">
        <w:t>nd partial options</w:t>
      </w:r>
      <w:r w:rsidR="000D0D7D">
        <w:t>.</w:t>
      </w:r>
    </w:p>
    <w:p w14:paraId="4DC2CD7D" w14:textId="77777777" w:rsidR="00785B7C" w:rsidRPr="00785B7C" w:rsidRDefault="00785B7C" w:rsidP="00785B7C">
      <w:pPr>
        <w:pStyle w:val="ListParagraph"/>
        <w:spacing w:after="0"/>
        <w:rPr>
          <w:rFonts w:cs="Arial"/>
          <w:b/>
          <w:smallCaps/>
          <w:color w:val="1F497D" w:themeColor="text2"/>
          <w:sz w:val="20"/>
          <w:szCs w:val="20"/>
          <w:u w:val="single"/>
        </w:rPr>
      </w:pPr>
    </w:p>
    <w:p w14:paraId="32A1D4EC" w14:textId="2EB22966" w:rsidR="00667B13" w:rsidRPr="00785B7C" w:rsidRDefault="00257808" w:rsidP="00785B7C">
      <w:pPr>
        <w:pStyle w:val="ListParagraph"/>
        <w:numPr>
          <w:ilvl w:val="0"/>
          <w:numId w:val="36"/>
        </w:numPr>
        <w:spacing w:after="0"/>
        <w:rPr>
          <w:rFonts w:cs="Arial"/>
          <w:b/>
          <w:smallCaps/>
          <w:color w:val="1F497D" w:themeColor="text2"/>
          <w:sz w:val="20"/>
          <w:szCs w:val="20"/>
          <w:u w:val="single"/>
        </w:rPr>
      </w:pPr>
      <w:r w:rsidRPr="00785B7C">
        <w:t>There</w:t>
      </w:r>
      <w:r w:rsidR="00785B7C" w:rsidRPr="00785B7C">
        <w:t xml:space="preserve"> </w:t>
      </w:r>
      <w:r w:rsidRPr="00785B7C">
        <w:t xml:space="preserve">is a pond to the south and </w:t>
      </w:r>
      <w:r w:rsidR="00785B7C" w:rsidRPr="00785B7C">
        <w:t>open watercourses and ponds to the north of the site</w:t>
      </w:r>
      <w:r w:rsidR="00785B7C">
        <w:t xml:space="preserve">. Whilst these may be too remote for a direct connection, there may be local uncharted </w:t>
      </w:r>
      <w:r w:rsidR="00E17DEA">
        <w:t xml:space="preserve">routes to these features. </w:t>
      </w:r>
    </w:p>
    <w:p w14:paraId="177F0CD0" w14:textId="77777777" w:rsidR="00D92259" w:rsidRPr="00382A51" w:rsidRDefault="00D92259" w:rsidP="00D92259">
      <w:pPr>
        <w:pStyle w:val="ListParagraph"/>
        <w:spacing w:after="0"/>
        <w:rPr>
          <w:rFonts w:cs="Arial"/>
          <w:b/>
          <w:smallCaps/>
          <w:color w:val="1F497D" w:themeColor="text2"/>
          <w:sz w:val="20"/>
          <w:szCs w:val="20"/>
          <w:u w:val="single"/>
        </w:rPr>
      </w:pPr>
    </w:p>
    <w:p w14:paraId="1FC927B5" w14:textId="77777777" w:rsidR="00D840D0" w:rsidRPr="00D840D0" w:rsidRDefault="006657B0" w:rsidP="00966C1D">
      <w:pPr>
        <w:pStyle w:val="ListParagraph"/>
        <w:numPr>
          <w:ilvl w:val="0"/>
          <w:numId w:val="36"/>
        </w:numPr>
        <w:spacing w:after="0"/>
        <w:rPr>
          <w:rFonts w:cs="Arial"/>
          <w:b/>
          <w:smallCaps/>
          <w:color w:val="1F497D" w:themeColor="text2"/>
          <w:sz w:val="20"/>
          <w:szCs w:val="20"/>
          <w:u w:val="single"/>
        </w:rPr>
      </w:pPr>
      <w:r w:rsidRPr="003F491B">
        <w:lastRenderedPageBreak/>
        <w:t>Records</w:t>
      </w:r>
      <w:r w:rsidRPr="00F463F9">
        <w:t xml:space="preserve"> indicate </w:t>
      </w:r>
      <w:r w:rsidRPr="003F491B">
        <w:t xml:space="preserve">that </w:t>
      </w:r>
      <w:r>
        <w:t xml:space="preserve">a public surface water sewer </w:t>
      </w:r>
      <w:r w:rsidRPr="003F491B">
        <w:t xml:space="preserve">is located </w:t>
      </w:r>
      <w:r>
        <w:t xml:space="preserve">within Burwell Close. </w:t>
      </w:r>
      <w:r w:rsidR="00E17DEA">
        <w:t>Therefore,</w:t>
      </w:r>
      <w:r w:rsidR="00DA593D">
        <w:t xml:space="preserve"> if other options are </w:t>
      </w:r>
      <w:r w:rsidR="00667B13">
        <w:t>found not to be viable then this maybe an alternative</w:t>
      </w:r>
      <w:r>
        <w:t>.</w:t>
      </w:r>
    </w:p>
    <w:p w14:paraId="030520DA" w14:textId="77777777" w:rsidR="00D840D0" w:rsidRDefault="00D840D0" w:rsidP="00D840D0">
      <w:pPr>
        <w:pStyle w:val="ListParagraph"/>
      </w:pPr>
    </w:p>
    <w:p w14:paraId="62540110" w14:textId="0690C6FB" w:rsidR="00E723D5" w:rsidRPr="00966C1D" w:rsidRDefault="00637448" w:rsidP="00966C1D">
      <w:pPr>
        <w:pStyle w:val="ListParagraph"/>
        <w:numPr>
          <w:ilvl w:val="0"/>
          <w:numId w:val="36"/>
        </w:numPr>
        <w:spacing w:after="0"/>
        <w:rPr>
          <w:rFonts w:cs="Arial"/>
          <w:b/>
          <w:smallCaps/>
          <w:color w:val="1F497D" w:themeColor="text2"/>
          <w:sz w:val="20"/>
          <w:szCs w:val="20"/>
          <w:u w:val="single"/>
        </w:rPr>
      </w:pPr>
      <w:r w:rsidRPr="00966C1D">
        <w:t xml:space="preserve">Drainage proposals should </w:t>
      </w:r>
      <w:r w:rsidR="00D840D0" w:rsidRPr="00966C1D">
        <w:t>incorporate</w:t>
      </w:r>
      <w:r w:rsidRPr="00966C1D">
        <w:t xml:space="preserve"> green Su</w:t>
      </w:r>
      <w:r w:rsidR="005D6870">
        <w:t>DS</w:t>
      </w:r>
      <w:r w:rsidRPr="00966C1D">
        <w:t xml:space="preserve"> source control such as </w:t>
      </w:r>
      <w:r w:rsidR="005D6870">
        <w:t>basins, swales, raingardens etc</w:t>
      </w:r>
      <w:r w:rsidR="00C703E1">
        <w:t>.</w:t>
      </w:r>
    </w:p>
    <w:p w14:paraId="2846401D" w14:textId="77777777" w:rsidR="006657B0" w:rsidRPr="006657B0" w:rsidRDefault="006657B0" w:rsidP="006657B0">
      <w:pPr>
        <w:pStyle w:val="ListParagraph"/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3375413B" w14:textId="1899ABD1" w:rsidR="00070EDB" w:rsidRPr="00773812" w:rsidRDefault="00BC1D6F" w:rsidP="005F75B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/>
        </w:rPr>
      </w:pPr>
      <w:r w:rsidRPr="00773812">
        <w:rPr>
          <w:rFonts w:eastAsia="Calibri" w:cs="Arial"/>
        </w:rPr>
        <w:t>The proposal’s design feasibility should be based on a 1-in-100-year storm event with a 45% allowance for climate change, which is appropriate for peak rainfall. This climate allowance is appropriate for the ‘Irwell Management’ Catchment area for ‘More Vulnerable’ vulnerability class.</w:t>
      </w:r>
    </w:p>
    <w:p w14:paraId="5D1D0550" w14:textId="77777777" w:rsidR="00773812" w:rsidRPr="00773812" w:rsidRDefault="00773812" w:rsidP="00773812">
      <w:pPr>
        <w:pStyle w:val="ListParagraph"/>
        <w:autoSpaceDE w:val="0"/>
        <w:autoSpaceDN w:val="0"/>
        <w:adjustRightInd w:val="0"/>
        <w:spacing w:after="120"/>
        <w:rPr>
          <w:rStyle w:val="description"/>
          <w:rFonts w:eastAsia="Calibri"/>
        </w:rPr>
      </w:pPr>
    </w:p>
    <w:p w14:paraId="12240370" w14:textId="1A84F5C5" w:rsidR="00F27B4F" w:rsidRPr="00644236" w:rsidRDefault="005C2D87" w:rsidP="005C2D87">
      <w:pPr>
        <w:pStyle w:val="ListParagraph"/>
        <w:numPr>
          <w:ilvl w:val="0"/>
          <w:numId w:val="36"/>
        </w:numPr>
        <w:rPr>
          <w:rStyle w:val="SubtleReference"/>
          <w:rFonts w:cs="Arial"/>
          <w:b/>
          <w:color w:val="auto"/>
        </w:rPr>
      </w:pPr>
      <w:r w:rsidRPr="00F9616F">
        <w:rPr>
          <w:rStyle w:val="description"/>
          <w:rFonts w:eastAsia="Calibri" w:cs="Arial"/>
        </w:rPr>
        <w:t>For general guidance on planning application requirements, please refer to the ‘Validation of Planning Applications – Local List’ (September 2020). This document outlines the required form and content of supporting information to accompany planning submissions.</w:t>
      </w:r>
      <w:r w:rsidRPr="00F9616F">
        <w:rPr>
          <w:rStyle w:val="description"/>
          <w:rFonts w:eastAsia="Calibri" w:cs="Arial"/>
        </w:rPr>
        <w:br/>
      </w:r>
      <w:r w:rsidR="00AB1618" w:rsidRPr="00644236">
        <w:rPr>
          <w:rStyle w:val="SubtleReference"/>
          <w:rFonts w:cs="Arial"/>
          <w:b/>
          <w:color w:val="auto"/>
        </w:rPr>
        <w:br/>
      </w:r>
      <w:r w:rsidR="00F27B4F" w:rsidRPr="00644236">
        <w:rPr>
          <w:rStyle w:val="SubtleReference"/>
          <w:rFonts w:cs="Arial"/>
          <w:b/>
          <w:color w:val="auto"/>
        </w:rPr>
        <w:t>Drainage &amp; Flood Officer Summary:</w:t>
      </w:r>
    </w:p>
    <w:p w14:paraId="289730D1" w14:textId="1EB6C965" w:rsidR="00B740E2" w:rsidRDefault="00367FA8" w:rsidP="00644236">
      <w:pPr>
        <w:pStyle w:val="ListParagraph"/>
        <w:numPr>
          <w:ilvl w:val="0"/>
          <w:numId w:val="38"/>
        </w:numPr>
      </w:pPr>
      <w:r>
        <w:t>No drainage proposals have been submitted</w:t>
      </w:r>
      <w:r w:rsidR="00AD1B45">
        <w:t xml:space="preserve"> and are required</w:t>
      </w:r>
      <w:r w:rsidR="008226CF">
        <w:t>.</w:t>
      </w:r>
    </w:p>
    <w:p w14:paraId="30AD46D9" w14:textId="7BA2680C" w:rsidR="00C048C5" w:rsidRDefault="00C048C5" w:rsidP="00644236">
      <w:pPr>
        <w:pStyle w:val="ListParagraph"/>
        <w:numPr>
          <w:ilvl w:val="0"/>
          <w:numId w:val="38"/>
        </w:numPr>
      </w:pPr>
      <w:r>
        <w:t xml:space="preserve">A </w:t>
      </w:r>
      <w:r w:rsidR="005A2C8E">
        <w:t>preliminary</w:t>
      </w:r>
      <w:r>
        <w:t xml:space="preserve"> desktop assessment </w:t>
      </w:r>
      <w:r w:rsidR="00335514">
        <w:t>indicates that sustainable options may be available</w:t>
      </w:r>
      <w:r w:rsidR="005A2C8E">
        <w:t>.</w:t>
      </w:r>
    </w:p>
    <w:p w14:paraId="2683EE16" w14:textId="303BA7D5" w:rsidR="00644236" w:rsidRDefault="00F45C24" w:rsidP="00644236">
      <w:pPr>
        <w:pStyle w:val="ListParagraph"/>
        <w:numPr>
          <w:ilvl w:val="0"/>
          <w:numId w:val="38"/>
        </w:numPr>
      </w:pPr>
      <w:r w:rsidRPr="00644236">
        <w:t xml:space="preserve">Any subsequent proposal </w:t>
      </w:r>
      <w:r w:rsidR="00B740E2">
        <w:t>should</w:t>
      </w:r>
      <w:r w:rsidRPr="00644236">
        <w:t xml:space="preserve"> include a Sustainable Drainage </w:t>
      </w:r>
      <w:r w:rsidR="00335514">
        <w:t>Strategy and incorp</w:t>
      </w:r>
      <w:r w:rsidR="00AD1B45">
        <w:t>orate green SuDS source control.</w:t>
      </w:r>
    </w:p>
    <w:p w14:paraId="1FC830AC" w14:textId="48F1C333" w:rsidR="008226CF" w:rsidRPr="00644236" w:rsidRDefault="008226CF" w:rsidP="00644236">
      <w:pPr>
        <w:pStyle w:val="ListParagraph"/>
        <w:numPr>
          <w:ilvl w:val="0"/>
          <w:numId w:val="38"/>
        </w:numPr>
      </w:pPr>
      <w:r>
        <w:t>The above points should be addressed prior to approval and not left to conditions.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36138" w14:textId="77777777" w:rsidR="00043AAC" w:rsidRDefault="00043AAC" w:rsidP="00D546D5">
      <w:r>
        <w:separator/>
      </w:r>
    </w:p>
  </w:endnote>
  <w:endnote w:type="continuationSeparator" w:id="0">
    <w:p w14:paraId="34ED13B7" w14:textId="77777777" w:rsidR="00043AAC" w:rsidRDefault="00043AAC" w:rsidP="00D546D5">
      <w:r>
        <w:continuationSeparator/>
      </w:r>
    </w:p>
  </w:endnote>
  <w:endnote w:type="continuationNotice" w:id="1">
    <w:p w14:paraId="310DC538" w14:textId="77777777" w:rsidR="00043AAC" w:rsidRDefault="00043AA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DB0A" w14:textId="77777777" w:rsidR="00972193" w:rsidRDefault="00972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8B4CC" w14:textId="77777777" w:rsidR="00972193" w:rsidRDefault="00972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DF59F" w14:textId="77777777" w:rsidR="00043AAC" w:rsidRDefault="00043AAC" w:rsidP="00D546D5">
      <w:r>
        <w:separator/>
      </w:r>
    </w:p>
  </w:footnote>
  <w:footnote w:type="continuationSeparator" w:id="0">
    <w:p w14:paraId="71901883" w14:textId="77777777" w:rsidR="00043AAC" w:rsidRDefault="00043AAC" w:rsidP="00D546D5">
      <w:r>
        <w:continuationSeparator/>
      </w:r>
    </w:p>
  </w:footnote>
  <w:footnote w:type="continuationNotice" w:id="1">
    <w:p w14:paraId="3E62798D" w14:textId="77777777" w:rsidR="00043AAC" w:rsidRDefault="00043AA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45CC" w14:textId="77777777" w:rsidR="00972193" w:rsidRDefault="009721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23AF" w14:textId="77777777" w:rsidR="00972193" w:rsidRDefault="009721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B5E3" w14:textId="77777777" w:rsidR="00972193" w:rsidRDefault="009721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8.75pt;height:12.15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402EA6"/>
    <w:multiLevelType w:val="hybridMultilevel"/>
    <w:tmpl w:val="AEEE7B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290401"/>
    <w:multiLevelType w:val="hybridMultilevel"/>
    <w:tmpl w:val="A63A6F88"/>
    <w:lvl w:ilvl="0" w:tplc="17B6005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3"/>
  </w:num>
  <w:num w:numId="13" w16cid:durableId="199319951">
    <w:abstractNumId w:val="32"/>
  </w:num>
  <w:num w:numId="14" w16cid:durableId="607852491">
    <w:abstractNumId w:val="37"/>
  </w:num>
  <w:num w:numId="15" w16cid:durableId="1359743798">
    <w:abstractNumId w:val="10"/>
  </w:num>
  <w:num w:numId="16" w16cid:durableId="2064403764">
    <w:abstractNumId w:val="39"/>
  </w:num>
  <w:num w:numId="17" w16cid:durableId="759910132">
    <w:abstractNumId w:val="19"/>
  </w:num>
  <w:num w:numId="18" w16cid:durableId="35587170">
    <w:abstractNumId w:val="22"/>
  </w:num>
  <w:num w:numId="19" w16cid:durableId="444006404">
    <w:abstractNumId w:val="29"/>
  </w:num>
  <w:num w:numId="20" w16cid:durableId="1890221111">
    <w:abstractNumId w:val="18"/>
  </w:num>
  <w:num w:numId="21" w16cid:durableId="1076980543">
    <w:abstractNumId w:val="16"/>
  </w:num>
  <w:num w:numId="22" w16cid:durableId="146753183">
    <w:abstractNumId w:val="12"/>
  </w:num>
  <w:num w:numId="23" w16cid:durableId="282424288">
    <w:abstractNumId w:val="34"/>
  </w:num>
  <w:num w:numId="24" w16cid:durableId="1122698135">
    <w:abstractNumId w:val="21"/>
  </w:num>
  <w:num w:numId="25" w16cid:durableId="2116317548">
    <w:abstractNumId w:val="24"/>
  </w:num>
  <w:num w:numId="26" w16cid:durableId="1430542147">
    <w:abstractNumId w:val="14"/>
  </w:num>
  <w:num w:numId="27" w16cid:durableId="186667450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8"/>
  </w:num>
  <w:num w:numId="29" w16cid:durableId="1904024732">
    <w:abstractNumId w:val="35"/>
  </w:num>
  <w:num w:numId="30" w16cid:durableId="1627740959">
    <w:abstractNumId w:val="26"/>
  </w:num>
  <w:num w:numId="31" w16cid:durableId="1804887656">
    <w:abstractNumId w:val="11"/>
  </w:num>
  <w:num w:numId="32" w16cid:durableId="720716846">
    <w:abstractNumId w:val="25"/>
  </w:num>
  <w:num w:numId="33" w16cid:durableId="2022780945">
    <w:abstractNumId w:val="23"/>
  </w:num>
  <w:num w:numId="34" w16cid:durableId="1118837332">
    <w:abstractNumId w:val="15"/>
  </w:num>
  <w:num w:numId="35" w16cid:durableId="1793791007">
    <w:abstractNumId w:val="27"/>
  </w:num>
  <w:num w:numId="36" w16cid:durableId="1960184664">
    <w:abstractNumId w:val="31"/>
  </w:num>
  <w:num w:numId="37" w16cid:durableId="916129406">
    <w:abstractNumId w:val="17"/>
  </w:num>
  <w:num w:numId="38" w16cid:durableId="80033554">
    <w:abstractNumId w:val="20"/>
  </w:num>
  <w:num w:numId="39" w16cid:durableId="1376735306">
    <w:abstractNumId w:val="36"/>
  </w:num>
  <w:num w:numId="40" w16cid:durableId="1441677998">
    <w:abstractNumId w:val="30"/>
  </w:num>
  <w:num w:numId="41" w16cid:durableId="9948448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42B3"/>
    <w:rsid w:val="00005C86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7E8C"/>
    <w:rsid w:val="000406CB"/>
    <w:rsid w:val="00043AAC"/>
    <w:rsid w:val="00043BDB"/>
    <w:rsid w:val="000549BA"/>
    <w:rsid w:val="0005661F"/>
    <w:rsid w:val="00056720"/>
    <w:rsid w:val="0006212F"/>
    <w:rsid w:val="000632E9"/>
    <w:rsid w:val="00063533"/>
    <w:rsid w:val="0006451D"/>
    <w:rsid w:val="0006613E"/>
    <w:rsid w:val="00070A7A"/>
    <w:rsid w:val="00070EDB"/>
    <w:rsid w:val="0007240D"/>
    <w:rsid w:val="00074631"/>
    <w:rsid w:val="00076536"/>
    <w:rsid w:val="00076F62"/>
    <w:rsid w:val="0008248C"/>
    <w:rsid w:val="00082D6A"/>
    <w:rsid w:val="00083002"/>
    <w:rsid w:val="00084000"/>
    <w:rsid w:val="00087B85"/>
    <w:rsid w:val="00090433"/>
    <w:rsid w:val="0009333E"/>
    <w:rsid w:val="0009338A"/>
    <w:rsid w:val="00093616"/>
    <w:rsid w:val="0009780B"/>
    <w:rsid w:val="000A01F1"/>
    <w:rsid w:val="000B15E8"/>
    <w:rsid w:val="000B259E"/>
    <w:rsid w:val="000B5F8C"/>
    <w:rsid w:val="000C1163"/>
    <w:rsid w:val="000C1584"/>
    <w:rsid w:val="000C3BF9"/>
    <w:rsid w:val="000D0D7D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4B99"/>
    <w:rsid w:val="00116146"/>
    <w:rsid w:val="00120C95"/>
    <w:rsid w:val="00121631"/>
    <w:rsid w:val="0012494F"/>
    <w:rsid w:val="0013101D"/>
    <w:rsid w:val="00131180"/>
    <w:rsid w:val="00131871"/>
    <w:rsid w:val="0013199F"/>
    <w:rsid w:val="0013422A"/>
    <w:rsid w:val="0014182E"/>
    <w:rsid w:val="00142069"/>
    <w:rsid w:val="0014513C"/>
    <w:rsid w:val="00145FBB"/>
    <w:rsid w:val="0014663E"/>
    <w:rsid w:val="00147667"/>
    <w:rsid w:val="00151821"/>
    <w:rsid w:val="00155B92"/>
    <w:rsid w:val="00157AB4"/>
    <w:rsid w:val="00162152"/>
    <w:rsid w:val="00164E51"/>
    <w:rsid w:val="001661EA"/>
    <w:rsid w:val="00170C65"/>
    <w:rsid w:val="001734FD"/>
    <w:rsid w:val="00176D44"/>
    <w:rsid w:val="00180152"/>
    <w:rsid w:val="00180664"/>
    <w:rsid w:val="00180F23"/>
    <w:rsid w:val="00184BA7"/>
    <w:rsid w:val="00184F8A"/>
    <w:rsid w:val="00185758"/>
    <w:rsid w:val="001868EA"/>
    <w:rsid w:val="00191F3E"/>
    <w:rsid w:val="001942FF"/>
    <w:rsid w:val="001A07E1"/>
    <w:rsid w:val="001A74C8"/>
    <w:rsid w:val="001B04E4"/>
    <w:rsid w:val="001B435E"/>
    <w:rsid w:val="001B5151"/>
    <w:rsid w:val="001C065C"/>
    <w:rsid w:val="001C7F24"/>
    <w:rsid w:val="001D1CFB"/>
    <w:rsid w:val="001D239D"/>
    <w:rsid w:val="001D23FC"/>
    <w:rsid w:val="001D492B"/>
    <w:rsid w:val="001D7724"/>
    <w:rsid w:val="001D7EA4"/>
    <w:rsid w:val="001E76B5"/>
    <w:rsid w:val="001F5299"/>
    <w:rsid w:val="002000A1"/>
    <w:rsid w:val="00202882"/>
    <w:rsid w:val="00202E51"/>
    <w:rsid w:val="00206C15"/>
    <w:rsid w:val="002123A6"/>
    <w:rsid w:val="00214D67"/>
    <w:rsid w:val="00217014"/>
    <w:rsid w:val="0021780D"/>
    <w:rsid w:val="00220BFE"/>
    <w:rsid w:val="002232E2"/>
    <w:rsid w:val="00223DE5"/>
    <w:rsid w:val="00234D16"/>
    <w:rsid w:val="00234F0D"/>
    <w:rsid w:val="00237589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4C3E"/>
    <w:rsid w:val="002571D2"/>
    <w:rsid w:val="00257808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558B"/>
    <w:rsid w:val="00286336"/>
    <w:rsid w:val="00286F6A"/>
    <w:rsid w:val="00290063"/>
    <w:rsid w:val="0029009C"/>
    <w:rsid w:val="00290ED7"/>
    <w:rsid w:val="00291C8C"/>
    <w:rsid w:val="00294416"/>
    <w:rsid w:val="002963F4"/>
    <w:rsid w:val="002A1ECE"/>
    <w:rsid w:val="002A2510"/>
    <w:rsid w:val="002A36C2"/>
    <w:rsid w:val="002B27FD"/>
    <w:rsid w:val="002B4D1D"/>
    <w:rsid w:val="002B5AD0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A77"/>
    <w:rsid w:val="002F3EAB"/>
    <w:rsid w:val="003076FD"/>
    <w:rsid w:val="003109D9"/>
    <w:rsid w:val="00310C32"/>
    <w:rsid w:val="00311CD9"/>
    <w:rsid w:val="0031415B"/>
    <w:rsid w:val="00317005"/>
    <w:rsid w:val="00322510"/>
    <w:rsid w:val="003231A3"/>
    <w:rsid w:val="00327785"/>
    <w:rsid w:val="00334451"/>
    <w:rsid w:val="0033501D"/>
    <w:rsid w:val="00335259"/>
    <w:rsid w:val="00335514"/>
    <w:rsid w:val="00341004"/>
    <w:rsid w:val="00347B56"/>
    <w:rsid w:val="00347C6D"/>
    <w:rsid w:val="00352A99"/>
    <w:rsid w:val="00353458"/>
    <w:rsid w:val="00361CBE"/>
    <w:rsid w:val="003673DE"/>
    <w:rsid w:val="00367630"/>
    <w:rsid w:val="00367FA8"/>
    <w:rsid w:val="003732FE"/>
    <w:rsid w:val="003767A0"/>
    <w:rsid w:val="00381826"/>
    <w:rsid w:val="00382A51"/>
    <w:rsid w:val="0038552C"/>
    <w:rsid w:val="003905AF"/>
    <w:rsid w:val="00391BF5"/>
    <w:rsid w:val="003929F1"/>
    <w:rsid w:val="00397840"/>
    <w:rsid w:val="00397D33"/>
    <w:rsid w:val="003A1B63"/>
    <w:rsid w:val="003A2E3E"/>
    <w:rsid w:val="003A3543"/>
    <w:rsid w:val="003A41A1"/>
    <w:rsid w:val="003A59FD"/>
    <w:rsid w:val="003A6F95"/>
    <w:rsid w:val="003A7BB9"/>
    <w:rsid w:val="003B1202"/>
    <w:rsid w:val="003B2326"/>
    <w:rsid w:val="003B31AD"/>
    <w:rsid w:val="003B3690"/>
    <w:rsid w:val="003B5048"/>
    <w:rsid w:val="003B7745"/>
    <w:rsid w:val="003D5F21"/>
    <w:rsid w:val="003D63F7"/>
    <w:rsid w:val="003D7C40"/>
    <w:rsid w:val="003E0BB3"/>
    <w:rsid w:val="003E41A7"/>
    <w:rsid w:val="003E7435"/>
    <w:rsid w:val="003E7647"/>
    <w:rsid w:val="003F1BF0"/>
    <w:rsid w:val="003F2625"/>
    <w:rsid w:val="003F491B"/>
    <w:rsid w:val="003F567C"/>
    <w:rsid w:val="003F57F0"/>
    <w:rsid w:val="003F67E0"/>
    <w:rsid w:val="004021BB"/>
    <w:rsid w:val="004059A7"/>
    <w:rsid w:val="004113F2"/>
    <w:rsid w:val="004114A1"/>
    <w:rsid w:val="00412EE3"/>
    <w:rsid w:val="0041339F"/>
    <w:rsid w:val="004229C1"/>
    <w:rsid w:val="004230B9"/>
    <w:rsid w:val="004238E0"/>
    <w:rsid w:val="00430388"/>
    <w:rsid w:val="00435C6D"/>
    <w:rsid w:val="004367ED"/>
    <w:rsid w:val="00437BB2"/>
    <w:rsid w:val="00437DAF"/>
    <w:rsid w:val="00437ED0"/>
    <w:rsid w:val="00440690"/>
    <w:rsid w:val="00440CD8"/>
    <w:rsid w:val="0044170E"/>
    <w:rsid w:val="00442679"/>
    <w:rsid w:val="00443837"/>
    <w:rsid w:val="004447AF"/>
    <w:rsid w:val="00444CDC"/>
    <w:rsid w:val="004454BA"/>
    <w:rsid w:val="004461AD"/>
    <w:rsid w:val="00450C3E"/>
    <w:rsid w:val="00450F66"/>
    <w:rsid w:val="00454926"/>
    <w:rsid w:val="00455D54"/>
    <w:rsid w:val="0045663D"/>
    <w:rsid w:val="00461739"/>
    <w:rsid w:val="004624AB"/>
    <w:rsid w:val="004659DA"/>
    <w:rsid w:val="00467865"/>
    <w:rsid w:val="00470E86"/>
    <w:rsid w:val="004743FC"/>
    <w:rsid w:val="00477D2E"/>
    <w:rsid w:val="00477DE3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C67BA"/>
    <w:rsid w:val="004D1C92"/>
    <w:rsid w:val="004D1EFA"/>
    <w:rsid w:val="004D3D42"/>
    <w:rsid w:val="004D4343"/>
    <w:rsid w:val="004D5952"/>
    <w:rsid w:val="004D702E"/>
    <w:rsid w:val="004D7CAC"/>
    <w:rsid w:val="004E34C6"/>
    <w:rsid w:val="004F4EF2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1FFB"/>
    <w:rsid w:val="0053321D"/>
    <w:rsid w:val="005364FD"/>
    <w:rsid w:val="00536865"/>
    <w:rsid w:val="00537C06"/>
    <w:rsid w:val="00542B9A"/>
    <w:rsid w:val="00552D75"/>
    <w:rsid w:val="00552ED5"/>
    <w:rsid w:val="005557F6"/>
    <w:rsid w:val="0056317B"/>
    <w:rsid w:val="00563778"/>
    <w:rsid w:val="00577544"/>
    <w:rsid w:val="00581642"/>
    <w:rsid w:val="0059011D"/>
    <w:rsid w:val="0059528B"/>
    <w:rsid w:val="005959FF"/>
    <w:rsid w:val="00596412"/>
    <w:rsid w:val="00596B83"/>
    <w:rsid w:val="005A19EE"/>
    <w:rsid w:val="005A29E2"/>
    <w:rsid w:val="005A2C8E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2D87"/>
    <w:rsid w:val="005C30D9"/>
    <w:rsid w:val="005C3DB4"/>
    <w:rsid w:val="005C7514"/>
    <w:rsid w:val="005D3E96"/>
    <w:rsid w:val="005D50EE"/>
    <w:rsid w:val="005D6870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7F6"/>
    <w:rsid w:val="00601AAF"/>
    <w:rsid w:val="00604AE1"/>
    <w:rsid w:val="0060768F"/>
    <w:rsid w:val="0060787A"/>
    <w:rsid w:val="006123DB"/>
    <w:rsid w:val="00613129"/>
    <w:rsid w:val="00613C95"/>
    <w:rsid w:val="00617C65"/>
    <w:rsid w:val="00622385"/>
    <w:rsid w:val="006302E3"/>
    <w:rsid w:val="00631699"/>
    <w:rsid w:val="0063229B"/>
    <w:rsid w:val="00632725"/>
    <w:rsid w:val="00637448"/>
    <w:rsid w:val="00642BD5"/>
    <w:rsid w:val="0064307A"/>
    <w:rsid w:val="00644236"/>
    <w:rsid w:val="00644769"/>
    <w:rsid w:val="0064639B"/>
    <w:rsid w:val="00651C15"/>
    <w:rsid w:val="00653422"/>
    <w:rsid w:val="00654FFC"/>
    <w:rsid w:val="0066051C"/>
    <w:rsid w:val="00660E45"/>
    <w:rsid w:val="0066200C"/>
    <w:rsid w:val="006657B0"/>
    <w:rsid w:val="00667B13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86F55"/>
    <w:rsid w:val="006916CE"/>
    <w:rsid w:val="00692FAE"/>
    <w:rsid w:val="00694167"/>
    <w:rsid w:val="006A2A0D"/>
    <w:rsid w:val="006A55D3"/>
    <w:rsid w:val="006A55F8"/>
    <w:rsid w:val="006A6ACB"/>
    <w:rsid w:val="006A7D0F"/>
    <w:rsid w:val="006B03BF"/>
    <w:rsid w:val="006B31F0"/>
    <w:rsid w:val="006C1246"/>
    <w:rsid w:val="006C2D21"/>
    <w:rsid w:val="006C4610"/>
    <w:rsid w:val="006D1261"/>
    <w:rsid w:val="006D2635"/>
    <w:rsid w:val="006D5463"/>
    <w:rsid w:val="006D779C"/>
    <w:rsid w:val="006E16F3"/>
    <w:rsid w:val="006E4D17"/>
    <w:rsid w:val="006E4F63"/>
    <w:rsid w:val="006E729E"/>
    <w:rsid w:val="006F36B2"/>
    <w:rsid w:val="006F440E"/>
    <w:rsid w:val="006F4C8F"/>
    <w:rsid w:val="006F5C2F"/>
    <w:rsid w:val="00703A4F"/>
    <w:rsid w:val="00704953"/>
    <w:rsid w:val="00710256"/>
    <w:rsid w:val="007145BF"/>
    <w:rsid w:val="00714692"/>
    <w:rsid w:val="00720AE9"/>
    <w:rsid w:val="00726330"/>
    <w:rsid w:val="00726561"/>
    <w:rsid w:val="007317A7"/>
    <w:rsid w:val="00732E84"/>
    <w:rsid w:val="00736C58"/>
    <w:rsid w:val="00743B15"/>
    <w:rsid w:val="00743BF9"/>
    <w:rsid w:val="0074768E"/>
    <w:rsid w:val="007563A2"/>
    <w:rsid w:val="007564F5"/>
    <w:rsid w:val="007602AC"/>
    <w:rsid w:val="00760F03"/>
    <w:rsid w:val="00763B3C"/>
    <w:rsid w:val="00773812"/>
    <w:rsid w:val="00774B67"/>
    <w:rsid w:val="0078190E"/>
    <w:rsid w:val="0078226F"/>
    <w:rsid w:val="0078280E"/>
    <w:rsid w:val="0078422C"/>
    <w:rsid w:val="00784E6E"/>
    <w:rsid w:val="00785413"/>
    <w:rsid w:val="00785B7C"/>
    <w:rsid w:val="007928F0"/>
    <w:rsid w:val="00793A72"/>
    <w:rsid w:val="00793AC6"/>
    <w:rsid w:val="007A71DE"/>
    <w:rsid w:val="007B199B"/>
    <w:rsid w:val="007B255F"/>
    <w:rsid w:val="007B4E72"/>
    <w:rsid w:val="007B6119"/>
    <w:rsid w:val="007C388B"/>
    <w:rsid w:val="007C7DEE"/>
    <w:rsid w:val="007D0222"/>
    <w:rsid w:val="007D3CAB"/>
    <w:rsid w:val="007D6601"/>
    <w:rsid w:val="007D7B80"/>
    <w:rsid w:val="007E2A15"/>
    <w:rsid w:val="007E37A1"/>
    <w:rsid w:val="007E69C4"/>
    <w:rsid w:val="007E6F9F"/>
    <w:rsid w:val="007F7D4D"/>
    <w:rsid w:val="00800A59"/>
    <w:rsid w:val="00807594"/>
    <w:rsid w:val="0081033E"/>
    <w:rsid w:val="008107D6"/>
    <w:rsid w:val="008129C6"/>
    <w:rsid w:val="00813A9E"/>
    <w:rsid w:val="00821C47"/>
    <w:rsid w:val="008226CF"/>
    <w:rsid w:val="008230F6"/>
    <w:rsid w:val="00833BA8"/>
    <w:rsid w:val="00836C23"/>
    <w:rsid w:val="00837825"/>
    <w:rsid w:val="00840FF2"/>
    <w:rsid w:val="00841645"/>
    <w:rsid w:val="008424C8"/>
    <w:rsid w:val="00842F9B"/>
    <w:rsid w:val="00843E8C"/>
    <w:rsid w:val="0084439C"/>
    <w:rsid w:val="008471DD"/>
    <w:rsid w:val="00851DF2"/>
    <w:rsid w:val="00852EC6"/>
    <w:rsid w:val="00853CE5"/>
    <w:rsid w:val="00857C67"/>
    <w:rsid w:val="00863E8A"/>
    <w:rsid w:val="00865ED6"/>
    <w:rsid w:val="00865EE9"/>
    <w:rsid w:val="0086732A"/>
    <w:rsid w:val="00867FF6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902964"/>
    <w:rsid w:val="0090497E"/>
    <w:rsid w:val="00905FDE"/>
    <w:rsid w:val="00910933"/>
    <w:rsid w:val="0091626C"/>
    <w:rsid w:val="00921137"/>
    <w:rsid w:val="00924C81"/>
    <w:rsid w:val="00930AC0"/>
    <w:rsid w:val="00932421"/>
    <w:rsid w:val="00937437"/>
    <w:rsid w:val="0093773B"/>
    <w:rsid w:val="009412D8"/>
    <w:rsid w:val="009416AC"/>
    <w:rsid w:val="0094790F"/>
    <w:rsid w:val="0095122D"/>
    <w:rsid w:val="0095412D"/>
    <w:rsid w:val="009561B5"/>
    <w:rsid w:val="00956609"/>
    <w:rsid w:val="009605B5"/>
    <w:rsid w:val="009618DE"/>
    <w:rsid w:val="00961FA3"/>
    <w:rsid w:val="0096535C"/>
    <w:rsid w:val="00966B90"/>
    <w:rsid w:val="00966C1D"/>
    <w:rsid w:val="00972193"/>
    <w:rsid w:val="009737B7"/>
    <w:rsid w:val="009802C4"/>
    <w:rsid w:val="0098446C"/>
    <w:rsid w:val="0099431E"/>
    <w:rsid w:val="009958F1"/>
    <w:rsid w:val="009959CC"/>
    <w:rsid w:val="00996434"/>
    <w:rsid w:val="009976D9"/>
    <w:rsid w:val="00997A3E"/>
    <w:rsid w:val="00997D56"/>
    <w:rsid w:val="009A07D7"/>
    <w:rsid w:val="009A17C9"/>
    <w:rsid w:val="009A3D3E"/>
    <w:rsid w:val="009A4EA3"/>
    <w:rsid w:val="009A55DC"/>
    <w:rsid w:val="009B3C43"/>
    <w:rsid w:val="009B556A"/>
    <w:rsid w:val="009C220D"/>
    <w:rsid w:val="009C4FF0"/>
    <w:rsid w:val="009D3BE7"/>
    <w:rsid w:val="009D4D57"/>
    <w:rsid w:val="009D5E40"/>
    <w:rsid w:val="009E2A26"/>
    <w:rsid w:val="009E38E2"/>
    <w:rsid w:val="009E45AC"/>
    <w:rsid w:val="009E5B13"/>
    <w:rsid w:val="009F3624"/>
    <w:rsid w:val="00A0546F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1FB"/>
    <w:rsid w:val="00A4531A"/>
    <w:rsid w:val="00A463D9"/>
    <w:rsid w:val="00A52ECE"/>
    <w:rsid w:val="00A61ACB"/>
    <w:rsid w:val="00A66DDE"/>
    <w:rsid w:val="00A74F99"/>
    <w:rsid w:val="00A779D9"/>
    <w:rsid w:val="00A8296B"/>
    <w:rsid w:val="00A82BA3"/>
    <w:rsid w:val="00A83937"/>
    <w:rsid w:val="00A851A8"/>
    <w:rsid w:val="00A90FD6"/>
    <w:rsid w:val="00A91770"/>
    <w:rsid w:val="00A92012"/>
    <w:rsid w:val="00A94ACC"/>
    <w:rsid w:val="00A95270"/>
    <w:rsid w:val="00A96381"/>
    <w:rsid w:val="00AA0FEF"/>
    <w:rsid w:val="00AA49B8"/>
    <w:rsid w:val="00AA4F12"/>
    <w:rsid w:val="00AA79BD"/>
    <w:rsid w:val="00AA7EBE"/>
    <w:rsid w:val="00AB1618"/>
    <w:rsid w:val="00AB1C2D"/>
    <w:rsid w:val="00AB6C34"/>
    <w:rsid w:val="00AB7319"/>
    <w:rsid w:val="00AB7E70"/>
    <w:rsid w:val="00AC2C46"/>
    <w:rsid w:val="00AC415F"/>
    <w:rsid w:val="00AC59E2"/>
    <w:rsid w:val="00AD1B45"/>
    <w:rsid w:val="00AD282D"/>
    <w:rsid w:val="00AD28E3"/>
    <w:rsid w:val="00AD2986"/>
    <w:rsid w:val="00AD39FE"/>
    <w:rsid w:val="00AD680A"/>
    <w:rsid w:val="00AE483D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06BFF"/>
    <w:rsid w:val="00B11811"/>
    <w:rsid w:val="00B15ADD"/>
    <w:rsid w:val="00B1627A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4DF3"/>
    <w:rsid w:val="00B351B2"/>
    <w:rsid w:val="00B3773C"/>
    <w:rsid w:val="00B37A7B"/>
    <w:rsid w:val="00B42DC4"/>
    <w:rsid w:val="00B4735C"/>
    <w:rsid w:val="00B53C2A"/>
    <w:rsid w:val="00B54CF7"/>
    <w:rsid w:val="00B6779A"/>
    <w:rsid w:val="00B740E2"/>
    <w:rsid w:val="00B768F4"/>
    <w:rsid w:val="00B77CB0"/>
    <w:rsid w:val="00B801CB"/>
    <w:rsid w:val="00B84A45"/>
    <w:rsid w:val="00B851F1"/>
    <w:rsid w:val="00B86FEF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1D6F"/>
    <w:rsid w:val="00BC294F"/>
    <w:rsid w:val="00BD463D"/>
    <w:rsid w:val="00BD50B1"/>
    <w:rsid w:val="00BE2DB7"/>
    <w:rsid w:val="00BE36F2"/>
    <w:rsid w:val="00BE4210"/>
    <w:rsid w:val="00BE4CF2"/>
    <w:rsid w:val="00BE5178"/>
    <w:rsid w:val="00BE71A7"/>
    <w:rsid w:val="00BF17F9"/>
    <w:rsid w:val="00BF1E9C"/>
    <w:rsid w:val="00BF2AFD"/>
    <w:rsid w:val="00BF7212"/>
    <w:rsid w:val="00C00623"/>
    <w:rsid w:val="00C02A61"/>
    <w:rsid w:val="00C048C5"/>
    <w:rsid w:val="00C07319"/>
    <w:rsid w:val="00C079CA"/>
    <w:rsid w:val="00C133F3"/>
    <w:rsid w:val="00C14A7F"/>
    <w:rsid w:val="00C176F3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6CD"/>
    <w:rsid w:val="00C60E44"/>
    <w:rsid w:val="00C6336F"/>
    <w:rsid w:val="00C6463F"/>
    <w:rsid w:val="00C67741"/>
    <w:rsid w:val="00C703E1"/>
    <w:rsid w:val="00C71112"/>
    <w:rsid w:val="00C714D8"/>
    <w:rsid w:val="00C71742"/>
    <w:rsid w:val="00C71B2E"/>
    <w:rsid w:val="00C74647"/>
    <w:rsid w:val="00C74BC6"/>
    <w:rsid w:val="00C76039"/>
    <w:rsid w:val="00C76480"/>
    <w:rsid w:val="00C80F41"/>
    <w:rsid w:val="00C836CD"/>
    <w:rsid w:val="00C869B4"/>
    <w:rsid w:val="00C9237F"/>
    <w:rsid w:val="00C92FD6"/>
    <w:rsid w:val="00C93C8B"/>
    <w:rsid w:val="00CA1953"/>
    <w:rsid w:val="00CA3408"/>
    <w:rsid w:val="00CA3B1D"/>
    <w:rsid w:val="00CA3B8A"/>
    <w:rsid w:val="00CA6725"/>
    <w:rsid w:val="00CA6A7F"/>
    <w:rsid w:val="00CB2D84"/>
    <w:rsid w:val="00CB307D"/>
    <w:rsid w:val="00CB3A73"/>
    <w:rsid w:val="00CC02F4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B7F"/>
    <w:rsid w:val="00D06E79"/>
    <w:rsid w:val="00D10793"/>
    <w:rsid w:val="00D1407F"/>
    <w:rsid w:val="00D14E73"/>
    <w:rsid w:val="00D1673D"/>
    <w:rsid w:val="00D17C3A"/>
    <w:rsid w:val="00D25B0D"/>
    <w:rsid w:val="00D30515"/>
    <w:rsid w:val="00D34FB7"/>
    <w:rsid w:val="00D360BD"/>
    <w:rsid w:val="00D37427"/>
    <w:rsid w:val="00D45B20"/>
    <w:rsid w:val="00D47BFD"/>
    <w:rsid w:val="00D53524"/>
    <w:rsid w:val="00D543DF"/>
    <w:rsid w:val="00D546D5"/>
    <w:rsid w:val="00D559FC"/>
    <w:rsid w:val="00D5660E"/>
    <w:rsid w:val="00D6155E"/>
    <w:rsid w:val="00D615BD"/>
    <w:rsid w:val="00D62EDD"/>
    <w:rsid w:val="00D7096C"/>
    <w:rsid w:val="00D71237"/>
    <w:rsid w:val="00D74440"/>
    <w:rsid w:val="00D769F7"/>
    <w:rsid w:val="00D770BA"/>
    <w:rsid w:val="00D81FCB"/>
    <w:rsid w:val="00D83BB3"/>
    <w:rsid w:val="00D840D0"/>
    <w:rsid w:val="00D844D8"/>
    <w:rsid w:val="00D876F8"/>
    <w:rsid w:val="00D92259"/>
    <w:rsid w:val="00D96C41"/>
    <w:rsid w:val="00DA593D"/>
    <w:rsid w:val="00DB183C"/>
    <w:rsid w:val="00DB2567"/>
    <w:rsid w:val="00DB41EB"/>
    <w:rsid w:val="00DB71E5"/>
    <w:rsid w:val="00DC3583"/>
    <w:rsid w:val="00DC47A2"/>
    <w:rsid w:val="00DC514B"/>
    <w:rsid w:val="00DD1B4E"/>
    <w:rsid w:val="00DE1551"/>
    <w:rsid w:val="00DE2774"/>
    <w:rsid w:val="00DE49D3"/>
    <w:rsid w:val="00DE7FB7"/>
    <w:rsid w:val="00DF0F5B"/>
    <w:rsid w:val="00DF1DC2"/>
    <w:rsid w:val="00DF42A3"/>
    <w:rsid w:val="00DF4673"/>
    <w:rsid w:val="00DF6178"/>
    <w:rsid w:val="00DF764E"/>
    <w:rsid w:val="00E026F7"/>
    <w:rsid w:val="00E040BA"/>
    <w:rsid w:val="00E07C0E"/>
    <w:rsid w:val="00E11099"/>
    <w:rsid w:val="00E13B44"/>
    <w:rsid w:val="00E14DD0"/>
    <w:rsid w:val="00E17DEA"/>
    <w:rsid w:val="00E20DDA"/>
    <w:rsid w:val="00E218EC"/>
    <w:rsid w:val="00E2287E"/>
    <w:rsid w:val="00E31FA5"/>
    <w:rsid w:val="00E3207F"/>
    <w:rsid w:val="00E32A8B"/>
    <w:rsid w:val="00E332F6"/>
    <w:rsid w:val="00E359ED"/>
    <w:rsid w:val="00E36054"/>
    <w:rsid w:val="00E37E7B"/>
    <w:rsid w:val="00E41AD6"/>
    <w:rsid w:val="00E46E04"/>
    <w:rsid w:val="00E50C0E"/>
    <w:rsid w:val="00E57AF9"/>
    <w:rsid w:val="00E64E4D"/>
    <w:rsid w:val="00E662E6"/>
    <w:rsid w:val="00E67596"/>
    <w:rsid w:val="00E7121E"/>
    <w:rsid w:val="00E723D5"/>
    <w:rsid w:val="00E746AD"/>
    <w:rsid w:val="00E74C58"/>
    <w:rsid w:val="00E87396"/>
    <w:rsid w:val="00E87A53"/>
    <w:rsid w:val="00E91372"/>
    <w:rsid w:val="00E94515"/>
    <w:rsid w:val="00E979D5"/>
    <w:rsid w:val="00EA111E"/>
    <w:rsid w:val="00EA4021"/>
    <w:rsid w:val="00EA44A1"/>
    <w:rsid w:val="00EA7E92"/>
    <w:rsid w:val="00EA7F4E"/>
    <w:rsid w:val="00EB1518"/>
    <w:rsid w:val="00EB401E"/>
    <w:rsid w:val="00EB4D3F"/>
    <w:rsid w:val="00EB7D6A"/>
    <w:rsid w:val="00EC1A14"/>
    <w:rsid w:val="00EC42A3"/>
    <w:rsid w:val="00EC5AA8"/>
    <w:rsid w:val="00EC5BA9"/>
    <w:rsid w:val="00EC6A2D"/>
    <w:rsid w:val="00EC7B99"/>
    <w:rsid w:val="00ED08F5"/>
    <w:rsid w:val="00ED1819"/>
    <w:rsid w:val="00ED2305"/>
    <w:rsid w:val="00ED7C91"/>
    <w:rsid w:val="00EE2019"/>
    <w:rsid w:val="00EE3390"/>
    <w:rsid w:val="00EE4498"/>
    <w:rsid w:val="00EE4A7F"/>
    <w:rsid w:val="00EE5186"/>
    <w:rsid w:val="00EE7FAE"/>
    <w:rsid w:val="00EF175A"/>
    <w:rsid w:val="00EF5A6F"/>
    <w:rsid w:val="00EF7009"/>
    <w:rsid w:val="00F017C4"/>
    <w:rsid w:val="00F01873"/>
    <w:rsid w:val="00F03FC7"/>
    <w:rsid w:val="00F07933"/>
    <w:rsid w:val="00F102F5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5C24"/>
    <w:rsid w:val="00F45F0A"/>
    <w:rsid w:val="00F463F9"/>
    <w:rsid w:val="00F466C2"/>
    <w:rsid w:val="00F50D3B"/>
    <w:rsid w:val="00F542F4"/>
    <w:rsid w:val="00F54D44"/>
    <w:rsid w:val="00F55056"/>
    <w:rsid w:val="00F550BD"/>
    <w:rsid w:val="00F55AEA"/>
    <w:rsid w:val="00F55BCD"/>
    <w:rsid w:val="00F57FBE"/>
    <w:rsid w:val="00F661BC"/>
    <w:rsid w:val="00F71F1C"/>
    <w:rsid w:val="00F72663"/>
    <w:rsid w:val="00F72993"/>
    <w:rsid w:val="00F739CE"/>
    <w:rsid w:val="00F75193"/>
    <w:rsid w:val="00F75AE8"/>
    <w:rsid w:val="00F76621"/>
    <w:rsid w:val="00F77038"/>
    <w:rsid w:val="00F8226A"/>
    <w:rsid w:val="00F83033"/>
    <w:rsid w:val="00F84AE6"/>
    <w:rsid w:val="00F85065"/>
    <w:rsid w:val="00F873CE"/>
    <w:rsid w:val="00F94CAC"/>
    <w:rsid w:val="00F9616F"/>
    <w:rsid w:val="00F966AA"/>
    <w:rsid w:val="00F96E66"/>
    <w:rsid w:val="00F977D0"/>
    <w:rsid w:val="00FA49FB"/>
    <w:rsid w:val="00FA78E9"/>
    <w:rsid w:val="00FB3014"/>
    <w:rsid w:val="00FB3F86"/>
    <w:rsid w:val="00FB538F"/>
    <w:rsid w:val="00FC0F45"/>
    <w:rsid w:val="00FC15A0"/>
    <w:rsid w:val="00FC1E0E"/>
    <w:rsid w:val="00FC3071"/>
    <w:rsid w:val="00FC5396"/>
    <w:rsid w:val="00FD5902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721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721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721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721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721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721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72193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972193"/>
    <w:rPr>
      <w:i/>
      <w:iCs/>
      <w:color w:val="1F497D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semiHidden/>
    <w:rsid w:val="0097219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97219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97219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97219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97219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9721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972193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972193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qFormat/>
    <w:rsid w:val="00972193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2193"/>
    <w:pPr>
      <w:keepNext/>
      <w:keepLines/>
      <w:tabs>
        <w:tab w:val="clear" w:pos="10080"/>
      </w:tabs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78E506-91F6-4185-A8F6-23668F088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F8442F-4899-412E-A9DC-17B79553AAF2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57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29</cp:revision>
  <cp:lastPrinted>2013-04-30T13:32:00Z</cp:lastPrinted>
  <dcterms:created xsi:type="dcterms:W3CDTF">2026-08-10T11:48:00Z</dcterms:created>
  <dcterms:modified xsi:type="dcterms:W3CDTF">2026-08-10T12:44:00Z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GrammarlyDocumentId">
    <vt:lpwstr>6a106304-1e52-4eb7-89da-a40bf2a7e576</vt:lpwstr>
  </property>
  <property fmtid="{D5CDD505-2E9C-101B-9397-08002B2CF9AE}" pid="4" name="ContentTypeId">
    <vt:lpwstr>0x01010063A3F8558896FA4DA7DE38D12BEAEB8C</vt:lpwstr>
  </property>
  <property fmtid="{D5CDD505-2E9C-101B-9397-08002B2CF9AE}" pid="5" name="MediaServiceImageTags">
    <vt:lpwstr/>
  </property>
</Properties>
</file>