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DEA27" w14:textId="77777777" w:rsidR="003767B3" w:rsidRDefault="003767B3"/>
    <w:tbl>
      <w:tblPr>
        <w:tblW w:w="10072" w:type="dxa"/>
        <w:tblLayout w:type="fixed"/>
        <w:tblCellMar>
          <w:left w:w="0" w:type="dxa"/>
          <w:right w:w="0" w:type="dxa"/>
        </w:tblCellMar>
        <w:tblLook w:val="0000" w:firstRow="0" w:lastRow="0" w:firstColumn="0" w:lastColumn="0" w:noHBand="0" w:noVBand="0"/>
      </w:tblPr>
      <w:tblGrid>
        <w:gridCol w:w="4613"/>
        <w:gridCol w:w="156"/>
        <w:gridCol w:w="5303"/>
      </w:tblGrid>
      <w:tr w:rsidR="00FC0572" w:rsidRPr="005C7383" w14:paraId="4F516B27" w14:textId="77777777" w:rsidTr="006A6501">
        <w:trPr>
          <w:trHeight w:val="4052"/>
        </w:trPr>
        <w:tc>
          <w:tcPr>
            <w:tcW w:w="4613" w:type="dxa"/>
          </w:tcPr>
          <w:p w14:paraId="4B9CADA3" w14:textId="5166DD91" w:rsidR="000377B1" w:rsidRDefault="0087751E" w:rsidP="009C411B">
            <w:r w:rsidRPr="00732503">
              <w:rPr>
                <w:noProof/>
                <w:lang w:eastAsia="en-GB"/>
              </w:rPr>
              <w:drawing>
                <wp:inline distT="0" distB="0" distL="0" distR="0" wp14:anchorId="08AC3642" wp14:editId="5E612F77">
                  <wp:extent cx="1117600" cy="1517650"/>
                  <wp:effectExtent l="0" t="0" r="0" b="0"/>
                  <wp:docPr id="1" name="Picture 1" descr="RBC logo portrait 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BC logo portrait 201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17600" cy="1517650"/>
                          </a:xfrm>
                          <a:prstGeom prst="rect">
                            <a:avLst/>
                          </a:prstGeom>
                          <a:noFill/>
                          <a:ln>
                            <a:noFill/>
                          </a:ln>
                        </pic:spPr>
                      </pic:pic>
                    </a:graphicData>
                  </a:graphic>
                </wp:inline>
              </w:drawing>
            </w:r>
          </w:p>
          <w:p w14:paraId="54BE2D64" w14:textId="77777777" w:rsidR="00057E59" w:rsidRPr="001F2809" w:rsidRDefault="00057E59" w:rsidP="008A52E4">
            <w:pPr>
              <w:shd w:val="clear" w:color="auto" w:fill="FFFFFF"/>
            </w:pPr>
          </w:p>
        </w:tc>
        <w:tc>
          <w:tcPr>
            <w:tcW w:w="156" w:type="dxa"/>
          </w:tcPr>
          <w:p w14:paraId="1EE033BD" w14:textId="77777777" w:rsidR="00FC0572" w:rsidRPr="005C7383" w:rsidRDefault="00FC0572" w:rsidP="009C411B">
            <w:pPr>
              <w:widowControl w:val="0"/>
              <w:rPr>
                <w:b/>
                <w:lang w:eastAsia="en-GB"/>
              </w:rPr>
            </w:pPr>
          </w:p>
        </w:tc>
        <w:tc>
          <w:tcPr>
            <w:tcW w:w="5303" w:type="dxa"/>
          </w:tcPr>
          <w:p w14:paraId="1A2DAE68" w14:textId="77777777" w:rsidR="008F5F97" w:rsidRPr="00CE036F" w:rsidRDefault="008F5F97" w:rsidP="008F5F97">
            <w:pPr>
              <w:rPr>
                <w:b/>
                <w:bCs/>
                <w:color w:val="009A82"/>
                <w:sz w:val="30"/>
                <w:szCs w:val="30"/>
              </w:rPr>
            </w:pPr>
            <w:r>
              <w:rPr>
                <w:b/>
                <w:bCs/>
                <w:color w:val="009A82"/>
                <w:sz w:val="30"/>
                <w:szCs w:val="30"/>
              </w:rPr>
              <w:t xml:space="preserve">Public Health and </w:t>
            </w:r>
            <w:r w:rsidR="001E5161">
              <w:rPr>
                <w:b/>
                <w:bCs/>
                <w:color w:val="009A82"/>
                <w:sz w:val="30"/>
                <w:szCs w:val="30"/>
              </w:rPr>
              <w:t>Communities</w:t>
            </w:r>
            <w:r w:rsidRPr="00CE036F">
              <w:rPr>
                <w:b/>
                <w:bCs/>
                <w:color w:val="009A82"/>
                <w:sz w:val="30"/>
                <w:szCs w:val="30"/>
              </w:rPr>
              <w:t xml:space="preserve"> </w:t>
            </w:r>
          </w:p>
          <w:p w14:paraId="65888FF7" w14:textId="77777777" w:rsidR="008F5F97" w:rsidRDefault="008F5F97" w:rsidP="008F5F97">
            <w:pPr>
              <w:rPr>
                <w:b/>
              </w:rPr>
            </w:pPr>
            <w:proofErr w:type="spellStart"/>
            <w:r>
              <w:rPr>
                <w:b/>
              </w:rPr>
              <w:t>Kuiama</w:t>
            </w:r>
            <w:proofErr w:type="spellEnd"/>
            <w:r>
              <w:rPr>
                <w:b/>
              </w:rPr>
              <w:t xml:space="preserve"> Thompson</w:t>
            </w:r>
          </w:p>
          <w:p w14:paraId="4307DBCF" w14:textId="77777777" w:rsidR="008F5F97" w:rsidRPr="008F5F97" w:rsidRDefault="008F5F97" w:rsidP="008F5F97">
            <w:pPr>
              <w:jc w:val="both"/>
            </w:pPr>
            <w:r w:rsidRPr="008F5F97">
              <w:t>Director of Public Health and Communities</w:t>
            </w:r>
          </w:p>
          <w:p w14:paraId="1F886F50" w14:textId="77777777" w:rsidR="001E6C48" w:rsidRDefault="001E6C48" w:rsidP="009C411B">
            <w:pPr>
              <w:widowControl w:val="0"/>
              <w:rPr>
                <w:sz w:val="16"/>
                <w:szCs w:val="16"/>
                <w:lang w:val="en-US" w:eastAsia="en-GB"/>
              </w:rPr>
            </w:pPr>
          </w:p>
          <w:p w14:paraId="5023251B" w14:textId="77777777" w:rsidR="008F5F97" w:rsidRPr="00FD62CF" w:rsidRDefault="008F5F97" w:rsidP="009C411B">
            <w:pPr>
              <w:widowControl w:val="0"/>
              <w:rPr>
                <w:sz w:val="16"/>
                <w:szCs w:val="16"/>
                <w:lang w:val="en-US" w:eastAsia="en-GB"/>
              </w:rPr>
            </w:pPr>
          </w:p>
          <w:p w14:paraId="6F535CDD" w14:textId="77777777" w:rsidR="00FD62CF" w:rsidRPr="008F5F97" w:rsidRDefault="008F5F97" w:rsidP="009C411B">
            <w:pPr>
              <w:pStyle w:val="Heading1"/>
              <w:rPr>
                <w:sz w:val="24"/>
              </w:rPr>
            </w:pPr>
            <w:r w:rsidRPr="008F5F97">
              <w:rPr>
                <w:color w:val="009A82"/>
                <w:sz w:val="24"/>
              </w:rPr>
              <w:t xml:space="preserve">Public Protection and Customers  </w:t>
            </w:r>
          </w:p>
          <w:p w14:paraId="6C1E853D" w14:textId="77777777" w:rsidR="001E6C48" w:rsidRDefault="001E6C48" w:rsidP="009C411B">
            <w:pPr>
              <w:ind w:right="-427"/>
              <w:rPr>
                <w:szCs w:val="22"/>
              </w:rPr>
            </w:pPr>
            <w:r>
              <w:rPr>
                <w:szCs w:val="22"/>
              </w:rPr>
              <w:t>Number One Riverside,</w:t>
            </w:r>
          </w:p>
          <w:p w14:paraId="69EA7835" w14:textId="77777777" w:rsidR="001E6C48" w:rsidRPr="008A6DD5" w:rsidRDefault="001E6C48" w:rsidP="009C411B">
            <w:pPr>
              <w:rPr>
                <w:szCs w:val="22"/>
              </w:rPr>
            </w:pPr>
            <w:r>
              <w:rPr>
                <w:szCs w:val="22"/>
              </w:rPr>
              <w:t>Smith Street, Rochdale, OL16 1XU</w:t>
            </w:r>
          </w:p>
          <w:p w14:paraId="63127D9E" w14:textId="77777777" w:rsidR="001E6C48" w:rsidRPr="00FD62CF" w:rsidRDefault="001E6C48" w:rsidP="009C411B">
            <w:pPr>
              <w:widowControl w:val="0"/>
              <w:rPr>
                <w:sz w:val="16"/>
                <w:szCs w:val="16"/>
              </w:rPr>
            </w:pPr>
          </w:p>
          <w:p w14:paraId="5769F39C" w14:textId="5A02DD82" w:rsidR="001E6C48" w:rsidRDefault="001E6C48" w:rsidP="009C411B">
            <w:pPr>
              <w:widowControl w:val="0"/>
            </w:pPr>
            <w:r>
              <w:t xml:space="preserve">Tel: </w:t>
            </w:r>
            <w:sdt>
              <w:sdtPr>
                <w:id w:val="1978719648"/>
                <w:placeholder>
                  <w:docPart w:val="DefaultPlaceholder_-1854013440"/>
                </w:placeholder>
              </w:sdtPr>
              <w:sdtEndPr/>
              <w:sdtContent>
                <w:r w:rsidR="00FD62CF">
                  <w:t>(</w:t>
                </w:r>
                <w:r>
                  <w:t>01706</w:t>
                </w:r>
                <w:r w:rsidR="00FD62CF">
                  <w:t>)</w:t>
                </w:r>
                <w:r>
                  <w:t xml:space="preserve"> 92</w:t>
                </w:r>
                <w:r w:rsidR="00096921">
                  <w:t>4688</w:t>
                </w:r>
              </w:sdtContent>
            </w:sdt>
          </w:p>
          <w:p w14:paraId="16B38004" w14:textId="5072ECC2" w:rsidR="001E6C48" w:rsidRDefault="001E6C48" w:rsidP="009C411B">
            <w:pPr>
              <w:widowControl w:val="0"/>
            </w:pPr>
            <w:r>
              <w:t xml:space="preserve">Email: </w:t>
            </w:r>
            <w:sdt>
              <w:sdtPr>
                <w:id w:val="-941453046"/>
                <w:placeholder>
                  <w:docPart w:val="DefaultPlaceholder_-1854013440"/>
                </w:placeholder>
              </w:sdtPr>
              <w:sdtEndPr/>
              <w:sdtContent>
                <w:r w:rsidR="00096921">
                  <w:t>jonathon</w:t>
                </w:r>
                <w:r w:rsidR="00AB79DD">
                  <w:t>.</w:t>
                </w:r>
                <w:r w:rsidR="00096921">
                  <w:t>parr</w:t>
                </w:r>
                <w:r w:rsidR="00AB79DD">
                  <w:t>@rochdale.gov.uk</w:t>
                </w:r>
              </w:sdtContent>
            </w:sdt>
          </w:p>
          <w:p w14:paraId="7F42D2D8" w14:textId="77777777" w:rsidR="001E6C48" w:rsidRDefault="00FD62CF" w:rsidP="009C411B">
            <w:pPr>
              <w:widowControl w:val="0"/>
            </w:pPr>
            <w:r>
              <w:t xml:space="preserve">Website: </w:t>
            </w:r>
            <w:hyperlink r:id="rId13" w:history="1">
              <w:r w:rsidRPr="005A025B">
                <w:rPr>
                  <w:rStyle w:val="Hyperlink"/>
                </w:rPr>
                <w:t>www.rochdale.gov.uk</w:t>
              </w:r>
            </w:hyperlink>
          </w:p>
          <w:p w14:paraId="419FADEB" w14:textId="77777777" w:rsidR="00FD62CF" w:rsidRPr="00FD62CF" w:rsidRDefault="00FD62CF" w:rsidP="009C411B">
            <w:pPr>
              <w:widowControl w:val="0"/>
              <w:rPr>
                <w:sz w:val="16"/>
                <w:szCs w:val="16"/>
              </w:rPr>
            </w:pPr>
          </w:p>
          <w:p w14:paraId="44FA3F0B" w14:textId="0AA15680" w:rsidR="00FC0572" w:rsidRPr="005C7383" w:rsidRDefault="00FC0572" w:rsidP="006809FD">
            <w:pPr>
              <w:rPr>
                <w:lang w:eastAsia="en-GB"/>
              </w:rPr>
            </w:pPr>
          </w:p>
        </w:tc>
      </w:tr>
    </w:tbl>
    <w:p w14:paraId="7E51F266" w14:textId="6E2687DF" w:rsidR="00096921" w:rsidRPr="00096921" w:rsidRDefault="00096921" w:rsidP="00096921">
      <w:pPr>
        <w:rPr>
          <w:rFonts w:cs="Times New Roman"/>
          <w:b/>
          <w:szCs w:val="20"/>
          <w:lang w:eastAsia="en-GB"/>
        </w:rPr>
      </w:pPr>
      <w:r w:rsidRPr="00096921">
        <w:rPr>
          <w:rFonts w:cs="Times New Roman"/>
          <w:b/>
          <w:szCs w:val="20"/>
          <w:lang w:eastAsia="en-GB"/>
        </w:rPr>
        <w:t xml:space="preserve">Date: </w:t>
      </w:r>
      <w:sdt>
        <w:sdtPr>
          <w:rPr>
            <w:rFonts w:cs="Times New Roman"/>
            <w:b/>
            <w:szCs w:val="20"/>
            <w:lang w:eastAsia="en-GB"/>
          </w:rPr>
          <w:id w:val="-2061778628"/>
          <w:placeholder>
            <w:docPart w:val="DefaultPlaceholder_-1854013440"/>
          </w:placeholder>
        </w:sdtPr>
        <w:sdtEndPr>
          <w:rPr>
            <w:b w:val="0"/>
          </w:rPr>
        </w:sdtEndPr>
        <w:sdtContent>
          <w:r w:rsidR="00F713F2">
            <w:rPr>
              <w:rFonts w:cs="Times New Roman"/>
              <w:szCs w:val="20"/>
              <w:lang w:eastAsia="en-GB"/>
            </w:rPr>
            <w:t>2</w:t>
          </w:r>
          <w:r w:rsidR="00C26CC5">
            <w:rPr>
              <w:rFonts w:cs="Times New Roman"/>
              <w:szCs w:val="20"/>
              <w:lang w:eastAsia="en-GB"/>
            </w:rPr>
            <w:t>8</w:t>
          </w:r>
          <w:r w:rsidR="0012663B" w:rsidRPr="0012663B">
            <w:rPr>
              <w:rFonts w:cs="Times New Roman"/>
              <w:szCs w:val="20"/>
              <w:vertAlign w:val="superscript"/>
              <w:lang w:eastAsia="en-GB"/>
            </w:rPr>
            <w:t>th</w:t>
          </w:r>
          <w:r w:rsidR="0012663B">
            <w:rPr>
              <w:rFonts w:cs="Times New Roman"/>
              <w:szCs w:val="20"/>
              <w:lang w:eastAsia="en-GB"/>
            </w:rPr>
            <w:t xml:space="preserve"> August</w:t>
          </w:r>
          <w:r w:rsidR="00CB0DD2" w:rsidRPr="00CB0DD2">
            <w:rPr>
              <w:rFonts w:cs="Times New Roman"/>
              <w:szCs w:val="20"/>
              <w:lang w:eastAsia="en-GB"/>
            </w:rPr>
            <w:t xml:space="preserve"> 202</w:t>
          </w:r>
          <w:r w:rsidR="00B50061">
            <w:rPr>
              <w:rFonts w:cs="Times New Roman"/>
              <w:szCs w:val="20"/>
              <w:lang w:eastAsia="en-GB"/>
            </w:rPr>
            <w:t>6</w:t>
          </w:r>
        </w:sdtContent>
      </w:sdt>
    </w:p>
    <w:p w14:paraId="4A735DF8" w14:textId="089910CE" w:rsidR="00E65EAE" w:rsidRPr="00E65EAE" w:rsidRDefault="00E65EAE" w:rsidP="00096921">
      <w:pPr>
        <w:rPr>
          <w:rFonts w:cs="Times New Roman"/>
          <w:szCs w:val="20"/>
          <w:lang w:eastAsia="en-GB"/>
        </w:rPr>
      </w:pPr>
      <w:r>
        <w:rPr>
          <w:rFonts w:cs="Times New Roman"/>
          <w:b/>
          <w:szCs w:val="20"/>
          <w:lang w:eastAsia="en-GB"/>
        </w:rPr>
        <w:t>Team:</w:t>
      </w:r>
      <w:r w:rsidRPr="00E65EAE">
        <w:rPr>
          <w:rFonts w:cs="Times New Roman"/>
          <w:szCs w:val="20"/>
          <w:lang w:eastAsia="en-GB"/>
        </w:rPr>
        <w:t xml:space="preserve"> </w:t>
      </w:r>
      <w:sdt>
        <w:sdtPr>
          <w:rPr>
            <w:rFonts w:cs="Times New Roman"/>
            <w:szCs w:val="20"/>
            <w:lang w:eastAsia="en-GB"/>
          </w:rPr>
          <w:id w:val="-720364025"/>
          <w:placeholder>
            <w:docPart w:val="DefaultPlaceholder_-1854013440"/>
          </w:placeholder>
        </w:sdtPr>
        <w:sdtEndPr/>
        <w:sdtContent>
          <w:r w:rsidRPr="00E65EAE">
            <w:rPr>
              <w:rFonts w:cs="Times New Roman"/>
              <w:szCs w:val="20"/>
              <w:lang w:eastAsia="en-GB"/>
            </w:rPr>
            <w:t>Environmental Control (Landfill Gas)</w:t>
          </w:r>
          <w:r w:rsidR="00CB0DD2">
            <w:rPr>
              <w:rFonts w:cs="Times New Roman"/>
              <w:szCs w:val="20"/>
              <w:lang w:eastAsia="en-GB"/>
            </w:rPr>
            <w:t xml:space="preserve"> </w:t>
          </w:r>
        </w:sdtContent>
      </w:sdt>
    </w:p>
    <w:p w14:paraId="28CD216D" w14:textId="759F3919" w:rsidR="00096921" w:rsidRPr="00096921" w:rsidRDefault="00E65EAE" w:rsidP="00096921">
      <w:pPr>
        <w:rPr>
          <w:rFonts w:cs="Times New Roman"/>
          <w:b/>
          <w:szCs w:val="20"/>
          <w:lang w:eastAsia="en-GB"/>
        </w:rPr>
      </w:pPr>
      <w:r w:rsidRPr="00231A52">
        <w:rPr>
          <w:rFonts w:cs="Times New Roman"/>
          <w:b/>
          <w:szCs w:val="20"/>
          <w:lang w:eastAsia="en-GB"/>
        </w:rPr>
        <w:t>A</w:t>
      </w:r>
      <w:r w:rsidR="00096921" w:rsidRPr="00231A52">
        <w:rPr>
          <w:rFonts w:cs="Times New Roman"/>
          <w:b/>
          <w:szCs w:val="20"/>
          <w:lang w:eastAsia="en-GB"/>
        </w:rPr>
        <w:t>pplication</w:t>
      </w:r>
      <w:r w:rsidRPr="00231A52">
        <w:rPr>
          <w:rFonts w:cs="Times New Roman"/>
          <w:b/>
          <w:szCs w:val="20"/>
          <w:lang w:eastAsia="en-GB"/>
        </w:rPr>
        <w:t xml:space="preserve"> Number</w:t>
      </w:r>
      <w:r w:rsidR="00096921" w:rsidRPr="00231A52">
        <w:rPr>
          <w:rFonts w:cs="Times New Roman"/>
          <w:b/>
          <w:szCs w:val="20"/>
          <w:lang w:eastAsia="en-GB"/>
        </w:rPr>
        <w:t xml:space="preserve">: </w:t>
      </w:r>
      <w:sdt>
        <w:sdtPr>
          <w:rPr>
            <w:rFonts w:cs="Times New Roman"/>
            <w:szCs w:val="20"/>
            <w:lang w:eastAsia="en-GB"/>
          </w:rPr>
          <w:id w:val="1624806712"/>
          <w:placeholder>
            <w:docPart w:val="DefaultPlaceholder_-1854013440"/>
          </w:placeholder>
        </w:sdtPr>
        <w:sdtEndPr/>
        <w:sdtContent>
          <w:r w:rsidR="00C26CC5" w:rsidRPr="00C26CC5">
            <w:rPr>
              <w:rFonts w:cs="Times New Roman"/>
              <w:szCs w:val="20"/>
              <w:lang w:eastAsia="en-GB"/>
            </w:rPr>
            <w:t>PL/2026/0728</w:t>
          </w:r>
        </w:sdtContent>
      </w:sdt>
      <w:r w:rsidR="00096921" w:rsidRPr="00096921">
        <w:rPr>
          <w:rFonts w:cs="Times New Roman"/>
          <w:b/>
          <w:szCs w:val="20"/>
          <w:lang w:eastAsia="en-GB"/>
        </w:rPr>
        <w:t xml:space="preserve"> </w:t>
      </w:r>
    </w:p>
    <w:p w14:paraId="60881B80" w14:textId="1C3DF7C2" w:rsidR="00096921" w:rsidRPr="00096921" w:rsidRDefault="00E65EAE" w:rsidP="00DD5444">
      <w:pPr>
        <w:rPr>
          <w:rFonts w:cs="Times New Roman"/>
          <w:szCs w:val="20"/>
          <w:lang w:eastAsia="en-GB"/>
        </w:rPr>
      </w:pPr>
      <w:r>
        <w:rPr>
          <w:rFonts w:cs="Times New Roman"/>
          <w:b/>
          <w:szCs w:val="20"/>
          <w:lang w:eastAsia="en-GB"/>
        </w:rPr>
        <w:t>Proposal</w:t>
      </w:r>
      <w:r w:rsidR="00096921" w:rsidRPr="00096921">
        <w:rPr>
          <w:rFonts w:cs="Times New Roman"/>
          <w:b/>
          <w:szCs w:val="20"/>
          <w:lang w:eastAsia="en-GB"/>
        </w:rPr>
        <w:t>:</w:t>
      </w:r>
      <w:r w:rsidR="00096921" w:rsidRPr="00231A52">
        <w:rPr>
          <w:rFonts w:cs="Times New Roman"/>
          <w:b/>
          <w:szCs w:val="20"/>
          <w:lang w:eastAsia="en-GB"/>
        </w:rPr>
        <w:t xml:space="preserve"> </w:t>
      </w:r>
      <w:sdt>
        <w:sdtPr>
          <w:rPr>
            <w:rFonts w:cs="Times New Roman"/>
            <w:b/>
            <w:szCs w:val="20"/>
            <w:lang w:eastAsia="en-GB"/>
          </w:rPr>
          <w:id w:val="-2075421527"/>
          <w:placeholder>
            <w:docPart w:val="DefaultPlaceholder_-1854013440"/>
          </w:placeholder>
        </w:sdtPr>
        <w:sdtEndPr>
          <w:rPr>
            <w:b w:val="0"/>
          </w:rPr>
        </w:sdtEndPr>
        <w:sdtContent>
          <w:r w:rsidR="003D4C32" w:rsidRPr="003D4C32">
            <w:rPr>
              <w:rFonts w:ascii="Helvetica" w:hAnsi="Helvetica" w:cs="Helvetica"/>
              <w:color w:val="333333"/>
              <w:shd w:val="clear" w:color="auto" w:fill="FFFFFF"/>
            </w:rPr>
            <w:t>Erection of three storey building comprising 6no. 1 Bedroom flats with associated car parking and boundary treatment</w:t>
          </w:r>
          <w:r w:rsidR="003D4C32">
            <w:rPr>
              <w:rFonts w:ascii="Helvetica" w:hAnsi="Helvetica" w:cs="Helvetica"/>
              <w:color w:val="333333"/>
              <w:shd w:val="clear" w:color="auto" w:fill="FFFFFF"/>
            </w:rPr>
            <w:t>.  L</w:t>
          </w:r>
          <w:r w:rsidR="00337D08">
            <w:rPr>
              <w:rFonts w:ascii="Helvetica" w:hAnsi="Helvetica" w:cs="Helvetica"/>
              <w:color w:val="333333"/>
              <w:shd w:val="clear" w:color="auto" w:fill="FFFFFF"/>
            </w:rPr>
            <w:t xml:space="preserve">and </w:t>
          </w:r>
          <w:r w:rsidR="003D4C32" w:rsidRPr="003D4C32">
            <w:rPr>
              <w:rFonts w:ascii="Helvetica" w:hAnsi="Helvetica" w:cs="Helvetica"/>
              <w:color w:val="333333"/>
              <w:shd w:val="clear" w:color="auto" w:fill="FFFFFF"/>
            </w:rPr>
            <w:t>adjacent to 23 Grove Road, Middleton, Manchester, M24 2LZ</w:t>
          </w:r>
          <w:r w:rsidR="00B40BED">
            <w:rPr>
              <w:rFonts w:ascii="Helvetica" w:hAnsi="Helvetica" w:cs="Helvetica"/>
              <w:color w:val="333333"/>
              <w:shd w:val="clear" w:color="auto" w:fill="FFFFFF"/>
            </w:rPr>
            <w:t>.</w:t>
          </w:r>
        </w:sdtContent>
      </w:sdt>
    </w:p>
    <w:p w14:paraId="4F6275B6" w14:textId="2A56A989" w:rsidR="008C7065" w:rsidRDefault="008C7065" w:rsidP="009C411B"/>
    <w:p w14:paraId="6EE50EC2" w14:textId="704E99DE" w:rsidR="00CE1BD1" w:rsidRDefault="004B4452" w:rsidP="00D7216E">
      <w:pPr>
        <w:shd w:val="clear" w:color="auto" w:fill="FFFFFF"/>
        <w:spacing w:after="240"/>
      </w:pPr>
      <w:r w:rsidRPr="003F639A">
        <w:t>Dear</w:t>
      </w:r>
      <w:r w:rsidR="003E203F" w:rsidRPr="003E203F">
        <w:t xml:space="preserve"> </w:t>
      </w:r>
      <w:sdt>
        <w:sdtPr>
          <w:id w:val="476735853"/>
          <w:placeholder>
            <w:docPart w:val="DefaultPlaceholder_-1854013440"/>
          </w:placeholder>
        </w:sdtPr>
        <w:sdtEndPr/>
        <w:sdtContent>
          <w:r w:rsidR="003D4C32">
            <w:t>Claire</w:t>
          </w:r>
        </w:sdtContent>
      </w:sdt>
      <w:r w:rsidR="00F07750">
        <w:t>,</w:t>
      </w:r>
      <w:r w:rsidR="003E203F">
        <w:t xml:space="preserve"> </w:t>
      </w:r>
    </w:p>
    <w:sdt>
      <w:sdtPr>
        <w:id w:val="-1804375468"/>
        <w:placeholder>
          <w:docPart w:val="DefaultPlaceholder_-1854013440"/>
        </w:placeholder>
      </w:sdtPr>
      <w:sdtEndPr/>
      <w:sdtContent>
        <w:p w14:paraId="1B589E81" w14:textId="026BAA43" w:rsidR="007E2DA0" w:rsidRDefault="00AD4675" w:rsidP="00333432">
          <w:pPr>
            <w:jc w:val="both"/>
          </w:pPr>
          <w:r w:rsidRPr="0078635B">
            <w:t xml:space="preserve">I have reviewed the </w:t>
          </w:r>
          <w:r w:rsidR="00324CB8">
            <w:t xml:space="preserve">following </w:t>
          </w:r>
          <w:r w:rsidR="000113A0" w:rsidRPr="0078635B">
            <w:t>information provided as part of the application</w:t>
          </w:r>
          <w:r w:rsidR="007E2DA0">
            <w:t>;</w:t>
          </w:r>
        </w:p>
        <w:p w14:paraId="01DE4679" w14:textId="77777777" w:rsidR="007E2DA0" w:rsidRDefault="007E2DA0" w:rsidP="00333432">
          <w:pPr>
            <w:jc w:val="both"/>
          </w:pPr>
        </w:p>
        <w:p w14:paraId="3B699961" w14:textId="038C22ED" w:rsidR="00DC39D8" w:rsidRDefault="00C83C68" w:rsidP="00586553">
          <w:pPr>
            <w:pStyle w:val="ListParagraph"/>
            <w:numPr>
              <w:ilvl w:val="0"/>
              <w:numId w:val="7"/>
            </w:numPr>
            <w:spacing w:after="240"/>
            <w:jc w:val="both"/>
          </w:pPr>
          <w:r>
            <w:t>TJ Booth Associates G</w:t>
          </w:r>
          <w:r w:rsidR="00D14865">
            <w:t>eo</w:t>
          </w:r>
          <w:r>
            <w:t>-</w:t>
          </w:r>
          <w:r w:rsidR="00D14865">
            <w:t>environmental</w:t>
          </w:r>
          <w:r>
            <w:t xml:space="preserve"> A</w:t>
          </w:r>
          <w:r w:rsidR="00D14865">
            <w:t xml:space="preserve">udit </w:t>
          </w:r>
          <w:r>
            <w:t>P</w:t>
          </w:r>
          <w:r w:rsidR="00D14865">
            <w:t>hase</w:t>
          </w:r>
          <w:r>
            <w:t xml:space="preserve"> 1 P</w:t>
          </w:r>
          <w:r w:rsidR="00D14865">
            <w:t>reliminary</w:t>
          </w:r>
          <w:r>
            <w:t xml:space="preserve"> R</w:t>
          </w:r>
          <w:r w:rsidR="00D14865">
            <w:t>isk</w:t>
          </w:r>
          <w:r>
            <w:t xml:space="preserve"> A</w:t>
          </w:r>
          <w:r w:rsidR="00D14865">
            <w:t xml:space="preserve">ssessment, </w:t>
          </w:r>
          <w:r>
            <w:t>P</w:t>
          </w:r>
          <w:r w:rsidR="00D14865">
            <w:t>roposed</w:t>
          </w:r>
          <w:r>
            <w:t xml:space="preserve"> R</w:t>
          </w:r>
          <w:r w:rsidR="00D14865">
            <w:t xml:space="preserve">esidential </w:t>
          </w:r>
          <w:r>
            <w:t>D</w:t>
          </w:r>
          <w:r w:rsidR="00EB2514">
            <w:t xml:space="preserve">evelopment, </w:t>
          </w:r>
          <w:r>
            <w:t>G</w:t>
          </w:r>
          <w:r w:rsidR="00EB2514">
            <w:t>rove</w:t>
          </w:r>
          <w:r>
            <w:t xml:space="preserve"> R</w:t>
          </w:r>
          <w:r w:rsidR="00EB2514">
            <w:t xml:space="preserve">oad, </w:t>
          </w:r>
          <w:r>
            <w:t>M</w:t>
          </w:r>
          <w:r w:rsidR="00EB2514">
            <w:t xml:space="preserve">iddleton, </w:t>
          </w:r>
          <w:r>
            <w:t>M24 2LZ.  Report reference</w:t>
          </w:r>
          <w:r w:rsidR="00D14865">
            <w:t xml:space="preserve"> </w:t>
          </w:r>
          <w:r w:rsidR="00D14865" w:rsidRPr="00D14865">
            <w:t>rep-</w:t>
          </w:r>
          <w:proofErr w:type="spellStart"/>
          <w:r w:rsidR="00D14865" w:rsidRPr="00D14865">
            <w:t>tjba</w:t>
          </w:r>
          <w:proofErr w:type="spellEnd"/>
          <w:r w:rsidR="00D14865" w:rsidRPr="00D14865">
            <w:t>-</w:t>
          </w:r>
          <w:proofErr w:type="spellStart"/>
          <w:r w:rsidR="00D14865" w:rsidRPr="00D14865">
            <w:t>vrajitoru</w:t>
          </w:r>
          <w:proofErr w:type="spellEnd"/>
          <w:r w:rsidR="00D14865" w:rsidRPr="00D14865">
            <w:t>-grove rd-Phs1Env-100726.docx</w:t>
          </w:r>
          <w:r w:rsidR="003430A5">
            <w:t>.</w:t>
          </w:r>
        </w:p>
        <w:p w14:paraId="07CFE879" w14:textId="7F3BEE90" w:rsidR="006541F7" w:rsidRDefault="003430A5" w:rsidP="004D7601">
          <w:pPr>
            <w:spacing w:after="240"/>
            <w:jc w:val="both"/>
          </w:pPr>
          <w:r>
            <w:t xml:space="preserve">The </w:t>
          </w:r>
          <w:r w:rsidR="00206FCD">
            <w:t>report</w:t>
          </w:r>
          <w:r w:rsidR="00587A23">
            <w:t xml:space="preserve"> i</w:t>
          </w:r>
          <w:r w:rsidR="00206FCD">
            <w:t>s</w:t>
          </w:r>
          <w:r w:rsidR="00DC39D8">
            <w:t xml:space="preserve"> acceptable.  </w:t>
          </w:r>
          <w:r w:rsidR="00587A23">
            <w:t xml:space="preserve">The recommendations are for a ground investigation.  </w:t>
          </w:r>
          <w:r w:rsidR="008739E4">
            <w:t xml:space="preserve">I note that within Section </w:t>
          </w:r>
          <w:r w:rsidR="00200EC0">
            <w:t>4.2.2</w:t>
          </w:r>
          <w:r w:rsidR="008739E4">
            <w:t xml:space="preserve">, PCBs are </w:t>
          </w:r>
          <w:r w:rsidR="00F934AA">
            <w:t>mentioned as being potentially</w:t>
          </w:r>
          <w:r w:rsidR="008739E4">
            <w:t xml:space="preserve"> present.  However, within Section 5.2.1, PCBs are not mentioned</w:t>
          </w:r>
          <w:r w:rsidR="008F6B72">
            <w:t>;</w:t>
          </w:r>
          <w:r w:rsidR="008739E4">
            <w:t xml:space="preserve"> </w:t>
          </w:r>
          <w:r w:rsidR="00F511C4">
            <w:t>PCB</w:t>
          </w:r>
          <w:r w:rsidR="008739E4">
            <w:t>s should be tested for if they are suspected to be present.</w:t>
          </w:r>
          <w:r w:rsidR="00200EC0">
            <w:t xml:space="preserve">  </w:t>
          </w:r>
          <w:r w:rsidR="00587A23">
            <w:t xml:space="preserve">Should </w:t>
          </w:r>
          <w:r w:rsidR="00200EC0">
            <w:t xml:space="preserve">a report and relevant risk assessment </w:t>
          </w:r>
          <w:proofErr w:type="gramStart"/>
          <w:r w:rsidR="00200EC0">
            <w:t>related</w:t>
          </w:r>
          <w:proofErr w:type="gramEnd"/>
          <w:r w:rsidR="00200EC0">
            <w:t xml:space="preserve"> to any ground investigation works</w:t>
          </w:r>
          <w:r w:rsidR="00587A23">
            <w:t xml:space="preserve"> not be </w:t>
          </w:r>
          <w:r w:rsidR="00200EC0">
            <w:t>submitted p</w:t>
          </w:r>
          <w:r w:rsidR="000A5232">
            <w:t xml:space="preserve">rior to </w:t>
          </w:r>
          <w:r w:rsidR="007201EA">
            <w:t>Decision</w:t>
          </w:r>
          <w:r w:rsidR="00587A23">
            <w:t>, and should you deem to grant permission, I would recommend the following condition:</w:t>
          </w:r>
        </w:p>
        <w:p w14:paraId="757C9F28" w14:textId="77777777" w:rsidR="004B449D" w:rsidRDefault="006541F7" w:rsidP="004B449D">
          <w:pPr>
            <w:spacing w:after="240"/>
            <w:jc w:val="both"/>
          </w:pPr>
          <w:r>
            <w:t>“</w:t>
          </w:r>
          <w:r w:rsidR="004B449D">
            <w:t xml:space="preserve">Prior to commencement of the development an investigation and risk assessment, in addition to any assessment provided with the planning application, must be completed to assess the nature and extent of any contamination on the site, </w:t>
          </w:r>
          <w:proofErr w:type="gramStart"/>
          <w:r w:rsidR="004B449D">
            <w:t>whether or not</w:t>
          </w:r>
          <w:proofErr w:type="gramEnd"/>
          <w:r w:rsidR="004B449D">
            <w:t xml:space="preserve"> it originates on the site.  The investigation and risk assessment must be undertaken by competent </w:t>
          </w:r>
          <w:proofErr w:type="gramStart"/>
          <w:r w:rsidR="004B449D">
            <w:t>persons</w:t>
          </w:r>
          <w:proofErr w:type="gramEnd"/>
          <w:r w:rsidR="004B449D">
            <w:t xml:space="preserve"> and a written report of the findings must be produced and shall have been first submitted to and approved in writing by the Local Planning Authority before development commences.  The report of the findings must include:</w:t>
          </w:r>
        </w:p>
        <w:p w14:paraId="48F2C5EE" w14:textId="3E1574BB" w:rsidR="004B449D" w:rsidRDefault="004B449D" w:rsidP="007201EA">
          <w:pPr>
            <w:pStyle w:val="ListParagraph"/>
            <w:numPr>
              <w:ilvl w:val="0"/>
              <w:numId w:val="18"/>
            </w:numPr>
            <w:jc w:val="both"/>
          </w:pPr>
          <w:r>
            <w:t>a survey of the extent, scale and nature of contamination</w:t>
          </w:r>
        </w:p>
        <w:p w14:paraId="24A013CE" w14:textId="0824426E" w:rsidR="004B449D" w:rsidRDefault="004B449D" w:rsidP="007201EA">
          <w:pPr>
            <w:pStyle w:val="ListParagraph"/>
            <w:numPr>
              <w:ilvl w:val="0"/>
              <w:numId w:val="18"/>
            </w:numPr>
            <w:jc w:val="both"/>
          </w:pPr>
          <w:r>
            <w:t>an assessment of the potential risks to:</w:t>
          </w:r>
        </w:p>
        <w:p w14:paraId="2C247F3C" w14:textId="1DF27F7B" w:rsidR="004B449D" w:rsidRDefault="004B449D" w:rsidP="007201EA">
          <w:pPr>
            <w:pStyle w:val="ListParagraph"/>
            <w:numPr>
              <w:ilvl w:val="1"/>
              <w:numId w:val="7"/>
            </w:numPr>
            <w:jc w:val="both"/>
          </w:pPr>
          <w:r>
            <w:t>human health,</w:t>
          </w:r>
        </w:p>
        <w:p w14:paraId="0F31D985" w14:textId="62549385" w:rsidR="004B449D" w:rsidRDefault="004B449D" w:rsidP="007201EA">
          <w:pPr>
            <w:pStyle w:val="ListParagraph"/>
            <w:numPr>
              <w:ilvl w:val="1"/>
              <w:numId w:val="7"/>
            </w:numPr>
            <w:jc w:val="both"/>
          </w:pPr>
          <w:r>
            <w:t>property (existing or proposed) including buildings, crops, livestock, pets, woodland, and service lines and pipes,</w:t>
          </w:r>
        </w:p>
        <w:p w14:paraId="06728A0D" w14:textId="278E0CB4" w:rsidR="004B449D" w:rsidRDefault="004B449D" w:rsidP="007201EA">
          <w:pPr>
            <w:pStyle w:val="ListParagraph"/>
            <w:numPr>
              <w:ilvl w:val="1"/>
              <w:numId w:val="7"/>
            </w:numPr>
            <w:jc w:val="both"/>
          </w:pPr>
          <w:r>
            <w:lastRenderedPageBreak/>
            <w:t>adjoining land,</w:t>
          </w:r>
        </w:p>
        <w:p w14:paraId="7326DA2E" w14:textId="3F37EAAA" w:rsidR="004B449D" w:rsidRDefault="004B449D" w:rsidP="007201EA">
          <w:pPr>
            <w:pStyle w:val="ListParagraph"/>
            <w:numPr>
              <w:ilvl w:val="1"/>
              <w:numId w:val="7"/>
            </w:numPr>
            <w:jc w:val="both"/>
          </w:pPr>
          <w:r>
            <w:t>groundwaters and surface waters,</w:t>
          </w:r>
        </w:p>
        <w:p w14:paraId="348CFF29" w14:textId="271676C2" w:rsidR="004B449D" w:rsidRDefault="004B449D" w:rsidP="007201EA">
          <w:pPr>
            <w:pStyle w:val="ListParagraph"/>
            <w:numPr>
              <w:ilvl w:val="1"/>
              <w:numId w:val="7"/>
            </w:numPr>
            <w:jc w:val="both"/>
          </w:pPr>
          <w:r>
            <w:t>ecological systems,</w:t>
          </w:r>
        </w:p>
        <w:p w14:paraId="2025A9D4" w14:textId="0044EC50" w:rsidR="004B449D" w:rsidRDefault="004B449D" w:rsidP="007201EA">
          <w:pPr>
            <w:pStyle w:val="ListParagraph"/>
            <w:numPr>
              <w:ilvl w:val="1"/>
              <w:numId w:val="7"/>
            </w:numPr>
            <w:jc w:val="both"/>
          </w:pPr>
          <w:r>
            <w:t>archaeological sites and ancient monuments;</w:t>
          </w:r>
        </w:p>
        <w:p w14:paraId="5FF0ED00" w14:textId="19AC27B3" w:rsidR="004B449D" w:rsidRDefault="004B449D" w:rsidP="004B449D">
          <w:pPr>
            <w:pStyle w:val="ListParagraph"/>
            <w:numPr>
              <w:ilvl w:val="0"/>
              <w:numId w:val="18"/>
            </w:numPr>
            <w:spacing w:after="240"/>
            <w:jc w:val="both"/>
          </w:pPr>
          <w:r>
            <w:t>where unacceptable risks are identified, an appraisal of remedial options and proposal of the preferred option(s)</w:t>
          </w:r>
        </w:p>
        <w:p w14:paraId="0574FFBB" w14:textId="5F6A1A2B" w:rsidR="00C76CEB" w:rsidRDefault="004B449D" w:rsidP="004B449D">
          <w:pPr>
            <w:spacing w:after="240"/>
            <w:jc w:val="both"/>
          </w:pPr>
          <w:r>
            <w:t>The development shall thereafter be completed in full accordance with the approved recommendations.</w:t>
          </w:r>
          <w:r w:rsidR="00C76CEB">
            <w:t xml:space="preserve"> </w:t>
          </w:r>
        </w:p>
        <w:p w14:paraId="5F327DD7" w14:textId="7B682692" w:rsidR="00030BD8" w:rsidRDefault="00C76CEB" w:rsidP="00C76CEB">
          <w:pPr>
            <w:spacing w:after="240"/>
            <w:jc w:val="both"/>
          </w:pPr>
          <w:r>
            <w:t>Reason: To ensure the safe development of the site in the interests of the amenity of future occupiers in accordance with Policy G9 of the adopted Rochdale Core Strategy, Policy JP-S1 of the adopted Places for Everyone Joint Development Plan and the National Planning Policy Framework.</w:t>
          </w:r>
          <w:r w:rsidR="006541F7">
            <w:t>”</w:t>
          </w:r>
        </w:p>
        <w:p w14:paraId="363D39B0" w14:textId="05AE8157" w:rsidR="00A12433" w:rsidRDefault="00905F2D" w:rsidP="00A12433">
          <w:pPr>
            <w:spacing w:after="240"/>
            <w:jc w:val="both"/>
          </w:pPr>
          <w:r>
            <w:t>If you have any queries, please do not hesitate to reach out.</w:t>
          </w:r>
          <w:r w:rsidR="009E6DD2">
            <w:t xml:space="preserve"> </w:t>
          </w:r>
        </w:p>
      </w:sdtContent>
    </w:sdt>
    <w:p w14:paraId="0B7371F7" w14:textId="77777777" w:rsidR="006E520F" w:rsidRDefault="006E520F" w:rsidP="009C411B">
      <w:pPr>
        <w:jc w:val="both"/>
      </w:pPr>
      <w:r w:rsidRPr="003F639A">
        <w:t>Yours sincerely,</w:t>
      </w:r>
    </w:p>
    <w:p w14:paraId="66E7C15B" w14:textId="77777777" w:rsidR="008B7AAB" w:rsidRDefault="008B7AAB" w:rsidP="009C411B">
      <w:pPr>
        <w:jc w:val="both"/>
      </w:pPr>
    </w:p>
    <w:p w14:paraId="6A111CA4" w14:textId="77777777" w:rsidR="009233EA" w:rsidRPr="00A45F4A" w:rsidRDefault="009233EA" w:rsidP="009233EA">
      <w:pPr>
        <w:jc w:val="both"/>
        <w:rPr>
          <w:rFonts w:ascii="Freestyle Script" w:hAnsi="Freestyle Script"/>
          <w:sz w:val="32"/>
          <w:szCs w:val="32"/>
        </w:rPr>
      </w:pPr>
      <w:r w:rsidRPr="00A45F4A">
        <w:rPr>
          <w:rFonts w:ascii="Freestyle Script" w:hAnsi="Freestyle Script"/>
          <w:sz w:val="32"/>
          <w:szCs w:val="32"/>
        </w:rPr>
        <w:t>Jonathon Parr</w:t>
      </w:r>
    </w:p>
    <w:p w14:paraId="4BC003A4" w14:textId="77777777" w:rsidR="008B7AAB" w:rsidRDefault="008B7AAB" w:rsidP="009C411B">
      <w:pPr>
        <w:jc w:val="both"/>
      </w:pPr>
    </w:p>
    <w:p w14:paraId="205890EF" w14:textId="36847335" w:rsidR="008B7AAB" w:rsidRPr="008B7AAB" w:rsidRDefault="00124590" w:rsidP="008B7AAB">
      <w:pPr>
        <w:widowControl w:val="0"/>
        <w:rPr>
          <w:bCs/>
          <w:sz w:val="22"/>
          <w:szCs w:val="22"/>
          <w:lang w:val="en-US"/>
        </w:rPr>
      </w:pPr>
      <w:sdt>
        <w:sdtPr>
          <w:rPr>
            <w:bCs/>
            <w:sz w:val="22"/>
            <w:szCs w:val="22"/>
            <w:lang w:val="en-US"/>
          </w:rPr>
          <w:id w:val="612946584"/>
          <w:placeholder>
            <w:docPart w:val="DefaultPlaceholder_-1854013440"/>
          </w:placeholder>
        </w:sdtPr>
        <w:sdtEndPr/>
        <w:sdtContent>
          <w:r w:rsidR="00096921">
            <w:rPr>
              <w:bCs/>
              <w:sz w:val="22"/>
              <w:szCs w:val="22"/>
              <w:lang w:val="en-US"/>
            </w:rPr>
            <w:t>Jonathon Parr</w:t>
          </w:r>
        </w:sdtContent>
      </w:sdt>
    </w:p>
    <w:p w14:paraId="1F53E394" w14:textId="4F87B10C" w:rsidR="00816CB9" w:rsidRDefault="00124590" w:rsidP="008F6B72">
      <w:pPr>
        <w:widowControl w:val="0"/>
        <w:rPr>
          <w:b/>
        </w:rPr>
      </w:pPr>
      <w:sdt>
        <w:sdtPr>
          <w:rPr>
            <w:sz w:val="22"/>
            <w:szCs w:val="20"/>
            <w:lang w:val="en-US" w:eastAsia="en-GB"/>
          </w:rPr>
          <w:id w:val="-1226839948"/>
          <w:placeholder>
            <w:docPart w:val="DefaultPlaceholder_-1854013440"/>
          </w:placeholder>
        </w:sdtPr>
        <w:sdtEndPr/>
        <w:sdtContent>
          <w:r w:rsidR="008B7AAB" w:rsidRPr="008B7AAB">
            <w:rPr>
              <w:sz w:val="22"/>
              <w:szCs w:val="20"/>
              <w:lang w:val="en-US" w:eastAsia="en-GB"/>
            </w:rPr>
            <w:t>Environmental Health Senior Officer (</w:t>
          </w:r>
          <w:r w:rsidR="00096921">
            <w:rPr>
              <w:sz w:val="22"/>
              <w:szCs w:val="20"/>
              <w:lang w:val="en-US" w:eastAsia="en-GB"/>
            </w:rPr>
            <w:t>Environment</w:t>
          </w:r>
          <w:r w:rsidR="008B7AAB" w:rsidRPr="008B7AAB">
            <w:rPr>
              <w:sz w:val="22"/>
              <w:szCs w:val="20"/>
              <w:lang w:val="en-US" w:eastAsia="en-GB"/>
            </w:rPr>
            <w:t xml:space="preserve"> Prot)</w:t>
          </w:r>
        </w:sdtContent>
      </w:sdt>
    </w:p>
    <w:sectPr w:rsidR="00816CB9" w:rsidSect="007D541C">
      <w:headerReference w:type="even" r:id="rId14"/>
      <w:headerReference w:type="default" r:id="rId15"/>
      <w:footerReference w:type="even" r:id="rId16"/>
      <w:footerReference w:type="default" r:id="rId17"/>
      <w:headerReference w:type="first" r:id="rId18"/>
      <w:footerReference w:type="first" r:id="rId19"/>
      <w:pgSz w:w="11906" w:h="16838"/>
      <w:pgMar w:top="1440" w:right="1304" w:bottom="1440" w:left="119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47A32B" w14:textId="77777777" w:rsidR="00124590" w:rsidRDefault="00124590" w:rsidP="005C7383">
      <w:r>
        <w:separator/>
      </w:r>
    </w:p>
  </w:endnote>
  <w:endnote w:type="continuationSeparator" w:id="0">
    <w:p w14:paraId="119D224D" w14:textId="77777777" w:rsidR="00124590" w:rsidRDefault="00124590" w:rsidP="005C73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ADCD9" w14:textId="77777777" w:rsidR="002B3F95" w:rsidRDefault="002B3F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09D63" w14:textId="77777777" w:rsidR="002B3F95" w:rsidRDefault="002B3F9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DDD95" w14:textId="77777777" w:rsidR="002B3F95" w:rsidRDefault="002B3F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53E485" w14:textId="77777777" w:rsidR="00124590" w:rsidRDefault="00124590" w:rsidP="005C7383">
      <w:r>
        <w:separator/>
      </w:r>
    </w:p>
  </w:footnote>
  <w:footnote w:type="continuationSeparator" w:id="0">
    <w:p w14:paraId="723C00EA" w14:textId="77777777" w:rsidR="00124590" w:rsidRDefault="00124590" w:rsidP="005C73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453B5" w14:textId="77777777" w:rsidR="002B3F95" w:rsidRDefault="002B3F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D2EBD" w14:textId="6C63E82D" w:rsidR="002B3F95" w:rsidRDefault="002B3F9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83BE4" w14:textId="77777777" w:rsidR="002B3F95" w:rsidRDefault="002B3F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D3B06"/>
    <w:multiLevelType w:val="hybridMultilevel"/>
    <w:tmpl w:val="EDB02412"/>
    <w:lvl w:ilvl="0" w:tplc="7E144894">
      <w:start w:val="2"/>
      <w:numFmt w:val="bullet"/>
      <w:lvlText w:val="•"/>
      <w:lvlJc w:val="left"/>
      <w:pPr>
        <w:ind w:left="1080" w:hanging="360"/>
      </w:pPr>
      <w:rPr>
        <w:rFonts w:ascii="Arial" w:eastAsia="Times New Roman" w:hAnsi="Arial" w:cs="Aria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5260F33"/>
    <w:multiLevelType w:val="hybridMultilevel"/>
    <w:tmpl w:val="74D452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281722"/>
    <w:multiLevelType w:val="hybridMultilevel"/>
    <w:tmpl w:val="3904C4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7D5F6B"/>
    <w:multiLevelType w:val="hybridMultilevel"/>
    <w:tmpl w:val="8E00126E"/>
    <w:lvl w:ilvl="0" w:tplc="2416A86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94B4A51"/>
    <w:multiLevelType w:val="hybridMultilevel"/>
    <w:tmpl w:val="76FE73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DA315C"/>
    <w:multiLevelType w:val="hybridMultilevel"/>
    <w:tmpl w:val="A36860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93E457D"/>
    <w:multiLevelType w:val="hybridMultilevel"/>
    <w:tmpl w:val="4CACDB8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39EC4263"/>
    <w:multiLevelType w:val="hybridMultilevel"/>
    <w:tmpl w:val="348EAB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B101A73"/>
    <w:multiLevelType w:val="hybridMultilevel"/>
    <w:tmpl w:val="AC18A83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BDB07D1"/>
    <w:multiLevelType w:val="hybridMultilevel"/>
    <w:tmpl w:val="0556ED0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8F63EA6"/>
    <w:multiLevelType w:val="hybridMultilevel"/>
    <w:tmpl w:val="4554FB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03835FA"/>
    <w:multiLevelType w:val="hybridMultilevel"/>
    <w:tmpl w:val="D3363C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2221A6F"/>
    <w:multiLevelType w:val="hybridMultilevel"/>
    <w:tmpl w:val="ED5A4558"/>
    <w:lvl w:ilvl="0" w:tplc="B648961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C59069F"/>
    <w:multiLevelType w:val="hybridMultilevel"/>
    <w:tmpl w:val="6840E79A"/>
    <w:lvl w:ilvl="0" w:tplc="789EC6D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EE139B5"/>
    <w:multiLevelType w:val="hybridMultilevel"/>
    <w:tmpl w:val="2F288B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907040D"/>
    <w:multiLevelType w:val="hybridMultilevel"/>
    <w:tmpl w:val="632895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24D466F"/>
    <w:multiLevelType w:val="hybridMultilevel"/>
    <w:tmpl w:val="A7C48B02"/>
    <w:lvl w:ilvl="0" w:tplc="BFF4AF9C">
      <w:start w:val="2"/>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741C2644"/>
    <w:multiLevelType w:val="hybridMultilevel"/>
    <w:tmpl w:val="687E06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7015544">
    <w:abstractNumId w:val="15"/>
  </w:num>
  <w:num w:numId="2" w16cid:durableId="1983845057">
    <w:abstractNumId w:val="11"/>
  </w:num>
  <w:num w:numId="3" w16cid:durableId="194273959">
    <w:abstractNumId w:val="3"/>
  </w:num>
  <w:num w:numId="4" w16cid:durableId="362244196">
    <w:abstractNumId w:val="0"/>
  </w:num>
  <w:num w:numId="5" w16cid:durableId="1366327110">
    <w:abstractNumId w:val="13"/>
  </w:num>
  <w:num w:numId="6" w16cid:durableId="201288327">
    <w:abstractNumId w:val="16"/>
  </w:num>
  <w:num w:numId="7" w16cid:durableId="1542934093">
    <w:abstractNumId w:val="2"/>
  </w:num>
  <w:num w:numId="8" w16cid:durableId="2009556684">
    <w:abstractNumId w:val="17"/>
  </w:num>
  <w:num w:numId="9" w16cid:durableId="921333825">
    <w:abstractNumId w:val="9"/>
  </w:num>
  <w:num w:numId="10" w16cid:durableId="457139588">
    <w:abstractNumId w:val="8"/>
  </w:num>
  <w:num w:numId="11" w16cid:durableId="223949804">
    <w:abstractNumId w:val="6"/>
  </w:num>
  <w:num w:numId="12" w16cid:durableId="2094234623">
    <w:abstractNumId w:val="5"/>
  </w:num>
  <w:num w:numId="13" w16cid:durableId="1610353555">
    <w:abstractNumId w:val="4"/>
  </w:num>
  <w:num w:numId="14" w16cid:durableId="1714847722">
    <w:abstractNumId w:val="1"/>
  </w:num>
  <w:num w:numId="15" w16cid:durableId="738334151">
    <w:abstractNumId w:val="7"/>
  </w:num>
  <w:num w:numId="16" w16cid:durableId="1774323913">
    <w:abstractNumId w:val="10"/>
  </w:num>
  <w:num w:numId="17" w16cid:durableId="900215232">
    <w:abstractNumId w:val="14"/>
  </w:num>
  <w:num w:numId="18" w16cid:durableId="248317196">
    <w:abstractNumId w:val="1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62C"/>
    <w:rsid w:val="00000A1E"/>
    <w:rsid w:val="0000283D"/>
    <w:rsid w:val="000030F2"/>
    <w:rsid w:val="00005630"/>
    <w:rsid w:val="00007ACC"/>
    <w:rsid w:val="000113A0"/>
    <w:rsid w:val="00014075"/>
    <w:rsid w:val="00014ABB"/>
    <w:rsid w:val="00014CFE"/>
    <w:rsid w:val="000150A1"/>
    <w:rsid w:val="0001598F"/>
    <w:rsid w:val="00015A4E"/>
    <w:rsid w:val="00017252"/>
    <w:rsid w:val="0002200A"/>
    <w:rsid w:val="00025DAD"/>
    <w:rsid w:val="000278DE"/>
    <w:rsid w:val="00027CC8"/>
    <w:rsid w:val="00030001"/>
    <w:rsid w:val="00030BD8"/>
    <w:rsid w:val="000310C6"/>
    <w:rsid w:val="00032991"/>
    <w:rsid w:val="000342B1"/>
    <w:rsid w:val="00036210"/>
    <w:rsid w:val="0003687B"/>
    <w:rsid w:val="000377B1"/>
    <w:rsid w:val="00041535"/>
    <w:rsid w:val="00041905"/>
    <w:rsid w:val="0004461E"/>
    <w:rsid w:val="000448F5"/>
    <w:rsid w:val="00046613"/>
    <w:rsid w:val="00046A97"/>
    <w:rsid w:val="000512DB"/>
    <w:rsid w:val="000514A9"/>
    <w:rsid w:val="000530F9"/>
    <w:rsid w:val="000531FE"/>
    <w:rsid w:val="000538B7"/>
    <w:rsid w:val="00055EE0"/>
    <w:rsid w:val="00057E59"/>
    <w:rsid w:val="00062224"/>
    <w:rsid w:val="0007067F"/>
    <w:rsid w:val="00082ECD"/>
    <w:rsid w:val="0008493C"/>
    <w:rsid w:val="00093637"/>
    <w:rsid w:val="00094876"/>
    <w:rsid w:val="00095F3A"/>
    <w:rsid w:val="00096921"/>
    <w:rsid w:val="000A025F"/>
    <w:rsid w:val="000A24F2"/>
    <w:rsid w:val="000A2551"/>
    <w:rsid w:val="000A5232"/>
    <w:rsid w:val="000A52DB"/>
    <w:rsid w:val="000A741C"/>
    <w:rsid w:val="000B0594"/>
    <w:rsid w:val="000B556A"/>
    <w:rsid w:val="000C4A46"/>
    <w:rsid w:val="000C5335"/>
    <w:rsid w:val="000C5B52"/>
    <w:rsid w:val="000C5DD9"/>
    <w:rsid w:val="000D01B6"/>
    <w:rsid w:val="000D1F8B"/>
    <w:rsid w:val="000D2BF3"/>
    <w:rsid w:val="000D2D75"/>
    <w:rsid w:val="000D48A7"/>
    <w:rsid w:val="000D6219"/>
    <w:rsid w:val="000E032B"/>
    <w:rsid w:val="000E3434"/>
    <w:rsid w:val="000E3D03"/>
    <w:rsid w:val="000E4483"/>
    <w:rsid w:val="000E53F7"/>
    <w:rsid w:val="000E628C"/>
    <w:rsid w:val="000E64BA"/>
    <w:rsid w:val="000E6CA9"/>
    <w:rsid w:val="000F15FB"/>
    <w:rsid w:val="000F434D"/>
    <w:rsid w:val="000F4741"/>
    <w:rsid w:val="000F5D2A"/>
    <w:rsid w:val="000F655E"/>
    <w:rsid w:val="000F6D0B"/>
    <w:rsid w:val="000F7198"/>
    <w:rsid w:val="000F7CA1"/>
    <w:rsid w:val="00102035"/>
    <w:rsid w:val="0010662C"/>
    <w:rsid w:val="00107AAD"/>
    <w:rsid w:val="0011379D"/>
    <w:rsid w:val="00113942"/>
    <w:rsid w:val="001145AA"/>
    <w:rsid w:val="001158E6"/>
    <w:rsid w:val="00120D1E"/>
    <w:rsid w:val="0012159D"/>
    <w:rsid w:val="00124590"/>
    <w:rsid w:val="001251C3"/>
    <w:rsid w:val="0012663B"/>
    <w:rsid w:val="00130EFB"/>
    <w:rsid w:val="00134E55"/>
    <w:rsid w:val="00136220"/>
    <w:rsid w:val="00136859"/>
    <w:rsid w:val="001374C9"/>
    <w:rsid w:val="0014062F"/>
    <w:rsid w:val="00141A6B"/>
    <w:rsid w:val="00141D08"/>
    <w:rsid w:val="00141D0C"/>
    <w:rsid w:val="00143875"/>
    <w:rsid w:val="00143B29"/>
    <w:rsid w:val="0014697F"/>
    <w:rsid w:val="00146F0B"/>
    <w:rsid w:val="0014717E"/>
    <w:rsid w:val="00150A62"/>
    <w:rsid w:val="00150C54"/>
    <w:rsid w:val="00151435"/>
    <w:rsid w:val="001517A1"/>
    <w:rsid w:val="0015660C"/>
    <w:rsid w:val="0016077E"/>
    <w:rsid w:val="00161E0A"/>
    <w:rsid w:val="00163769"/>
    <w:rsid w:val="001637BE"/>
    <w:rsid w:val="00164CF8"/>
    <w:rsid w:val="00166C9D"/>
    <w:rsid w:val="001710C6"/>
    <w:rsid w:val="00173028"/>
    <w:rsid w:val="001744FC"/>
    <w:rsid w:val="00175005"/>
    <w:rsid w:val="001758DA"/>
    <w:rsid w:val="001771F5"/>
    <w:rsid w:val="0018266A"/>
    <w:rsid w:val="00186DB7"/>
    <w:rsid w:val="001878CD"/>
    <w:rsid w:val="00193AE6"/>
    <w:rsid w:val="001944D7"/>
    <w:rsid w:val="001951CF"/>
    <w:rsid w:val="00196D0F"/>
    <w:rsid w:val="001972A3"/>
    <w:rsid w:val="00197BE2"/>
    <w:rsid w:val="001A12A6"/>
    <w:rsid w:val="001A217C"/>
    <w:rsid w:val="001A3BF9"/>
    <w:rsid w:val="001A3FD1"/>
    <w:rsid w:val="001A4019"/>
    <w:rsid w:val="001A4D4B"/>
    <w:rsid w:val="001A5BC6"/>
    <w:rsid w:val="001B0DD2"/>
    <w:rsid w:val="001B517A"/>
    <w:rsid w:val="001B5BB9"/>
    <w:rsid w:val="001B5FCE"/>
    <w:rsid w:val="001C1245"/>
    <w:rsid w:val="001C148C"/>
    <w:rsid w:val="001C2FB8"/>
    <w:rsid w:val="001C3ADD"/>
    <w:rsid w:val="001C4A15"/>
    <w:rsid w:val="001D01E3"/>
    <w:rsid w:val="001D0D7C"/>
    <w:rsid w:val="001D1CF5"/>
    <w:rsid w:val="001D2390"/>
    <w:rsid w:val="001D2DBA"/>
    <w:rsid w:val="001D3687"/>
    <w:rsid w:val="001D36F2"/>
    <w:rsid w:val="001D70EA"/>
    <w:rsid w:val="001E10D3"/>
    <w:rsid w:val="001E1172"/>
    <w:rsid w:val="001E17A6"/>
    <w:rsid w:val="001E2989"/>
    <w:rsid w:val="001E2D7D"/>
    <w:rsid w:val="001E362B"/>
    <w:rsid w:val="001E399B"/>
    <w:rsid w:val="001E41DD"/>
    <w:rsid w:val="001E5161"/>
    <w:rsid w:val="001E5B7F"/>
    <w:rsid w:val="001E67DA"/>
    <w:rsid w:val="001E6C48"/>
    <w:rsid w:val="001E74F6"/>
    <w:rsid w:val="001E75F8"/>
    <w:rsid w:val="001F008D"/>
    <w:rsid w:val="001F2809"/>
    <w:rsid w:val="001F2BC7"/>
    <w:rsid w:val="001F2D82"/>
    <w:rsid w:val="001F3910"/>
    <w:rsid w:val="001F711F"/>
    <w:rsid w:val="00200A39"/>
    <w:rsid w:val="00200EC0"/>
    <w:rsid w:val="00203C28"/>
    <w:rsid w:val="002044E2"/>
    <w:rsid w:val="00206A2E"/>
    <w:rsid w:val="00206FCD"/>
    <w:rsid w:val="0020740F"/>
    <w:rsid w:val="00213202"/>
    <w:rsid w:val="0021368B"/>
    <w:rsid w:val="00213BA6"/>
    <w:rsid w:val="002155BE"/>
    <w:rsid w:val="00215D52"/>
    <w:rsid w:val="002162B0"/>
    <w:rsid w:val="00217B43"/>
    <w:rsid w:val="00220E05"/>
    <w:rsid w:val="00221163"/>
    <w:rsid w:val="00222F93"/>
    <w:rsid w:val="00224536"/>
    <w:rsid w:val="00224CB5"/>
    <w:rsid w:val="0022636B"/>
    <w:rsid w:val="00226559"/>
    <w:rsid w:val="00226ADB"/>
    <w:rsid w:val="00230B68"/>
    <w:rsid w:val="00231079"/>
    <w:rsid w:val="0023116C"/>
    <w:rsid w:val="00231A52"/>
    <w:rsid w:val="00236049"/>
    <w:rsid w:val="00240E15"/>
    <w:rsid w:val="00243256"/>
    <w:rsid w:val="00243FC3"/>
    <w:rsid w:val="002459D3"/>
    <w:rsid w:val="00250AEE"/>
    <w:rsid w:val="00251075"/>
    <w:rsid w:val="00251C93"/>
    <w:rsid w:val="002521E8"/>
    <w:rsid w:val="00257FAD"/>
    <w:rsid w:val="002617A1"/>
    <w:rsid w:val="0026180B"/>
    <w:rsid w:val="0027013E"/>
    <w:rsid w:val="002715B2"/>
    <w:rsid w:val="002732F7"/>
    <w:rsid w:val="00275192"/>
    <w:rsid w:val="00281AE6"/>
    <w:rsid w:val="0028378E"/>
    <w:rsid w:val="00284393"/>
    <w:rsid w:val="00285056"/>
    <w:rsid w:val="00291CC4"/>
    <w:rsid w:val="00292AC4"/>
    <w:rsid w:val="00294C1E"/>
    <w:rsid w:val="002A1D5A"/>
    <w:rsid w:val="002A2391"/>
    <w:rsid w:val="002A530F"/>
    <w:rsid w:val="002A64CF"/>
    <w:rsid w:val="002B3F95"/>
    <w:rsid w:val="002B75FA"/>
    <w:rsid w:val="002C17AF"/>
    <w:rsid w:val="002C314D"/>
    <w:rsid w:val="002C4BA3"/>
    <w:rsid w:val="002C523F"/>
    <w:rsid w:val="002C5BB7"/>
    <w:rsid w:val="002C6B92"/>
    <w:rsid w:val="002C7F7E"/>
    <w:rsid w:val="002D190C"/>
    <w:rsid w:val="002E0A43"/>
    <w:rsid w:val="002E4876"/>
    <w:rsid w:val="002E61BD"/>
    <w:rsid w:val="002E676C"/>
    <w:rsid w:val="002E6AC2"/>
    <w:rsid w:val="002E728E"/>
    <w:rsid w:val="002F0BAC"/>
    <w:rsid w:val="00300561"/>
    <w:rsid w:val="00303CAA"/>
    <w:rsid w:val="00304F5F"/>
    <w:rsid w:val="00306B32"/>
    <w:rsid w:val="00307295"/>
    <w:rsid w:val="00310574"/>
    <w:rsid w:val="003124F9"/>
    <w:rsid w:val="0031329B"/>
    <w:rsid w:val="00313ABF"/>
    <w:rsid w:val="00313CA7"/>
    <w:rsid w:val="003143D8"/>
    <w:rsid w:val="00317506"/>
    <w:rsid w:val="003176D8"/>
    <w:rsid w:val="003179C6"/>
    <w:rsid w:val="00323E63"/>
    <w:rsid w:val="00324769"/>
    <w:rsid w:val="00324CB8"/>
    <w:rsid w:val="003250A7"/>
    <w:rsid w:val="00325AB2"/>
    <w:rsid w:val="00330B89"/>
    <w:rsid w:val="003319FE"/>
    <w:rsid w:val="00333432"/>
    <w:rsid w:val="0033372E"/>
    <w:rsid w:val="00336EBE"/>
    <w:rsid w:val="00336F1D"/>
    <w:rsid w:val="00337D08"/>
    <w:rsid w:val="00342D17"/>
    <w:rsid w:val="003430A5"/>
    <w:rsid w:val="00345B81"/>
    <w:rsid w:val="00345D50"/>
    <w:rsid w:val="00346E2D"/>
    <w:rsid w:val="00346F5B"/>
    <w:rsid w:val="00351E3C"/>
    <w:rsid w:val="00353C0B"/>
    <w:rsid w:val="00356C29"/>
    <w:rsid w:val="00357735"/>
    <w:rsid w:val="00360B35"/>
    <w:rsid w:val="003611B3"/>
    <w:rsid w:val="003635E0"/>
    <w:rsid w:val="00363798"/>
    <w:rsid w:val="00364266"/>
    <w:rsid w:val="00366549"/>
    <w:rsid w:val="0036705D"/>
    <w:rsid w:val="00373780"/>
    <w:rsid w:val="003749F6"/>
    <w:rsid w:val="00375EDA"/>
    <w:rsid w:val="003764B8"/>
    <w:rsid w:val="003767B3"/>
    <w:rsid w:val="003778C8"/>
    <w:rsid w:val="00380D85"/>
    <w:rsid w:val="00387362"/>
    <w:rsid w:val="00391C89"/>
    <w:rsid w:val="00394C67"/>
    <w:rsid w:val="0039581D"/>
    <w:rsid w:val="003963EA"/>
    <w:rsid w:val="003973E7"/>
    <w:rsid w:val="003A3419"/>
    <w:rsid w:val="003A4983"/>
    <w:rsid w:val="003A4C5F"/>
    <w:rsid w:val="003A4D72"/>
    <w:rsid w:val="003A60F7"/>
    <w:rsid w:val="003A6527"/>
    <w:rsid w:val="003A65C0"/>
    <w:rsid w:val="003A7F14"/>
    <w:rsid w:val="003B31F2"/>
    <w:rsid w:val="003B3C61"/>
    <w:rsid w:val="003B4DF3"/>
    <w:rsid w:val="003B551D"/>
    <w:rsid w:val="003B5999"/>
    <w:rsid w:val="003B607D"/>
    <w:rsid w:val="003C157C"/>
    <w:rsid w:val="003C300C"/>
    <w:rsid w:val="003C30BD"/>
    <w:rsid w:val="003C3A2D"/>
    <w:rsid w:val="003C3C55"/>
    <w:rsid w:val="003C4924"/>
    <w:rsid w:val="003C59F0"/>
    <w:rsid w:val="003C69C0"/>
    <w:rsid w:val="003C6E8D"/>
    <w:rsid w:val="003D3184"/>
    <w:rsid w:val="003D4B13"/>
    <w:rsid w:val="003D4C32"/>
    <w:rsid w:val="003E05D1"/>
    <w:rsid w:val="003E131E"/>
    <w:rsid w:val="003E203F"/>
    <w:rsid w:val="003E3279"/>
    <w:rsid w:val="003E34E1"/>
    <w:rsid w:val="003E3B45"/>
    <w:rsid w:val="003E6B37"/>
    <w:rsid w:val="003F0A66"/>
    <w:rsid w:val="003F2ECB"/>
    <w:rsid w:val="003F47B4"/>
    <w:rsid w:val="003F5008"/>
    <w:rsid w:val="003F5BE4"/>
    <w:rsid w:val="003F639A"/>
    <w:rsid w:val="00400476"/>
    <w:rsid w:val="00401D71"/>
    <w:rsid w:val="0040484D"/>
    <w:rsid w:val="0040660F"/>
    <w:rsid w:val="0040782C"/>
    <w:rsid w:val="00412FD2"/>
    <w:rsid w:val="00413DD3"/>
    <w:rsid w:val="0041604E"/>
    <w:rsid w:val="004162F0"/>
    <w:rsid w:val="00416328"/>
    <w:rsid w:val="0042434A"/>
    <w:rsid w:val="00424CE0"/>
    <w:rsid w:val="00425153"/>
    <w:rsid w:val="0042565B"/>
    <w:rsid w:val="004269D0"/>
    <w:rsid w:val="0043058D"/>
    <w:rsid w:val="004327F0"/>
    <w:rsid w:val="004339D9"/>
    <w:rsid w:val="00433F79"/>
    <w:rsid w:val="004341A1"/>
    <w:rsid w:val="00434C76"/>
    <w:rsid w:val="00442582"/>
    <w:rsid w:val="00443B1C"/>
    <w:rsid w:val="0044568D"/>
    <w:rsid w:val="004510A9"/>
    <w:rsid w:val="0045249D"/>
    <w:rsid w:val="00452E44"/>
    <w:rsid w:val="00456E35"/>
    <w:rsid w:val="00461DDE"/>
    <w:rsid w:val="0047028B"/>
    <w:rsid w:val="00470A52"/>
    <w:rsid w:val="0047316A"/>
    <w:rsid w:val="00473E7C"/>
    <w:rsid w:val="00474DCE"/>
    <w:rsid w:val="004754DC"/>
    <w:rsid w:val="00477460"/>
    <w:rsid w:val="00477620"/>
    <w:rsid w:val="00477921"/>
    <w:rsid w:val="00477A36"/>
    <w:rsid w:val="0048071A"/>
    <w:rsid w:val="00480AFE"/>
    <w:rsid w:val="004815C0"/>
    <w:rsid w:val="0048546B"/>
    <w:rsid w:val="00487738"/>
    <w:rsid w:val="004879B4"/>
    <w:rsid w:val="0049047F"/>
    <w:rsid w:val="0049157A"/>
    <w:rsid w:val="0049414A"/>
    <w:rsid w:val="004959C1"/>
    <w:rsid w:val="00496C1C"/>
    <w:rsid w:val="00497807"/>
    <w:rsid w:val="004A18FB"/>
    <w:rsid w:val="004A55AF"/>
    <w:rsid w:val="004A55B5"/>
    <w:rsid w:val="004A5A58"/>
    <w:rsid w:val="004B2A6D"/>
    <w:rsid w:val="004B320B"/>
    <w:rsid w:val="004B341F"/>
    <w:rsid w:val="004B4452"/>
    <w:rsid w:val="004B449D"/>
    <w:rsid w:val="004B7EAA"/>
    <w:rsid w:val="004C0DE2"/>
    <w:rsid w:val="004C1B3C"/>
    <w:rsid w:val="004C2577"/>
    <w:rsid w:val="004C2765"/>
    <w:rsid w:val="004C345F"/>
    <w:rsid w:val="004C456B"/>
    <w:rsid w:val="004C493E"/>
    <w:rsid w:val="004C5B94"/>
    <w:rsid w:val="004C71E5"/>
    <w:rsid w:val="004D05AA"/>
    <w:rsid w:val="004D7601"/>
    <w:rsid w:val="004D76BB"/>
    <w:rsid w:val="004D7EA7"/>
    <w:rsid w:val="004E21FD"/>
    <w:rsid w:val="004E3C85"/>
    <w:rsid w:val="004E4655"/>
    <w:rsid w:val="004E554A"/>
    <w:rsid w:val="004E56D6"/>
    <w:rsid w:val="004E5C10"/>
    <w:rsid w:val="004E6840"/>
    <w:rsid w:val="004E6E79"/>
    <w:rsid w:val="004E720C"/>
    <w:rsid w:val="004F315B"/>
    <w:rsid w:val="004F638A"/>
    <w:rsid w:val="004F7899"/>
    <w:rsid w:val="004F7CF0"/>
    <w:rsid w:val="00501507"/>
    <w:rsid w:val="00501FAE"/>
    <w:rsid w:val="0050334D"/>
    <w:rsid w:val="005041D6"/>
    <w:rsid w:val="005061B7"/>
    <w:rsid w:val="00510B2A"/>
    <w:rsid w:val="00511A33"/>
    <w:rsid w:val="00512A15"/>
    <w:rsid w:val="00516D29"/>
    <w:rsid w:val="00524DD5"/>
    <w:rsid w:val="005279A8"/>
    <w:rsid w:val="00527D38"/>
    <w:rsid w:val="005306A7"/>
    <w:rsid w:val="00530BA8"/>
    <w:rsid w:val="00535D37"/>
    <w:rsid w:val="00536A17"/>
    <w:rsid w:val="005408BC"/>
    <w:rsid w:val="00540C55"/>
    <w:rsid w:val="00542296"/>
    <w:rsid w:val="00543D19"/>
    <w:rsid w:val="00544614"/>
    <w:rsid w:val="00546275"/>
    <w:rsid w:val="00547E31"/>
    <w:rsid w:val="00551747"/>
    <w:rsid w:val="00555741"/>
    <w:rsid w:val="00556681"/>
    <w:rsid w:val="005578AC"/>
    <w:rsid w:val="0056139E"/>
    <w:rsid w:val="005617F8"/>
    <w:rsid w:val="00561A8F"/>
    <w:rsid w:val="00562272"/>
    <w:rsid w:val="00563AB6"/>
    <w:rsid w:val="005652BA"/>
    <w:rsid w:val="005662FB"/>
    <w:rsid w:val="00566720"/>
    <w:rsid w:val="0057031A"/>
    <w:rsid w:val="005719EA"/>
    <w:rsid w:val="0057246A"/>
    <w:rsid w:val="00573DBC"/>
    <w:rsid w:val="005806FD"/>
    <w:rsid w:val="00580C1B"/>
    <w:rsid w:val="00584394"/>
    <w:rsid w:val="0058637B"/>
    <w:rsid w:val="00587A23"/>
    <w:rsid w:val="005921AB"/>
    <w:rsid w:val="005954CA"/>
    <w:rsid w:val="00596388"/>
    <w:rsid w:val="00597B2E"/>
    <w:rsid w:val="005A053F"/>
    <w:rsid w:val="005A1162"/>
    <w:rsid w:val="005A1667"/>
    <w:rsid w:val="005A49B8"/>
    <w:rsid w:val="005B03DA"/>
    <w:rsid w:val="005B1451"/>
    <w:rsid w:val="005B1FEC"/>
    <w:rsid w:val="005B214A"/>
    <w:rsid w:val="005B5090"/>
    <w:rsid w:val="005B5EAE"/>
    <w:rsid w:val="005B62D8"/>
    <w:rsid w:val="005B6F03"/>
    <w:rsid w:val="005C2426"/>
    <w:rsid w:val="005C483A"/>
    <w:rsid w:val="005C552A"/>
    <w:rsid w:val="005C560A"/>
    <w:rsid w:val="005C57D1"/>
    <w:rsid w:val="005C5874"/>
    <w:rsid w:val="005C67B2"/>
    <w:rsid w:val="005C7383"/>
    <w:rsid w:val="005C77BA"/>
    <w:rsid w:val="005D10DF"/>
    <w:rsid w:val="005D31E8"/>
    <w:rsid w:val="005D4740"/>
    <w:rsid w:val="005D6750"/>
    <w:rsid w:val="005E0B0C"/>
    <w:rsid w:val="005E117F"/>
    <w:rsid w:val="005E1E4F"/>
    <w:rsid w:val="005E6618"/>
    <w:rsid w:val="005F68E2"/>
    <w:rsid w:val="005F6955"/>
    <w:rsid w:val="00604E0C"/>
    <w:rsid w:val="006050D2"/>
    <w:rsid w:val="0060565B"/>
    <w:rsid w:val="00606D29"/>
    <w:rsid w:val="00612A4B"/>
    <w:rsid w:val="00613C73"/>
    <w:rsid w:val="006164D1"/>
    <w:rsid w:val="00617EAF"/>
    <w:rsid w:val="00621641"/>
    <w:rsid w:val="00622651"/>
    <w:rsid w:val="006228AA"/>
    <w:rsid w:val="00623BBE"/>
    <w:rsid w:val="00623D62"/>
    <w:rsid w:val="00630A43"/>
    <w:rsid w:val="00632D32"/>
    <w:rsid w:val="0064130B"/>
    <w:rsid w:val="00642DB6"/>
    <w:rsid w:val="00642EE6"/>
    <w:rsid w:val="006435B1"/>
    <w:rsid w:val="0064612B"/>
    <w:rsid w:val="00647DD5"/>
    <w:rsid w:val="00650C82"/>
    <w:rsid w:val="006541F7"/>
    <w:rsid w:val="00662351"/>
    <w:rsid w:val="00665115"/>
    <w:rsid w:val="00665638"/>
    <w:rsid w:val="00673271"/>
    <w:rsid w:val="00674182"/>
    <w:rsid w:val="006745D2"/>
    <w:rsid w:val="006747CB"/>
    <w:rsid w:val="00675656"/>
    <w:rsid w:val="00677A4E"/>
    <w:rsid w:val="006809FD"/>
    <w:rsid w:val="006810DB"/>
    <w:rsid w:val="00683756"/>
    <w:rsid w:val="0068685A"/>
    <w:rsid w:val="00687857"/>
    <w:rsid w:val="006927C6"/>
    <w:rsid w:val="006944DE"/>
    <w:rsid w:val="006A3718"/>
    <w:rsid w:val="006A6501"/>
    <w:rsid w:val="006A6994"/>
    <w:rsid w:val="006B7315"/>
    <w:rsid w:val="006C41A4"/>
    <w:rsid w:val="006D038B"/>
    <w:rsid w:val="006D2758"/>
    <w:rsid w:val="006D3652"/>
    <w:rsid w:val="006D47B7"/>
    <w:rsid w:val="006D521F"/>
    <w:rsid w:val="006D5CE2"/>
    <w:rsid w:val="006E0294"/>
    <w:rsid w:val="006E3275"/>
    <w:rsid w:val="006E465A"/>
    <w:rsid w:val="006E520F"/>
    <w:rsid w:val="006F0FA3"/>
    <w:rsid w:val="006F2F1C"/>
    <w:rsid w:val="006F7016"/>
    <w:rsid w:val="00700883"/>
    <w:rsid w:val="0070173B"/>
    <w:rsid w:val="007021C1"/>
    <w:rsid w:val="00705947"/>
    <w:rsid w:val="00705976"/>
    <w:rsid w:val="007059E9"/>
    <w:rsid w:val="007127CE"/>
    <w:rsid w:val="0071296C"/>
    <w:rsid w:val="00713EEE"/>
    <w:rsid w:val="00714222"/>
    <w:rsid w:val="00714433"/>
    <w:rsid w:val="00715A05"/>
    <w:rsid w:val="00715BED"/>
    <w:rsid w:val="007201EA"/>
    <w:rsid w:val="0072029E"/>
    <w:rsid w:val="00720B43"/>
    <w:rsid w:val="007211F9"/>
    <w:rsid w:val="00722695"/>
    <w:rsid w:val="00722F0D"/>
    <w:rsid w:val="0072533C"/>
    <w:rsid w:val="0072730F"/>
    <w:rsid w:val="00730780"/>
    <w:rsid w:val="00732503"/>
    <w:rsid w:val="0073366F"/>
    <w:rsid w:val="00736135"/>
    <w:rsid w:val="00740A2A"/>
    <w:rsid w:val="00741B3E"/>
    <w:rsid w:val="00741D6F"/>
    <w:rsid w:val="00743FD5"/>
    <w:rsid w:val="0074449B"/>
    <w:rsid w:val="00744833"/>
    <w:rsid w:val="00746968"/>
    <w:rsid w:val="00747591"/>
    <w:rsid w:val="007515BF"/>
    <w:rsid w:val="00753669"/>
    <w:rsid w:val="0076012A"/>
    <w:rsid w:val="00762A4D"/>
    <w:rsid w:val="0076548F"/>
    <w:rsid w:val="007654C7"/>
    <w:rsid w:val="007678EE"/>
    <w:rsid w:val="00770145"/>
    <w:rsid w:val="00771B73"/>
    <w:rsid w:val="007731E5"/>
    <w:rsid w:val="007744F7"/>
    <w:rsid w:val="007752F9"/>
    <w:rsid w:val="0077710F"/>
    <w:rsid w:val="007773C3"/>
    <w:rsid w:val="007808D7"/>
    <w:rsid w:val="00780D19"/>
    <w:rsid w:val="00784D35"/>
    <w:rsid w:val="0078635B"/>
    <w:rsid w:val="00786DB7"/>
    <w:rsid w:val="0079099D"/>
    <w:rsid w:val="007909B7"/>
    <w:rsid w:val="0079661C"/>
    <w:rsid w:val="00797193"/>
    <w:rsid w:val="00797785"/>
    <w:rsid w:val="00797911"/>
    <w:rsid w:val="007A1751"/>
    <w:rsid w:val="007A3DEF"/>
    <w:rsid w:val="007B0C14"/>
    <w:rsid w:val="007B4854"/>
    <w:rsid w:val="007B4C97"/>
    <w:rsid w:val="007B4F49"/>
    <w:rsid w:val="007B6BD0"/>
    <w:rsid w:val="007B6C08"/>
    <w:rsid w:val="007C1035"/>
    <w:rsid w:val="007C349D"/>
    <w:rsid w:val="007C3D05"/>
    <w:rsid w:val="007C5E41"/>
    <w:rsid w:val="007D04F6"/>
    <w:rsid w:val="007D0D87"/>
    <w:rsid w:val="007D23FF"/>
    <w:rsid w:val="007D541C"/>
    <w:rsid w:val="007D550A"/>
    <w:rsid w:val="007D62BD"/>
    <w:rsid w:val="007E2DA0"/>
    <w:rsid w:val="007E4D4A"/>
    <w:rsid w:val="007E59EE"/>
    <w:rsid w:val="007E7D15"/>
    <w:rsid w:val="007F15D6"/>
    <w:rsid w:val="007F5DDD"/>
    <w:rsid w:val="00801030"/>
    <w:rsid w:val="00805577"/>
    <w:rsid w:val="008133BD"/>
    <w:rsid w:val="008142B5"/>
    <w:rsid w:val="00815045"/>
    <w:rsid w:val="00816CB9"/>
    <w:rsid w:val="00820E90"/>
    <w:rsid w:val="00821F84"/>
    <w:rsid w:val="00823754"/>
    <w:rsid w:val="0082630B"/>
    <w:rsid w:val="00826FA9"/>
    <w:rsid w:val="00827C99"/>
    <w:rsid w:val="0083063C"/>
    <w:rsid w:val="0083477A"/>
    <w:rsid w:val="0083531C"/>
    <w:rsid w:val="00837373"/>
    <w:rsid w:val="008373AF"/>
    <w:rsid w:val="008463BE"/>
    <w:rsid w:val="0084689D"/>
    <w:rsid w:val="0085028D"/>
    <w:rsid w:val="008531D4"/>
    <w:rsid w:val="00855B1A"/>
    <w:rsid w:val="00857367"/>
    <w:rsid w:val="00865BE4"/>
    <w:rsid w:val="008664D8"/>
    <w:rsid w:val="0087302B"/>
    <w:rsid w:val="00873034"/>
    <w:rsid w:val="008739E4"/>
    <w:rsid w:val="00874F94"/>
    <w:rsid w:val="008755C7"/>
    <w:rsid w:val="00875CF1"/>
    <w:rsid w:val="0087751E"/>
    <w:rsid w:val="008777AF"/>
    <w:rsid w:val="0088148A"/>
    <w:rsid w:val="00882CA7"/>
    <w:rsid w:val="00882F11"/>
    <w:rsid w:val="00883486"/>
    <w:rsid w:val="00885472"/>
    <w:rsid w:val="008858A2"/>
    <w:rsid w:val="008861DD"/>
    <w:rsid w:val="00887792"/>
    <w:rsid w:val="0089463E"/>
    <w:rsid w:val="00894A1B"/>
    <w:rsid w:val="00895A05"/>
    <w:rsid w:val="00896017"/>
    <w:rsid w:val="00897D25"/>
    <w:rsid w:val="008A25B3"/>
    <w:rsid w:val="008A52E4"/>
    <w:rsid w:val="008B0A05"/>
    <w:rsid w:val="008B1FA4"/>
    <w:rsid w:val="008B3D80"/>
    <w:rsid w:val="008B6DEC"/>
    <w:rsid w:val="008B7AAB"/>
    <w:rsid w:val="008C0B02"/>
    <w:rsid w:val="008C200B"/>
    <w:rsid w:val="008C5629"/>
    <w:rsid w:val="008C5AB4"/>
    <w:rsid w:val="008C6D1C"/>
    <w:rsid w:val="008C7065"/>
    <w:rsid w:val="008D0207"/>
    <w:rsid w:val="008D2011"/>
    <w:rsid w:val="008D23E1"/>
    <w:rsid w:val="008D60B4"/>
    <w:rsid w:val="008D6856"/>
    <w:rsid w:val="008D6DAA"/>
    <w:rsid w:val="008D7BBC"/>
    <w:rsid w:val="008E025D"/>
    <w:rsid w:val="008E67C7"/>
    <w:rsid w:val="008E7661"/>
    <w:rsid w:val="008F0041"/>
    <w:rsid w:val="008F1225"/>
    <w:rsid w:val="008F274E"/>
    <w:rsid w:val="008F4D85"/>
    <w:rsid w:val="008F5A7D"/>
    <w:rsid w:val="008F5F83"/>
    <w:rsid w:val="008F5F97"/>
    <w:rsid w:val="008F6B72"/>
    <w:rsid w:val="00902D8B"/>
    <w:rsid w:val="009050A5"/>
    <w:rsid w:val="00905799"/>
    <w:rsid w:val="00905F2D"/>
    <w:rsid w:val="00907982"/>
    <w:rsid w:val="00907EFB"/>
    <w:rsid w:val="009101A0"/>
    <w:rsid w:val="009106CC"/>
    <w:rsid w:val="00911353"/>
    <w:rsid w:val="00911E9F"/>
    <w:rsid w:val="00914D3A"/>
    <w:rsid w:val="009165DC"/>
    <w:rsid w:val="00916DE1"/>
    <w:rsid w:val="009233EA"/>
    <w:rsid w:val="00923715"/>
    <w:rsid w:val="00924A42"/>
    <w:rsid w:val="00927CF9"/>
    <w:rsid w:val="00932ED9"/>
    <w:rsid w:val="009337B6"/>
    <w:rsid w:val="00934DCA"/>
    <w:rsid w:val="009354F6"/>
    <w:rsid w:val="00935876"/>
    <w:rsid w:val="00936CE6"/>
    <w:rsid w:val="009405AA"/>
    <w:rsid w:val="00942BF8"/>
    <w:rsid w:val="009435E5"/>
    <w:rsid w:val="00944DD0"/>
    <w:rsid w:val="009463AF"/>
    <w:rsid w:val="0094722C"/>
    <w:rsid w:val="00950BCB"/>
    <w:rsid w:val="00953F6D"/>
    <w:rsid w:val="009541F7"/>
    <w:rsid w:val="00960AE3"/>
    <w:rsid w:val="00961D48"/>
    <w:rsid w:val="00962EA4"/>
    <w:rsid w:val="00963658"/>
    <w:rsid w:val="0096678D"/>
    <w:rsid w:val="00966F8A"/>
    <w:rsid w:val="00970106"/>
    <w:rsid w:val="00972DEA"/>
    <w:rsid w:val="009739FD"/>
    <w:rsid w:val="0097517F"/>
    <w:rsid w:val="00975907"/>
    <w:rsid w:val="0097650B"/>
    <w:rsid w:val="009767CD"/>
    <w:rsid w:val="00976B7E"/>
    <w:rsid w:val="00977906"/>
    <w:rsid w:val="00982235"/>
    <w:rsid w:val="00991957"/>
    <w:rsid w:val="009935FE"/>
    <w:rsid w:val="00996BE4"/>
    <w:rsid w:val="009A0A2F"/>
    <w:rsid w:val="009A1857"/>
    <w:rsid w:val="009A1984"/>
    <w:rsid w:val="009A40E3"/>
    <w:rsid w:val="009A4A8B"/>
    <w:rsid w:val="009B2141"/>
    <w:rsid w:val="009B234A"/>
    <w:rsid w:val="009B27BF"/>
    <w:rsid w:val="009B38AD"/>
    <w:rsid w:val="009B3EA8"/>
    <w:rsid w:val="009B6C44"/>
    <w:rsid w:val="009B6DB6"/>
    <w:rsid w:val="009C1987"/>
    <w:rsid w:val="009C1A30"/>
    <w:rsid w:val="009C2C81"/>
    <w:rsid w:val="009C3FCF"/>
    <w:rsid w:val="009C411B"/>
    <w:rsid w:val="009D07D1"/>
    <w:rsid w:val="009D2E23"/>
    <w:rsid w:val="009D3911"/>
    <w:rsid w:val="009D3CAA"/>
    <w:rsid w:val="009D4429"/>
    <w:rsid w:val="009D45F3"/>
    <w:rsid w:val="009D4F27"/>
    <w:rsid w:val="009D652A"/>
    <w:rsid w:val="009D6939"/>
    <w:rsid w:val="009D7507"/>
    <w:rsid w:val="009E1C2C"/>
    <w:rsid w:val="009E1E1A"/>
    <w:rsid w:val="009E35A1"/>
    <w:rsid w:val="009E5870"/>
    <w:rsid w:val="009E5D20"/>
    <w:rsid w:val="009E6DD2"/>
    <w:rsid w:val="009F0B46"/>
    <w:rsid w:val="009F0BEC"/>
    <w:rsid w:val="009F456F"/>
    <w:rsid w:val="009F4E61"/>
    <w:rsid w:val="00A00031"/>
    <w:rsid w:val="00A00AF4"/>
    <w:rsid w:val="00A00B39"/>
    <w:rsid w:val="00A0306A"/>
    <w:rsid w:val="00A117F0"/>
    <w:rsid w:val="00A121EE"/>
    <w:rsid w:val="00A12433"/>
    <w:rsid w:val="00A12444"/>
    <w:rsid w:val="00A12F7C"/>
    <w:rsid w:val="00A13C27"/>
    <w:rsid w:val="00A21D3D"/>
    <w:rsid w:val="00A27771"/>
    <w:rsid w:val="00A27CC1"/>
    <w:rsid w:val="00A31126"/>
    <w:rsid w:val="00A32A91"/>
    <w:rsid w:val="00A33938"/>
    <w:rsid w:val="00A36351"/>
    <w:rsid w:val="00A3637C"/>
    <w:rsid w:val="00A375B7"/>
    <w:rsid w:val="00A402A0"/>
    <w:rsid w:val="00A43AD8"/>
    <w:rsid w:val="00A44D51"/>
    <w:rsid w:val="00A45818"/>
    <w:rsid w:val="00A5296F"/>
    <w:rsid w:val="00A5303D"/>
    <w:rsid w:val="00A5310C"/>
    <w:rsid w:val="00A53503"/>
    <w:rsid w:val="00A55836"/>
    <w:rsid w:val="00A574D1"/>
    <w:rsid w:val="00A60375"/>
    <w:rsid w:val="00A61F32"/>
    <w:rsid w:val="00A63A87"/>
    <w:rsid w:val="00A6484B"/>
    <w:rsid w:val="00A706D5"/>
    <w:rsid w:val="00A7104E"/>
    <w:rsid w:val="00A71AE2"/>
    <w:rsid w:val="00A71F81"/>
    <w:rsid w:val="00A7312B"/>
    <w:rsid w:val="00A75F0B"/>
    <w:rsid w:val="00A778FB"/>
    <w:rsid w:val="00A8089D"/>
    <w:rsid w:val="00A80C1A"/>
    <w:rsid w:val="00A81063"/>
    <w:rsid w:val="00A822C8"/>
    <w:rsid w:val="00A8256B"/>
    <w:rsid w:val="00A84946"/>
    <w:rsid w:val="00A84C1B"/>
    <w:rsid w:val="00A866EA"/>
    <w:rsid w:val="00A86E78"/>
    <w:rsid w:val="00A90136"/>
    <w:rsid w:val="00A90E66"/>
    <w:rsid w:val="00A96EA1"/>
    <w:rsid w:val="00A972C3"/>
    <w:rsid w:val="00A97C26"/>
    <w:rsid w:val="00AA34E7"/>
    <w:rsid w:val="00AA521D"/>
    <w:rsid w:val="00AB047B"/>
    <w:rsid w:val="00AB47F8"/>
    <w:rsid w:val="00AB4DFF"/>
    <w:rsid w:val="00AB5363"/>
    <w:rsid w:val="00AB63D9"/>
    <w:rsid w:val="00AB79DD"/>
    <w:rsid w:val="00AC000F"/>
    <w:rsid w:val="00AC05AE"/>
    <w:rsid w:val="00AC4493"/>
    <w:rsid w:val="00AC475C"/>
    <w:rsid w:val="00AC4FAD"/>
    <w:rsid w:val="00AC5A33"/>
    <w:rsid w:val="00AC68DF"/>
    <w:rsid w:val="00AC6DE4"/>
    <w:rsid w:val="00AD0208"/>
    <w:rsid w:val="00AD1FAE"/>
    <w:rsid w:val="00AD41A2"/>
    <w:rsid w:val="00AD4675"/>
    <w:rsid w:val="00AD5880"/>
    <w:rsid w:val="00AE187E"/>
    <w:rsid w:val="00AE3324"/>
    <w:rsid w:val="00AE40E1"/>
    <w:rsid w:val="00AE4B09"/>
    <w:rsid w:val="00AE4CE4"/>
    <w:rsid w:val="00AE59B8"/>
    <w:rsid w:val="00AE5AB5"/>
    <w:rsid w:val="00AE6F11"/>
    <w:rsid w:val="00AE7DDD"/>
    <w:rsid w:val="00AF1986"/>
    <w:rsid w:val="00AF1D6C"/>
    <w:rsid w:val="00AF2409"/>
    <w:rsid w:val="00AF56DF"/>
    <w:rsid w:val="00AF5886"/>
    <w:rsid w:val="00B00C2C"/>
    <w:rsid w:val="00B03FFB"/>
    <w:rsid w:val="00B04CB9"/>
    <w:rsid w:val="00B04DD2"/>
    <w:rsid w:val="00B05A72"/>
    <w:rsid w:val="00B130F7"/>
    <w:rsid w:val="00B142F0"/>
    <w:rsid w:val="00B1598C"/>
    <w:rsid w:val="00B175F2"/>
    <w:rsid w:val="00B26254"/>
    <w:rsid w:val="00B268BA"/>
    <w:rsid w:val="00B328B9"/>
    <w:rsid w:val="00B33707"/>
    <w:rsid w:val="00B37AF5"/>
    <w:rsid w:val="00B37EFF"/>
    <w:rsid w:val="00B40BED"/>
    <w:rsid w:val="00B4180B"/>
    <w:rsid w:val="00B4357A"/>
    <w:rsid w:val="00B44B27"/>
    <w:rsid w:val="00B453DA"/>
    <w:rsid w:val="00B45CAC"/>
    <w:rsid w:val="00B46862"/>
    <w:rsid w:val="00B50061"/>
    <w:rsid w:val="00B52A70"/>
    <w:rsid w:val="00B5537F"/>
    <w:rsid w:val="00B6205D"/>
    <w:rsid w:val="00B71B38"/>
    <w:rsid w:val="00B7314B"/>
    <w:rsid w:val="00B74D38"/>
    <w:rsid w:val="00B77254"/>
    <w:rsid w:val="00B7798C"/>
    <w:rsid w:val="00B77C22"/>
    <w:rsid w:val="00B77DDE"/>
    <w:rsid w:val="00B82F8F"/>
    <w:rsid w:val="00B87495"/>
    <w:rsid w:val="00B92086"/>
    <w:rsid w:val="00B9479B"/>
    <w:rsid w:val="00B95747"/>
    <w:rsid w:val="00B95A3F"/>
    <w:rsid w:val="00B96699"/>
    <w:rsid w:val="00BA01B8"/>
    <w:rsid w:val="00BA1649"/>
    <w:rsid w:val="00BA23DF"/>
    <w:rsid w:val="00BA3D78"/>
    <w:rsid w:val="00BA5FF8"/>
    <w:rsid w:val="00BA61CC"/>
    <w:rsid w:val="00BA7F20"/>
    <w:rsid w:val="00BB0915"/>
    <w:rsid w:val="00BB0C63"/>
    <w:rsid w:val="00BB0E8F"/>
    <w:rsid w:val="00BB37ED"/>
    <w:rsid w:val="00BB6079"/>
    <w:rsid w:val="00BB6ADC"/>
    <w:rsid w:val="00BB75F1"/>
    <w:rsid w:val="00BB7D2C"/>
    <w:rsid w:val="00BC2A15"/>
    <w:rsid w:val="00BC30DE"/>
    <w:rsid w:val="00BC32BA"/>
    <w:rsid w:val="00BC33D5"/>
    <w:rsid w:val="00BC7F7D"/>
    <w:rsid w:val="00BD0667"/>
    <w:rsid w:val="00BD28FD"/>
    <w:rsid w:val="00BD33FA"/>
    <w:rsid w:val="00BD448F"/>
    <w:rsid w:val="00BD68D0"/>
    <w:rsid w:val="00BD6FE1"/>
    <w:rsid w:val="00BD7B61"/>
    <w:rsid w:val="00BD7E54"/>
    <w:rsid w:val="00BE04E2"/>
    <w:rsid w:val="00BE2F6D"/>
    <w:rsid w:val="00BE367E"/>
    <w:rsid w:val="00BE6C82"/>
    <w:rsid w:val="00BF5C5C"/>
    <w:rsid w:val="00BF5E5F"/>
    <w:rsid w:val="00BF6CCD"/>
    <w:rsid w:val="00BF71E6"/>
    <w:rsid w:val="00BF7415"/>
    <w:rsid w:val="00C02C74"/>
    <w:rsid w:val="00C038F4"/>
    <w:rsid w:val="00C043E2"/>
    <w:rsid w:val="00C046CF"/>
    <w:rsid w:val="00C06EFB"/>
    <w:rsid w:val="00C1014C"/>
    <w:rsid w:val="00C1015B"/>
    <w:rsid w:val="00C11D6E"/>
    <w:rsid w:val="00C16609"/>
    <w:rsid w:val="00C1692C"/>
    <w:rsid w:val="00C203B8"/>
    <w:rsid w:val="00C218CA"/>
    <w:rsid w:val="00C23A91"/>
    <w:rsid w:val="00C25215"/>
    <w:rsid w:val="00C26B3E"/>
    <w:rsid w:val="00C26CC5"/>
    <w:rsid w:val="00C26DD8"/>
    <w:rsid w:val="00C27A37"/>
    <w:rsid w:val="00C34073"/>
    <w:rsid w:val="00C344D8"/>
    <w:rsid w:val="00C34D81"/>
    <w:rsid w:val="00C35C18"/>
    <w:rsid w:val="00C35EAA"/>
    <w:rsid w:val="00C37D98"/>
    <w:rsid w:val="00C40D85"/>
    <w:rsid w:val="00C41515"/>
    <w:rsid w:val="00C4564C"/>
    <w:rsid w:val="00C45DB7"/>
    <w:rsid w:val="00C45EA0"/>
    <w:rsid w:val="00C53C8B"/>
    <w:rsid w:val="00C53D67"/>
    <w:rsid w:val="00C567D8"/>
    <w:rsid w:val="00C61E4B"/>
    <w:rsid w:val="00C6273B"/>
    <w:rsid w:val="00C64332"/>
    <w:rsid w:val="00C67571"/>
    <w:rsid w:val="00C678EE"/>
    <w:rsid w:val="00C735C0"/>
    <w:rsid w:val="00C73CEA"/>
    <w:rsid w:val="00C76CEB"/>
    <w:rsid w:val="00C772A8"/>
    <w:rsid w:val="00C77A7E"/>
    <w:rsid w:val="00C77B81"/>
    <w:rsid w:val="00C806C4"/>
    <w:rsid w:val="00C83C68"/>
    <w:rsid w:val="00C87F26"/>
    <w:rsid w:val="00C87F8B"/>
    <w:rsid w:val="00C91279"/>
    <w:rsid w:val="00C92561"/>
    <w:rsid w:val="00C9775A"/>
    <w:rsid w:val="00CA0D45"/>
    <w:rsid w:val="00CA12AF"/>
    <w:rsid w:val="00CA2553"/>
    <w:rsid w:val="00CA27A7"/>
    <w:rsid w:val="00CA439A"/>
    <w:rsid w:val="00CA6246"/>
    <w:rsid w:val="00CA6282"/>
    <w:rsid w:val="00CA6536"/>
    <w:rsid w:val="00CA7C79"/>
    <w:rsid w:val="00CB0DD2"/>
    <w:rsid w:val="00CB2727"/>
    <w:rsid w:val="00CB3F8C"/>
    <w:rsid w:val="00CB6A9C"/>
    <w:rsid w:val="00CC0E94"/>
    <w:rsid w:val="00CC10D5"/>
    <w:rsid w:val="00CC1156"/>
    <w:rsid w:val="00CC602B"/>
    <w:rsid w:val="00CC7F06"/>
    <w:rsid w:val="00CD24C6"/>
    <w:rsid w:val="00CD4FE0"/>
    <w:rsid w:val="00CD6364"/>
    <w:rsid w:val="00CD7076"/>
    <w:rsid w:val="00CD7B06"/>
    <w:rsid w:val="00CE016C"/>
    <w:rsid w:val="00CE047C"/>
    <w:rsid w:val="00CE1BD1"/>
    <w:rsid w:val="00CE21A6"/>
    <w:rsid w:val="00CE2A4F"/>
    <w:rsid w:val="00CE60D0"/>
    <w:rsid w:val="00CF0F93"/>
    <w:rsid w:val="00CF2D5C"/>
    <w:rsid w:val="00CF5B91"/>
    <w:rsid w:val="00CF619A"/>
    <w:rsid w:val="00D00A09"/>
    <w:rsid w:val="00D01E00"/>
    <w:rsid w:val="00D032C3"/>
    <w:rsid w:val="00D048A8"/>
    <w:rsid w:val="00D06740"/>
    <w:rsid w:val="00D0762D"/>
    <w:rsid w:val="00D07723"/>
    <w:rsid w:val="00D07F61"/>
    <w:rsid w:val="00D12056"/>
    <w:rsid w:val="00D134B1"/>
    <w:rsid w:val="00D13A64"/>
    <w:rsid w:val="00D13AA3"/>
    <w:rsid w:val="00D13FE3"/>
    <w:rsid w:val="00D14865"/>
    <w:rsid w:val="00D14934"/>
    <w:rsid w:val="00D150C6"/>
    <w:rsid w:val="00D15102"/>
    <w:rsid w:val="00D17636"/>
    <w:rsid w:val="00D23C87"/>
    <w:rsid w:val="00D245B5"/>
    <w:rsid w:val="00D24A00"/>
    <w:rsid w:val="00D25B0E"/>
    <w:rsid w:val="00D25FE5"/>
    <w:rsid w:val="00D30F14"/>
    <w:rsid w:val="00D3342C"/>
    <w:rsid w:val="00D42660"/>
    <w:rsid w:val="00D42D5C"/>
    <w:rsid w:val="00D4405F"/>
    <w:rsid w:val="00D50580"/>
    <w:rsid w:val="00D53C7C"/>
    <w:rsid w:val="00D55590"/>
    <w:rsid w:val="00D62964"/>
    <w:rsid w:val="00D6331A"/>
    <w:rsid w:val="00D6428C"/>
    <w:rsid w:val="00D6620F"/>
    <w:rsid w:val="00D67137"/>
    <w:rsid w:val="00D70C78"/>
    <w:rsid w:val="00D720E5"/>
    <w:rsid w:val="00D7216E"/>
    <w:rsid w:val="00D72E86"/>
    <w:rsid w:val="00D73434"/>
    <w:rsid w:val="00D73841"/>
    <w:rsid w:val="00D73CA5"/>
    <w:rsid w:val="00D73DE7"/>
    <w:rsid w:val="00D749AE"/>
    <w:rsid w:val="00D75C53"/>
    <w:rsid w:val="00D8058B"/>
    <w:rsid w:val="00D81908"/>
    <w:rsid w:val="00D83C64"/>
    <w:rsid w:val="00D8707E"/>
    <w:rsid w:val="00D87A06"/>
    <w:rsid w:val="00D90130"/>
    <w:rsid w:val="00D90613"/>
    <w:rsid w:val="00D93724"/>
    <w:rsid w:val="00D976E6"/>
    <w:rsid w:val="00DA0247"/>
    <w:rsid w:val="00DA1BCE"/>
    <w:rsid w:val="00DA3BA3"/>
    <w:rsid w:val="00DA435A"/>
    <w:rsid w:val="00DA655D"/>
    <w:rsid w:val="00DA6AC0"/>
    <w:rsid w:val="00DB018F"/>
    <w:rsid w:val="00DB0D34"/>
    <w:rsid w:val="00DB26F4"/>
    <w:rsid w:val="00DB5740"/>
    <w:rsid w:val="00DB69EF"/>
    <w:rsid w:val="00DC0F93"/>
    <w:rsid w:val="00DC2E12"/>
    <w:rsid w:val="00DC344F"/>
    <w:rsid w:val="00DC39D8"/>
    <w:rsid w:val="00DC485A"/>
    <w:rsid w:val="00DC5E19"/>
    <w:rsid w:val="00DC7639"/>
    <w:rsid w:val="00DC7769"/>
    <w:rsid w:val="00DD04BA"/>
    <w:rsid w:val="00DD0663"/>
    <w:rsid w:val="00DD0929"/>
    <w:rsid w:val="00DD0CEC"/>
    <w:rsid w:val="00DD2491"/>
    <w:rsid w:val="00DD413E"/>
    <w:rsid w:val="00DD5444"/>
    <w:rsid w:val="00DD7BB0"/>
    <w:rsid w:val="00DE164A"/>
    <w:rsid w:val="00DE456C"/>
    <w:rsid w:val="00DE518C"/>
    <w:rsid w:val="00DE7D8B"/>
    <w:rsid w:val="00DF131E"/>
    <w:rsid w:val="00DF1A22"/>
    <w:rsid w:val="00DF1BDC"/>
    <w:rsid w:val="00DF242A"/>
    <w:rsid w:val="00DF4F00"/>
    <w:rsid w:val="00DF5704"/>
    <w:rsid w:val="00DF5811"/>
    <w:rsid w:val="00DF772C"/>
    <w:rsid w:val="00E00D56"/>
    <w:rsid w:val="00E02A77"/>
    <w:rsid w:val="00E04A6F"/>
    <w:rsid w:val="00E05B8E"/>
    <w:rsid w:val="00E0688F"/>
    <w:rsid w:val="00E0789B"/>
    <w:rsid w:val="00E1062C"/>
    <w:rsid w:val="00E12CD1"/>
    <w:rsid w:val="00E13741"/>
    <w:rsid w:val="00E15518"/>
    <w:rsid w:val="00E1700B"/>
    <w:rsid w:val="00E1709D"/>
    <w:rsid w:val="00E26779"/>
    <w:rsid w:val="00E27539"/>
    <w:rsid w:val="00E27C98"/>
    <w:rsid w:val="00E31F82"/>
    <w:rsid w:val="00E365FD"/>
    <w:rsid w:val="00E41AB3"/>
    <w:rsid w:val="00E424A9"/>
    <w:rsid w:val="00E4356D"/>
    <w:rsid w:val="00E46A1A"/>
    <w:rsid w:val="00E5083C"/>
    <w:rsid w:val="00E51932"/>
    <w:rsid w:val="00E51D60"/>
    <w:rsid w:val="00E51D72"/>
    <w:rsid w:val="00E52D0A"/>
    <w:rsid w:val="00E53F1A"/>
    <w:rsid w:val="00E54356"/>
    <w:rsid w:val="00E56C0F"/>
    <w:rsid w:val="00E576A1"/>
    <w:rsid w:val="00E6423A"/>
    <w:rsid w:val="00E656FA"/>
    <w:rsid w:val="00E65EAE"/>
    <w:rsid w:val="00E66523"/>
    <w:rsid w:val="00E701E3"/>
    <w:rsid w:val="00E71A41"/>
    <w:rsid w:val="00E8215A"/>
    <w:rsid w:val="00E83416"/>
    <w:rsid w:val="00E841ED"/>
    <w:rsid w:val="00E8440A"/>
    <w:rsid w:val="00E848C5"/>
    <w:rsid w:val="00E86516"/>
    <w:rsid w:val="00E866FC"/>
    <w:rsid w:val="00E87D2A"/>
    <w:rsid w:val="00E90995"/>
    <w:rsid w:val="00E9155D"/>
    <w:rsid w:val="00E92C57"/>
    <w:rsid w:val="00E961D6"/>
    <w:rsid w:val="00E97271"/>
    <w:rsid w:val="00E97750"/>
    <w:rsid w:val="00EA0F87"/>
    <w:rsid w:val="00EA160D"/>
    <w:rsid w:val="00EA2C1D"/>
    <w:rsid w:val="00EA3446"/>
    <w:rsid w:val="00EA385B"/>
    <w:rsid w:val="00EA45A7"/>
    <w:rsid w:val="00EA7C6A"/>
    <w:rsid w:val="00EB04E8"/>
    <w:rsid w:val="00EB1CEE"/>
    <w:rsid w:val="00EB2514"/>
    <w:rsid w:val="00EB2D3A"/>
    <w:rsid w:val="00EB59B9"/>
    <w:rsid w:val="00EB6DDC"/>
    <w:rsid w:val="00EC2186"/>
    <w:rsid w:val="00EC22D8"/>
    <w:rsid w:val="00EC3BBF"/>
    <w:rsid w:val="00EC3E80"/>
    <w:rsid w:val="00EC4715"/>
    <w:rsid w:val="00EC5959"/>
    <w:rsid w:val="00EC723A"/>
    <w:rsid w:val="00EC7DC5"/>
    <w:rsid w:val="00ED315F"/>
    <w:rsid w:val="00ED3569"/>
    <w:rsid w:val="00ED3CD0"/>
    <w:rsid w:val="00ED7A86"/>
    <w:rsid w:val="00EE0066"/>
    <w:rsid w:val="00EE0BC3"/>
    <w:rsid w:val="00EE0EDA"/>
    <w:rsid w:val="00EE1D5A"/>
    <w:rsid w:val="00EE219D"/>
    <w:rsid w:val="00EE3244"/>
    <w:rsid w:val="00EE385A"/>
    <w:rsid w:val="00EE457D"/>
    <w:rsid w:val="00EE5C59"/>
    <w:rsid w:val="00EE6A3F"/>
    <w:rsid w:val="00EF5DA7"/>
    <w:rsid w:val="00F004EA"/>
    <w:rsid w:val="00F025C9"/>
    <w:rsid w:val="00F051C2"/>
    <w:rsid w:val="00F0557B"/>
    <w:rsid w:val="00F05810"/>
    <w:rsid w:val="00F066FD"/>
    <w:rsid w:val="00F07750"/>
    <w:rsid w:val="00F07F69"/>
    <w:rsid w:val="00F1292A"/>
    <w:rsid w:val="00F16F54"/>
    <w:rsid w:val="00F17984"/>
    <w:rsid w:val="00F34392"/>
    <w:rsid w:val="00F359A3"/>
    <w:rsid w:val="00F36656"/>
    <w:rsid w:val="00F36B43"/>
    <w:rsid w:val="00F37668"/>
    <w:rsid w:val="00F43A17"/>
    <w:rsid w:val="00F44BE9"/>
    <w:rsid w:val="00F44CAC"/>
    <w:rsid w:val="00F44DBD"/>
    <w:rsid w:val="00F505CD"/>
    <w:rsid w:val="00F50DCB"/>
    <w:rsid w:val="00F511C4"/>
    <w:rsid w:val="00F519B5"/>
    <w:rsid w:val="00F53587"/>
    <w:rsid w:val="00F57AA4"/>
    <w:rsid w:val="00F62A0E"/>
    <w:rsid w:val="00F63790"/>
    <w:rsid w:val="00F64107"/>
    <w:rsid w:val="00F645C9"/>
    <w:rsid w:val="00F654C3"/>
    <w:rsid w:val="00F67784"/>
    <w:rsid w:val="00F70536"/>
    <w:rsid w:val="00F713F2"/>
    <w:rsid w:val="00F7157D"/>
    <w:rsid w:val="00F72EE4"/>
    <w:rsid w:val="00F749DD"/>
    <w:rsid w:val="00F762CC"/>
    <w:rsid w:val="00F80865"/>
    <w:rsid w:val="00F80C05"/>
    <w:rsid w:val="00F81037"/>
    <w:rsid w:val="00F82C4A"/>
    <w:rsid w:val="00F831EB"/>
    <w:rsid w:val="00F85A53"/>
    <w:rsid w:val="00F903F9"/>
    <w:rsid w:val="00F92156"/>
    <w:rsid w:val="00F934AA"/>
    <w:rsid w:val="00FA1A26"/>
    <w:rsid w:val="00FA22C2"/>
    <w:rsid w:val="00FA2DD9"/>
    <w:rsid w:val="00FA2EEC"/>
    <w:rsid w:val="00FA5830"/>
    <w:rsid w:val="00FA70C8"/>
    <w:rsid w:val="00FB086C"/>
    <w:rsid w:val="00FB0B13"/>
    <w:rsid w:val="00FB193F"/>
    <w:rsid w:val="00FB2814"/>
    <w:rsid w:val="00FB4147"/>
    <w:rsid w:val="00FB51D7"/>
    <w:rsid w:val="00FB60C2"/>
    <w:rsid w:val="00FC0572"/>
    <w:rsid w:val="00FC11D9"/>
    <w:rsid w:val="00FC4D55"/>
    <w:rsid w:val="00FC7467"/>
    <w:rsid w:val="00FD035A"/>
    <w:rsid w:val="00FD5975"/>
    <w:rsid w:val="00FD62CF"/>
    <w:rsid w:val="00FD6D23"/>
    <w:rsid w:val="00FD7021"/>
    <w:rsid w:val="00FE01BE"/>
    <w:rsid w:val="00FE2981"/>
    <w:rsid w:val="00FE4924"/>
    <w:rsid w:val="00FF0208"/>
    <w:rsid w:val="00FF037A"/>
    <w:rsid w:val="00FF0948"/>
    <w:rsid w:val="00FF0C15"/>
    <w:rsid w:val="00FF1C6D"/>
    <w:rsid w:val="00FF22BF"/>
    <w:rsid w:val="00FF3948"/>
    <w:rsid w:val="00FF4080"/>
    <w:rsid w:val="00FF69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F89D0C"/>
  <w15:chartTrackingRefBased/>
  <w15:docId w15:val="{196682CE-EE1C-4FB9-A153-01A48148C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7295"/>
    <w:rPr>
      <w:rFonts w:ascii="Arial" w:hAnsi="Arial" w:cs="Arial"/>
      <w:sz w:val="24"/>
      <w:szCs w:val="24"/>
      <w:lang w:eastAsia="en-US"/>
    </w:rPr>
  </w:style>
  <w:style w:type="paragraph" w:styleId="Heading1">
    <w:name w:val="heading 1"/>
    <w:basedOn w:val="Normal"/>
    <w:next w:val="Normal"/>
    <w:qFormat/>
    <w:pPr>
      <w:keepNext/>
      <w:widowControl w:val="0"/>
      <w:outlineLvl w:val="0"/>
    </w:pPr>
    <w:rPr>
      <w:b/>
      <w:bCs/>
      <w:sz w:val="20"/>
    </w:rPr>
  </w:style>
  <w:style w:type="paragraph" w:styleId="Heading3">
    <w:name w:val="heading 3"/>
    <w:basedOn w:val="Normal"/>
    <w:next w:val="Normal"/>
    <w:qFormat/>
    <w:pPr>
      <w:keepNext/>
      <w:widowControl w:val="0"/>
      <w:tabs>
        <w:tab w:val="left" w:pos="3402"/>
      </w:tabs>
      <w:snapToGrid w:val="0"/>
      <w:outlineLvl w:val="2"/>
    </w:pPr>
    <w:rPr>
      <w:rFonts w:ascii="Times New Roman" w:eastAsia="Arial Unicode MS" w:hAnsi="Times New Roman"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widowControl w:val="0"/>
    </w:pPr>
    <w:rPr>
      <w:b/>
      <w:bCs/>
      <w:sz w:val="28"/>
    </w:rPr>
  </w:style>
  <w:style w:type="character" w:styleId="Hyperlink">
    <w:name w:val="Hyperlink"/>
    <w:uiPriority w:val="99"/>
    <w:rsid w:val="00CC602B"/>
    <w:rPr>
      <w:color w:val="0000FF"/>
      <w:u w:val="single"/>
    </w:rPr>
  </w:style>
  <w:style w:type="table" w:styleId="TableGrid">
    <w:name w:val="Table Grid"/>
    <w:basedOn w:val="TableNormal"/>
    <w:uiPriority w:val="59"/>
    <w:rsid w:val="001D2D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70145"/>
    <w:pPr>
      <w:spacing w:before="100" w:beforeAutospacing="1" w:after="100" w:afterAutospacing="1"/>
    </w:pPr>
    <w:rPr>
      <w:rFonts w:ascii="Times New Roman" w:eastAsia="Calibri" w:hAnsi="Times New Roman" w:cs="Times New Roman"/>
      <w:lang w:eastAsia="en-GB"/>
    </w:rPr>
  </w:style>
  <w:style w:type="character" w:customStyle="1" w:styleId="plaintext">
    <w:name w:val="plaintext"/>
    <w:rsid w:val="00770145"/>
    <w:rPr>
      <w:rFonts w:ascii="Arial" w:hAnsi="Arial" w:cs="Arial" w:hint="default"/>
      <w:sz w:val="24"/>
      <w:szCs w:val="24"/>
    </w:rPr>
  </w:style>
  <w:style w:type="paragraph" w:styleId="BodyText2">
    <w:name w:val="Body Text 2"/>
    <w:basedOn w:val="Normal"/>
    <w:link w:val="BodyText2Char"/>
    <w:rsid w:val="004E5C10"/>
    <w:pPr>
      <w:spacing w:after="120" w:line="480" w:lineRule="auto"/>
    </w:pPr>
  </w:style>
  <w:style w:type="character" w:customStyle="1" w:styleId="BodyText2Char">
    <w:name w:val="Body Text 2 Char"/>
    <w:link w:val="BodyText2"/>
    <w:rsid w:val="004E5C10"/>
    <w:rPr>
      <w:rFonts w:ascii="Arial" w:hAnsi="Arial" w:cs="Arial"/>
      <w:sz w:val="24"/>
      <w:szCs w:val="24"/>
      <w:lang w:eastAsia="en-US"/>
    </w:rPr>
  </w:style>
  <w:style w:type="paragraph" w:styleId="PlainText0">
    <w:name w:val="Plain Text"/>
    <w:basedOn w:val="Normal"/>
    <w:link w:val="PlainTextChar"/>
    <w:uiPriority w:val="99"/>
    <w:unhideWhenUsed/>
    <w:rsid w:val="00936CE6"/>
    <w:rPr>
      <w:rFonts w:ascii="Calibri" w:eastAsia="Calibri" w:hAnsi="Calibri" w:cs="Times New Roman"/>
      <w:sz w:val="22"/>
      <w:szCs w:val="21"/>
    </w:rPr>
  </w:style>
  <w:style w:type="character" w:customStyle="1" w:styleId="PlainTextChar">
    <w:name w:val="Plain Text Char"/>
    <w:link w:val="PlainText0"/>
    <w:uiPriority w:val="99"/>
    <w:rsid w:val="00936CE6"/>
    <w:rPr>
      <w:rFonts w:ascii="Calibri" w:eastAsia="Calibri" w:hAnsi="Calibri"/>
      <w:sz w:val="22"/>
      <w:szCs w:val="21"/>
      <w:lang w:eastAsia="en-US"/>
    </w:rPr>
  </w:style>
  <w:style w:type="paragraph" w:styleId="Header">
    <w:name w:val="header"/>
    <w:basedOn w:val="Normal"/>
    <w:link w:val="HeaderChar"/>
    <w:rsid w:val="005C7383"/>
    <w:pPr>
      <w:tabs>
        <w:tab w:val="center" w:pos="4513"/>
        <w:tab w:val="right" w:pos="9026"/>
      </w:tabs>
    </w:pPr>
  </w:style>
  <w:style w:type="character" w:customStyle="1" w:styleId="HeaderChar">
    <w:name w:val="Header Char"/>
    <w:link w:val="Header"/>
    <w:rsid w:val="005C7383"/>
    <w:rPr>
      <w:rFonts w:ascii="Arial" w:hAnsi="Arial" w:cs="Arial"/>
      <w:sz w:val="24"/>
      <w:szCs w:val="24"/>
      <w:lang w:eastAsia="en-US"/>
    </w:rPr>
  </w:style>
  <w:style w:type="paragraph" w:styleId="Footer">
    <w:name w:val="footer"/>
    <w:basedOn w:val="Normal"/>
    <w:link w:val="FooterChar"/>
    <w:rsid w:val="005C7383"/>
    <w:pPr>
      <w:tabs>
        <w:tab w:val="center" w:pos="4513"/>
        <w:tab w:val="right" w:pos="9026"/>
      </w:tabs>
    </w:pPr>
  </w:style>
  <w:style w:type="character" w:customStyle="1" w:styleId="FooterChar">
    <w:name w:val="Footer Char"/>
    <w:link w:val="Footer"/>
    <w:rsid w:val="005C7383"/>
    <w:rPr>
      <w:rFonts w:ascii="Arial" w:hAnsi="Arial" w:cs="Arial"/>
      <w:sz w:val="24"/>
      <w:szCs w:val="24"/>
      <w:lang w:eastAsia="en-US"/>
    </w:rPr>
  </w:style>
  <w:style w:type="paragraph" w:styleId="ListParagraph">
    <w:name w:val="List Paragraph"/>
    <w:basedOn w:val="Normal"/>
    <w:uiPriority w:val="34"/>
    <w:qFormat/>
    <w:rsid w:val="00516D29"/>
    <w:pPr>
      <w:ind w:left="720"/>
    </w:pPr>
  </w:style>
  <w:style w:type="paragraph" w:customStyle="1" w:styleId="Default">
    <w:name w:val="Default"/>
    <w:rsid w:val="00D0762D"/>
    <w:pPr>
      <w:autoSpaceDE w:val="0"/>
      <w:autoSpaceDN w:val="0"/>
      <w:adjustRightInd w:val="0"/>
    </w:pPr>
    <w:rPr>
      <w:rFonts w:ascii="Arial" w:hAnsi="Arial" w:cs="Arial"/>
      <w:color w:val="000000"/>
      <w:sz w:val="24"/>
      <w:szCs w:val="24"/>
    </w:rPr>
  </w:style>
  <w:style w:type="character" w:customStyle="1" w:styleId="baec5a81-e4d6-4674-97f3-e9220f0136c1">
    <w:name w:val="baec5a81-e4d6-4674-97f3-e9220f0136c1"/>
    <w:rsid w:val="0041604E"/>
  </w:style>
  <w:style w:type="character" w:customStyle="1" w:styleId="hoenzb">
    <w:name w:val="hoenzb"/>
    <w:rsid w:val="00E9155D"/>
  </w:style>
  <w:style w:type="character" w:customStyle="1" w:styleId="xbe">
    <w:name w:val="_xbe"/>
    <w:rsid w:val="005B1FEC"/>
  </w:style>
  <w:style w:type="character" w:customStyle="1" w:styleId="p1">
    <w:name w:val="p1"/>
    <w:rsid w:val="00E0688F"/>
    <w:rPr>
      <w:rFonts w:ascii="Arial" w:hAnsi="Arial" w:cs="Arial" w:hint="default"/>
      <w:color w:val="525355"/>
    </w:rPr>
  </w:style>
  <w:style w:type="character" w:styleId="FollowedHyperlink">
    <w:name w:val="FollowedHyperlink"/>
    <w:rsid w:val="00310574"/>
    <w:rPr>
      <w:color w:val="800080"/>
      <w:u w:val="single"/>
    </w:rPr>
  </w:style>
  <w:style w:type="character" w:customStyle="1" w:styleId="size">
    <w:name w:val="size"/>
    <w:rsid w:val="00375EDA"/>
  </w:style>
  <w:style w:type="character" w:customStyle="1" w:styleId="BodyTextChar">
    <w:name w:val="Body Text Char"/>
    <w:link w:val="BodyText"/>
    <w:rsid w:val="00FD62CF"/>
    <w:rPr>
      <w:rFonts w:ascii="Arial" w:hAnsi="Arial" w:cs="Arial"/>
      <w:b/>
      <w:bCs/>
      <w:sz w:val="28"/>
      <w:szCs w:val="24"/>
      <w:lang w:eastAsia="en-US"/>
    </w:rPr>
  </w:style>
  <w:style w:type="character" w:styleId="CommentReference">
    <w:name w:val="annotation reference"/>
    <w:rsid w:val="00E0789B"/>
    <w:rPr>
      <w:sz w:val="16"/>
      <w:szCs w:val="16"/>
    </w:rPr>
  </w:style>
  <w:style w:type="paragraph" w:styleId="CommentText">
    <w:name w:val="annotation text"/>
    <w:basedOn w:val="Normal"/>
    <w:link w:val="CommentTextChar"/>
    <w:rsid w:val="00E0789B"/>
    <w:rPr>
      <w:sz w:val="20"/>
      <w:szCs w:val="20"/>
    </w:rPr>
  </w:style>
  <w:style w:type="character" w:customStyle="1" w:styleId="CommentTextChar">
    <w:name w:val="Comment Text Char"/>
    <w:link w:val="CommentText"/>
    <w:rsid w:val="00E0789B"/>
    <w:rPr>
      <w:rFonts w:ascii="Arial" w:hAnsi="Arial" w:cs="Arial"/>
      <w:lang w:eastAsia="en-US"/>
    </w:rPr>
  </w:style>
  <w:style w:type="paragraph" w:styleId="CommentSubject">
    <w:name w:val="annotation subject"/>
    <w:basedOn w:val="CommentText"/>
    <w:next w:val="CommentText"/>
    <w:link w:val="CommentSubjectChar"/>
    <w:rsid w:val="00E0789B"/>
    <w:rPr>
      <w:b/>
      <w:bCs/>
    </w:rPr>
  </w:style>
  <w:style w:type="character" w:customStyle="1" w:styleId="CommentSubjectChar">
    <w:name w:val="Comment Subject Char"/>
    <w:link w:val="CommentSubject"/>
    <w:rsid w:val="00E0789B"/>
    <w:rPr>
      <w:rFonts w:ascii="Arial" w:hAnsi="Arial" w:cs="Arial"/>
      <w:b/>
      <w:bCs/>
      <w:lang w:eastAsia="en-US"/>
    </w:rPr>
  </w:style>
  <w:style w:type="paragraph" w:styleId="BalloonText">
    <w:name w:val="Balloon Text"/>
    <w:basedOn w:val="Normal"/>
    <w:link w:val="BalloonTextChar"/>
    <w:rsid w:val="00E0789B"/>
    <w:rPr>
      <w:rFonts w:ascii="Segoe UI" w:hAnsi="Segoe UI" w:cs="Segoe UI"/>
      <w:sz w:val="18"/>
      <w:szCs w:val="18"/>
    </w:rPr>
  </w:style>
  <w:style w:type="character" w:customStyle="1" w:styleId="BalloonTextChar">
    <w:name w:val="Balloon Text Char"/>
    <w:link w:val="BalloonText"/>
    <w:rsid w:val="00E0789B"/>
    <w:rPr>
      <w:rFonts w:ascii="Segoe UI" w:hAnsi="Segoe UI" w:cs="Segoe UI"/>
      <w:sz w:val="18"/>
      <w:szCs w:val="18"/>
      <w:lang w:eastAsia="en-US"/>
    </w:rPr>
  </w:style>
  <w:style w:type="character" w:styleId="PlaceholderText">
    <w:name w:val="Placeholder Text"/>
    <w:basedOn w:val="DefaultParagraphFont"/>
    <w:uiPriority w:val="99"/>
    <w:semiHidden/>
    <w:rsid w:val="00096921"/>
    <w:rPr>
      <w:color w:val="808080"/>
    </w:rPr>
  </w:style>
  <w:style w:type="character" w:customStyle="1" w:styleId="description">
    <w:name w:val="description"/>
    <w:basedOn w:val="DefaultParagraphFont"/>
    <w:rsid w:val="0010662C"/>
  </w:style>
  <w:style w:type="character" w:styleId="UnresolvedMention">
    <w:name w:val="Unresolved Mention"/>
    <w:basedOn w:val="DefaultParagraphFont"/>
    <w:uiPriority w:val="99"/>
    <w:semiHidden/>
    <w:unhideWhenUsed/>
    <w:rsid w:val="00D426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9138">
      <w:bodyDiv w:val="1"/>
      <w:marLeft w:val="0"/>
      <w:marRight w:val="0"/>
      <w:marTop w:val="0"/>
      <w:marBottom w:val="0"/>
      <w:divBdr>
        <w:top w:val="none" w:sz="0" w:space="0" w:color="auto"/>
        <w:left w:val="none" w:sz="0" w:space="0" w:color="auto"/>
        <w:bottom w:val="none" w:sz="0" w:space="0" w:color="auto"/>
        <w:right w:val="none" w:sz="0" w:space="0" w:color="auto"/>
      </w:divBdr>
    </w:div>
    <w:div w:id="43603004">
      <w:bodyDiv w:val="1"/>
      <w:marLeft w:val="0"/>
      <w:marRight w:val="0"/>
      <w:marTop w:val="0"/>
      <w:marBottom w:val="0"/>
      <w:divBdr>
        <w:top w:val="none" w:sz="0" w:space="0" w:color="auto"/>
        <w:left w:val="none" w:sz="0" w:space="0" w:color="auto"/>
        <w:bottom w:val="none" w:sz="0" w:space="0" w:color="auto"/>
        <w:right w:val="none" w:sz="0" w:space="0" w:color="auto"/>
      </w:divBdr>
    </w:div>
    <w:div w:id="113721315">
      <w:bodyDiv w:val="1"/>
      <w:marLeft w:val="0"/>
      <w:marRight w:val="0"/>
      <w:marTop w:val="0"/>
      <w:marBottom w:val="0"/>
      <w:divBdr>
        <w:top w:val="none" w:sz="0" w:space="0" w:color="auto"/>
        <w:left w:val="none" w:sz="0" w:space="0" w:color="auto"/>
        <w:bottom w:val="none" w:sz="0" w:space="0" w:color="auto"/>
        <w:right w:val="none" w:sz="0" w:space="0" w:color="auto"/>
      </w:divBdr>
    </w:div>
    <w:div w:id="189413017">
      <w:bodyDiv w:val="1"/>
      <w:marLeft w:val="0"/>
      <w:marRight w:val="0"/>
      <w:marTop w:val="0"/>
      <w:marBottom w:val="0"/>
      <w:divBdr>
        <w:top w:val="none" w:sz="0" w:space="0" w:color="auto"/>
        <w:left w:val="none" w:sz="0" w:space="0" w:color="auto"/>
        <w:bottom w:val="none" w:sz="0" w:space="0" w:color="auto"/>
        <w:right w:val="none" w:sz="0" w:space="0" w:color="auto"/>
      </w:divBdr>
    </w:div>
    <w:div w:id="205067585">
      <w:bodyDiv w:val="1"/>
      <w:marLeft w:val="0"/>
      <w:marRight w:val="0"/>
      <w:marTop w:val="0"/>
      <w:marBottom w:val="0"/>
      <w:divBdr>
        <w:top w:val="none" w:sz="0" w:space="0" w:color="auto"/>
        <w:left w:val="none" w:sz="0" w:space="0" w:color="auto"/>
        <w:bottom w:val="none" w:sz="0" w:space="0" w:color="auto"/>
        <w:right w:val="none" w:sz="0" w:space="0" w:color="auto"/>
      </w:divBdr>
    </w:div>
    <w:div w:id="298465252">
      <w:bodyDiv w:val="1"/>
      <w:marLeft w:val="0"/>
      <w:marRight w:val="0"/>
      <w:marTop w:val="0"/>
      <w:marBottom w:val="0"/>
      <w:divBdr>
        <w:top w:val="none" w:sz="0" w:space="0" w:color="auto"/>
        <w:left w:val="none" w:sz="0" w:space="0" w:color="auto"/>
        <w:bottom w:val="none" w:sz="0" w:space="0" w:color="auto"/>
        <w:right w:val="none" w:sz="0" w:space="0" w:color="auto"/>
      </w:divBdr>
    </w:div>
    <w:div w:id="314573661">
      <w:bodyDiv w:val="1"/>
      <w:marLeft w:val="0"/>
      <w:marRight w:val="0"/>
      <w:marTop w:val="0"/>
      <w:marBottom w:val="0"/>
      <w:divBdr>
        <w:top w:val="none" w:sz="0" w:space="0" w:color="auto"/>
        <w:left w:val="none" w:sz="0" w:space="0" w:color="auto"/>
        <w:bottom w:val="none" w:sz="0" w:space="0" w:color="auto"/>
        <w:right w:val="none" w:sz="0" w:space="0" w:color="auto"/>
      </w:divBdr>
    </w:div>
    <w:div w:id="333190721">
      <w:bodyDiv w:val="1"/>
      <w:marLeft w:val="0"/>
      <w:marRight w:val="0"/>
      <w:marTop w:val="0"/>
      <w:marBottom w:val="0"/>
      <w:divBdr>
        <w:top w:val="none" w:sz="0" w:space="0" w:color="auto"/>
        <w:left w:val="none" w:sz="0" w:space="0" w:color="auto"/>
        <w:bottom w:val="none" w:sz="0" w:space="0" w:color="auto"/>
        <w:right w:val="none" w:sz="0" w:space="0" w:color="auto"/>
      </w:divBdr>
    </w:div>
    <w:div w:id="362873572">
      <w:bodyDiv w:val="1"/>
      <w:marLeft w:val="0"/>
      <w:marRight w:val="0"/>
      <w:marTop w:val="0"/>
      <w:marBottom w:val="0"/>
      <w:divBdr>
        <w:top w:val="none" w:sz="0" w:space="0" w:color="auto"/>
        <w:left w:val="none" w:sz="0" w:space="0" w:color="auto"/>
        <w:bottom w:val="none" w:sz="0" w:space="0" w:color="auto"/>
        <w:right w:val="none" w:sz="0" w:space="0" w:color="auto"/>
      </w:divBdr>
    </w:div>
    <w:div w:id="367949594">
      <w:bodyDiv w:val="1"/>
      <w:marLeft w:val="0"/>
      <w:marRight w:val="0"/>
      <w:marTop w:val="0"/>
      <w:marBottom w:val="0"/>
      <w:divBdr>
        <w:top w:val="none" w:sz="0" w:space="0" w:color="auto"/>
        <w:left w:val="none" w:sz="0" w:space="0" w:color="auto"/>
        <w:bottom w:val="none" w:sz="0" w:space="0" w:color="auto"/>
        <w:right w:val="none" w:sz="0" w:space="0" w:color="auto"/>
      </w:divBdr>
    </w:div>
    <w:div w:id="370955245">
      <w:bodyDiv w:val="1"/>
      <w:marLeft w:val="0"/>
      <w:marRight w:val="0"/>
      <w:marTop w:val="0"/>
      <w:marBottom w:val="0"/>
      <w:divBdr>
        <w:top w:val="none" w:sz="0" w:space="0" w:color="auto"/>
        <w:left w:val="none" w:sz="0" w:space="0" w:color="auto"/>
        <w:bottom w:val="none" w:sz="0" w:space="0" w:color="auto"/>
        <w:right w:val="none" w:sz="0" w:space="0" w:color="auto"/>
      </w:divBdr>
    </w:div>
    <w:div w:id="424032936">
      <w:bodyDiv w:val="1"/>
      <w:marLeft w:val="0"/>
      <w:marRight w:val="0"/>
      <w:marTop w:val="0"/>
      <w:marBottom w:val="0"/>
      <w:divBdr>
        <w:top w:val="none" w:sz="0" w:space="0" w:color="auto"/>
        <w:left w:val="none" w:sz="0" w:space="0" w:color="auto"/>
        <w:bottom w:val="none" w:sz="0" w:space="0" w:color="auto"/>
        <w:right w:val="none" w:sz="0" w:space="0" w:color="auto"/>
      </w:divBdr>
    </w:div>
    <w:div w:id="446046109">
      <w:bodyDiv w:val="1"/>
      <w:marLeft w:val="0"/>
      <w:marRight w:val="0"/>
      <w:marTop w:val="0"/>
      <w:marBottom w:val="0"/>
      <w:divBdr>
        <w:top w:val="none" w:sz="0" w:space="0" w:color="auto"/>
        <w:left w:val="none" w:sz="0" w:space="0" w:color="auto"/>
        <w:bottom w:val="none" w:sz="0" w:space="0" w:color="auto"/>
        <w:right w:val="none" w:sz="0" w:space="0" w:color="auto"/>
      </w:divBdr>
    </w:div>
    <w:div w:id="458306752">
      <w:bodyDiv w:val="1"/>
      <w:marLeft w:val="0"/>
      <w:marRight w:val="0"/>
      <w:marTop w:val="0"/>
      <w:marBottom w:val="0"/>
      <w:divBdr>
        <w:top w:val="none" w:sz="0" w:space="0" w:color="auto"/>
        <w:left w:val="none" w:sz="0" w:space="0" w:color="auto"/>
        <w:bottom w:val="none" w:sz="0" w:space="0" w:color="auto"/>
        <w:right w:val="none" w:sz="0" w:space="0" w:color="auto"/>
      </w:divBdr>
    </w:div>
    <w:div w:id="484399454">
      <w:bodyDiv w:val="1"/>
      <w:marLeft w:val="0"/>
      <w:marRight w:val="0"/>
      <w:marTop w:val="0"/>
      <w:marBottom w:val="0"/>
      <w:divBdr>
        <w:top w:val="none" w:sz="0" w:space="0" w:color="auto"/>
        <w:left w:val="none" w:sz="0" w:space="0" w:color="auto"/>
        <w:bottom w:val="none" w:sz="0" w:space="0" w:color="auto"/>
        <w:right w:val="none" w:sz="0" w:space="0" w:color="auto"/>
      </w:divBdr>
    </w:div>
    <w:div w:id="486939267">
      <w:bodyDiv w:val="1"/>
      <w:marLeft w:val="0"/>
      <w:marRight w:val="0"/>
      <w:marTop w:val="0"/>
      <w:marBottom w:val="0"/>
      <w:divBdr>
        <w:top w:val="none" w:sz="0" w:space="0" w:color="auto"/>
        <w:left w:val="none" w:sz="0" w:space="0" w:color="auto"/>
        <w:bottom w:val="none" w:sz="0" w:space="0" w:color="auto"/>
        <w:right w:val="none" w:sz="0" w:space="0" w:color="auto"/>
      </w:divBdr>
    </w:div>
    <w:div w:id="516626630">
      <w:bodyDiv w:val="1"/>
      <w:marLeft w:val="0"/>
      <w:marRight w:val="0"/>
      <w:marTop w:val="0"/>
      <w:marBottom w:val="0"/>
      <w:divBdr>
        <w:top w:val="none" w:sz="0" w:space="0" w:color="auto"/>
        <w:left w:val="none" w:sz="0" w:space="0" w:color="auto"/>
        <w:bottom w:val="none" w:sz="0" w:space="0" w:color="auto"/>
        <w:right w:val="none" w:sz="0" w:space="0" w:color="auto"/>
      </w:divBdr>
    </w:div>
    <w:div w:id="519900881">
      <w:bodyDiv w:val="1"/>
      <w:marLeft w:val="0"/>
      <w:marRight w:val="0"/>
      <w:marTop w:val="0"/>
      <w:marBottom w:val="0"/>
      <w:divBdr>
        <w:top w:val="none" w:sz="0" w:space="0" w:color="auto"/>
        <w:left w:val="none" w:sz="0" w:space="0" w:color="auto"/>
        <w:bottom w:val="none" w:sz="0" w:space="0" w:color="auto"/>
        <w:right w:val="none" w:sz="0" w:space="0" w:color="auto"/>
      </w:divBdr>
    </w:div>
    <w:div w:id="569341706">
      <w:bodyDiv w:val="1"/>
      <w:marLeft w:val="0"/>
      <w:marRight w:val="0"/>
      <w:marTop w:val="0"/>
      <w:marBottom w:val="0"/>
      <w:divBdr>
        <w:top w:val="none" w:sz="0" w:space="0" w:color="auto"/>
        <w:left w:val="none" w:sz="0" w:space="0" w:color="auto"/>
        <w:bottom w:val="none" w:sz="0" w:space="0" w:color="auto"/>
        <w:right w:val="none" w:sz="0" w:space="0" w:color="auto"/>
      </w:divBdr>
    </w:div>
    <w:div w:id="591355339">
      <w:bodyDiv w:val="1"/>
      <w:marLeft w:val="0"/>
      <w:marRight w:val="0"/>
      <w:marTop w:val="0"/>
      <w:marBottom w:val="0"/>
      <w:divBdr>
        <w:top w:val="none" w:sz="0" w:space="0" w:color="auto"/>
        <w:left w:val="none" w:sz="0" w:space="0" w:color="auto"/>
        <w:bottom w:val="none" w:sz="0" w:space="0" w:color="auto"/>
        <w:right w:val="none" w:sz="0" w:space="0" w:color="auto"/>
      </w:divBdr>
    </w:div>
    <w:div w:id="597448767">
      <w:bodyDiv w:val="1"/>
      <w:marLeft w:val="0"/>
      <w:marRight w:val="0"/>
      <w:marTop w:val="0"/>
      <w:marBottom w:val="0"/>
      <w:divBdr>
        <w:top w:val="none" w:sz="0" w:space="0" w:color="auto"/>
        <w:left w:val="none" w:sz="0" w:space="0" w:color="auto"/>
        <w:bottom w:val="none" w:sz="0" w:space="0" w:color="auto"/>
        <w:right w:val="none" w:sz="0" w:space="0" w:color="auto"/>
      </w:divBdr>
    </w:div>
    <w:div w:id="601229389">
      <w:bodyDiv w:val="1"/>
      <w:marLeft w:val="0"/>
      <w:marRight w:val="0"/>
      <w:marTop w:val="0"/>
      <w:marBottom w:val="0"/>
      <w:divBdr>
        <w:top w:val="none" w:sz="0" w:space="0" w:color="auto"/>
        <w:left w:val="none" w:sz="0" w:space="0" w:color="auto"/>
        <w:bottom w:val="none" w:sz="0" w:space="0" w:color="auto"/>
        <w:right w:val="none" w:sz="0" w:space="0" w:color="auto"/>
      </w:divBdr>
    </w:div>
    <w:div w:id="623004195">
      <w:bodyDiv w:val="1"/>
      <w:marLeft w:val="0"/>
      <w:marRight w:val="0"/>
      <w:marTop w:val="0"/>
      <w:marBottom w:val="0"/>
      <w:divBdr>
        <w:top w:val="none" w:sz="0" w:space="0" w:color="auto"/>
        <w:left w:val="none" w:sz="0" w:space="0" w:color="auto"/>
        <w:bottom w:val="none" w:sz="0" w:space="0" w:color="auto"/>
        <w:right w:val="none" w:sz="0" w:space="0" w:color="auto"/>
      </w:divBdr>
    </w:div>
    <w:div w:id="633798864">
      <w:bodyDiv w:val="1"/>
      <w:marLeft w:val="0"/>
      <w:marRight w:val="0"/>
      <w:marTop w:val="0"/>
      <w:marBottom w:val="0"/>
      <w:divBdr>
        <w:top w:val="none" w:sz="0" w:space="0" w:color="auto"/>
        <w:left w:val="none" w:sz="0" w:space="0" w:color="auto"/>
        <w:bottom w:val="none" w:sz="0" w:space="0" w:color="auto"/>
        <w:right w:val="none" w:sz="0" w:space="0" w:color="auto"/>
      </w:divBdr>
    </w:div>
    <w:div w:id="637610720">
      <w:bodyDiv w:val="1"/>
      <w:marLeft w:val="0"/>
      <w:marRight w:val="0"/>
      <w:marTop w:val="0"/>
      <w:marBottom w:val="0"/>
      <w:divBdr>
        <w:top w:val="none" w:sz="0" w:space="0" w:color="auto"/>
        <w:left w:val="none" w:sz="0" w:space="0" w:color="auto"/>
        <w:bottom w:val="none" w:sz="0" w:space="0" w:color="auto"/>
        <w:right w:val="none" w:sz="0" w:space="0" w:color="auto"/>
      </w:divBdr>
    </w:div>
    <w:div w:id="637959725">
      <w:bodyDiv w:val="1"/>
      <w:marLeft w:val="0"/>
      <w:marRight w:val="0"/>
      <w:marTop w:val="0"/>
      <w:marBottom w:val="0"/>
      <w:divBdr>
        <w:top w:val="none" w:sz="0" w:space="0" w:color="auto"/>
        <w:left w:val="none" w:sz="0" w:space="0" w:color="auto"/>
        <w:bottom w:val="none" w:sz="0" w:space="0" w:color="auto"/>
        <w:right w:val="none" w:sz="0" w:space="0" w:color="auto"/>
      </w:divBdr>
    </w:div>
    <w:div w:id="676156708">
      <w:bodyDiv w:val="1"/>
      <w:marLeft w:val="0"/>
      <w:marRight w:val="0"/>
      <w:marTop w:val="0"/>
      <w:marBottom w:val="0"/>
      <w:divBdr>
        <w:top w:val="none" w:sz="0" w:space="0" w:color="auto"/>
        <w:left w:val="none" w:sz="0" w:space="0" w:color="auto"/>
        <w:bottom w:val="none" w:sz="0" w:space="0" w:color="auto"/>
        <w:right w:val="none" w:sz="0" w:space="0" w:color="auto"/>
      </w:divBdr>
    </w:div>
    <w:div w:id="685130621">
      <w:bodyDiv w:val="1"/>
      <w:marLeft w:val="0"/>
      <w:marRight w:val="0"/>
      <w:marTop w:val="0"/>
      <w:marBottom w:val="0"/>
      <w:divBdr>
        <w:top w:val="none" w:sz="0" w:space="0" w:color="auto"/>
        <w:left w:val="none" w:sz="0" w:space="0" w:color="auto"/>
        <w:bottom w:val="none" w:sz="0" w:space="0" w:color="auto"/>
        <w:right w:val="none" w:sz="0" w:space="0" w:color="auto"/>
      </w:divBdr>
    </w:div>
    <w:div w:id="696855344">
      <w:bodyDiv w:val="1"/>
      <w:marLeft w:val="0"/>
      <w:marRight w:val="0"/>
      <w:marTop w:val="0"/>
      <w:marBottom w:val="0"/>
      <w:divBdr>
        <w:top w:val="none" w:sz="0" w:space="0" w:color="auto"/>
        <w:left w:val="none" w:sz="0" w:space="0" w:color="auto"/>
        <w:bottom w:val="none" w:sz="0" w:space="0" w:color="auto"/>
        <w:right w:val="none" w:sz="0" w:space="0" w:color="auto"/>
      </w:divBdr>
    </w:div>
    <w:div w:id="736628679">
      <w:bodyDiv w:val="1"/>
      <w:marLeft w:val="0"/>
      <w:marRight w:val="0"/>
      <w:marTop w:val="0"/>
      <w:marBottom w:val="0"/>
      <w:divBdr>
        <w:top w:val="none" w:sz="0" w:space="0" w:color="auto"/>
        <w:left w:val="none" w:sz="0" w:space="0" w:color="auto"/>
        <w:bottom w:val="none" w:sz="0" w:space="0" w:color="auto"/>
        <w:right w:val="none" w:sz="0" w:space="0" w:color="auto"/>
      </w:divBdr>
    </w:div>
    <w:div w:id="765273380">
      <w:bodyDiv w:val="1"/>
      <w:marLeft w:val="0"/>
      <w:marRight w:val="0"/>
      <w:marTop w:val="0"/>
      <w:marBottom w:val="0"/>
      <w:divBdr>
        <w:top w:val="none" w:sz="0" w:space="0" w:color="auto"/>
        <w:left w:val="none" w:sz="0" w:space="0" w:color="auto"/>
        <w:bottom w:val="none" w:sz="0" w:space="0" w:color="auto"/>
        <w:right w:val="none" w:sz="0" w:space="0" w:color="auto"/>
      </w:divBdr>
    </w:div>
    <w:div w:id="778062111">
      <w:bodyDiv w:val="1"/>
      <w:marLeft w:val="0"/>
      <w:marRight w:val="0"/>
      <w:marTop w:val="0"/>
      <w:marBottom w:val="0"/>
      <w:divBdr>
        <w:top w:val="none" w:sz="0" w:space="0" w:color="auto"/>
        <w:left w:val="none" w:sz="0" w:space="0" w:color="auto"/>
        <w:bottom w:val="none" w:sz="0" w:space="0" w:color="auto"/>
        <w:right w:val="none" w:sz="0" w:space="0" w:color="auto"/>
      </w:divBdr>
    </w:div>
    <w:div w:id="802845439">
      <w:bodyDiv w:val="1"/>
      <w:marLeft w:val="0"/>
      <w:marRight w:val="0"/>
      <w:marTop w:val="0"/>
      <w:marBottom w:val="0"/>
      <w:divBdr>
        <w:top w:val="none" w:sz="0" w:space="0" w:color="auto"/>
        <w:left w:val="none" w:sz="0" w:space="0" w:color="auto"/>
        <w:bottom w:val="none" w:sz="0" w:space="0" w:color="auto"/>
        <w:right w:val="none" w:sz="0" w:space="0" w:color="auto"/>
      </w:divBdr>
    </w:div>
    <w:div w:id="835193530">
      <w:bodyDiv w:val="1"/>
      <w:marLeft w:val="0"/>
      <w:marRight w:val="0"/>
      <w:marTop w:val="0"/>
      <w:marBottom w:val="0"/>
      <w:divBdr>
        <w:top w:val="none" w:sz="0" w:space="0" w:color="auto"/>
        <w:left w:val="none" w:sz="0" w:space="0" w:color="auto"/>
        <w:bottom w:val="none" w:sz="0" w:space="0" w:color="auto"/>
        <w:right w:val="none" w:sz="0" w:space="0" w:color="auto"/>
      </w:divBdr>
    </w:div>
    <w:div w:id="836117854">
      <w:bodyDiv w:val="1"/>
      <w:marLeft w:val="0"/>
      <w:marRight w:val="0"/>
      <w:marTop w:val="0"/>
      <w:marBottom w:val="0"/>
      <w:divBdr>
        <w:top w:val="none" w:sz="0" w:space="0" w:color="auto"/>
        <w:left w:val="none" w:sz="0" w:space="0" w:color="auto"/>
        <w:bottom w:val="none" w:sz="0" w:space="0" w:color="auto"/>
        <w:right w:val="none" w:sz="0" w:space="0" w:color="auto"/>
      </w:divBdr>
    </w:div>
    <w:div w:id="849023185">
      <w:bodyDiv w:val="1"/>
      <w:marLeft w:val="0"/>
      <w:marRight w:val="0"/>
      <w:marTop w:val="0"/>
      <w:marBottom w:val="0"/>
      <w:divBdr>
        <w:top w:val="none" w:sz="0" w:space="0" w:color="auto"/>
        <w:left w:val="none" w:sz="0" w:space="0" w:color="auto"/>
        <w:bottom w:val="none" w:sz="0" w:space="0" w:color="auto"/>
        <w:right w:val="none" w:sz="0" w:space="0" w:color="auto"/>
      </w:divBdr>
    </w:div>
    <w:div w:id="851801448">
      <w:bodyDiv w:val="1"/>
      <w:marLeft w:val="0"/>
      <w:marRight w:val="0"/>
      <w:marTop w:val="0"/>
      <w:marBottom w:val="0"/>
      <w:divBdr>
        <w:top w:val="none" w:sz="0" w:space="0" w:color="auto"/>
        <w:left w:val="none" w:sz="0" w:space="0" w:color="auto"/>
        <w:bottom w:val="none" w:sz="0" w:space="0" w:color="auto"/>
        <w:right w:val="none" w:sz="0" w:space="0" w:color="auto"/>
      </w:divBdr>
    </w:div>
    <w:div w:id="866143701">
      <w:bodyDiv w:val="1"/>
      <w:marLeft w:val="0"/>
      <w:marRight w:val="0"/>
      <w:marTop w:val="0"/>
      <w:marBottom w:val="0"/>
      <w:divBdr>
        <w:top w:val="none" w:sz="0" w:space="0" w:color="auto"/>
        <w:left w:val="none" w:sz="0" w:space="0" w:color="auto"/>
        <w:bottom w:val="none" w:sz="0" w:space="0" w:color="auto"/>
        <w:right w:val="none" w:sz="0" w:space="0" w:color="auto"/>
      </w:divBdr>
    </w:div>
    <w:div w:id="897201691">
      <w:bodyDiv w:val="1"/>
      <w:marLeft w:val="0"/>
      <w:marRight w:val="0"/>
      <w:marTop w:val="0"/>
      <w:marBottom w:val="0"/>
      <w:divBdr>
        <w:top w:val="none" w:sz="0" w:space="0" w:color="auto"/>
        <w:left w:val="none" w:sz="0" w:space="0" w:color="auto"/>
        <w:bottom w:val="none" w:sz="0" w:space="0" w:color="auto"/>
        <w:right w:val="none" w:sz="0" w:space="0" w:color="auto"/>
      </w:divBdr>
    </w:div>
    <w:div w:id="898172666">
      <w:bodyDiv w:val="1"/>
      <w:marLeft w:val="0"/>
      <w:marRight w:val="0"/>
      <w:marTop w:val="0"/>
      <w:marBottom w:val="0"/>
      <w:divBdr>
        <w:top w:val="none" w:sz="0" w:space="0" w:color="auto"/>
        <w:left w:val="none" w:sz="0" w:space="0" w:color="auto"/>
        <w:bottom w:val="none" w:sz="0" w:space="0" w:color="auto"/>
        <w:right w:val="none" w:sz="0" w:space="0" w:color="auto"/>
      </w:divBdr>
    </w:div>
    <w:div w:id="905381429">
      <w:bodyDiv w:val="1"/>
      <w:marLeft w:val="0"/>
      <w:marRight w:val="0"/>
      <w:marTop w:val="0"/>
      <w:marBottom w:val="0"/>
      <w:divBdr>
        <w:top w:val="none" w:sz="0" w:space="0" w:color="auto"/>
        <w:left w:val="none" w:sz="0" w:space="0" w:color="auto"/>
        <w:bottom w:val="none" w:sz="0" w:space="0" w:color="auto"/>
        <w:right w:val="none" w:sz="0" w:space="0" w:color="auto"/>
      </w:divBdr>
    </w:div>
    <w:div w:id="945885158">
      <w:bodyDiv w:val="1"/>
      <w:marLeft w:val="0"/>
      <w:marRight w:val="0"/>
      <w:marTop w:val="0"/>
      <w:marBottom w:val="0"/>
      <w:divBdr>
        <w:top w:val="none" w:sz="0" w:space="0" w:color="auto"/>
        <w:left w:val="none" w:sz="0" w:space="0" w:color="auto"/>
        <w:bottom w:val="none" w:sz="0" w:space="0" w:color="auto"/>
        <w:right w:val="none" w:sz="0" w:space="0" w:color="auto"/>
      </w:divBdr>
    </w:div>
    <w:div w:id="973216064">
      <w:bodyDiv w:val="1"/>
      <w:marLeft w:val="0"/>
      <w:marRight w:val="0"/>
      <w:marTop w:val="0"/>
      <w:marBottom w:val="0"/>
      <w:divBdr>
        <w:top w:val="none" w:sz="0" w:space="0" w:color="auto"/>
        <w:left w:val="none" w:sz="0" w:space="0" w:color="auto"/>
        <w:bottom w:val="none" w:sz="0" w:space="0" w:color="auto"/>
        <w:right w:val="none" w:sz="0" w:space="0" w:color="auto"/>
      </w:divBdr>
    </w:div>
    <w:div w:id="997075460">
      <w:bodyDiv w:val="1"/>
      <w:marLeft w:val="0"/>
      <w:marRight w:val="0"/>
      <w:marTop w:val="0"/>
      <w:marBottom w:val="0"/>
      <w:divBdr>
        <w:top w:val="none" w:sz="0" w:space="0" w:color="auto"/>
        <w:left w:val="none" w:sz="0" w:space="0" w:color="auto"/>
        <w:bottom w:val="none" w:sz="0" w:space="0" w:color="auto"/>
        <w:right w:val="none" w:sz="0" w:space="0" w:color="auto"/>
      </w:divBdr>
    </w:div>
    <w:div w:id="997344060">
      <w:bodyDiv w:val="1"/>
      <w:marLeft w:val="0"/>
      <w:marRight w:val="0"/>
      <w:marTop w:val="0"/>
      <w:marBottom w:val="0"/>
      <w:divBdr>
        <w:top w:val="none" w:sz="0" w:space="0" w:color="auto"/>
        <w:left w:val="none" w:sz="0" w:space="0" w:color="auto"/>
        <w:bottom w:val="none" w:sz="0" w:space="0" w:color="auto"/>
        <w:right w:val="none" w:sz="0" w:space="0" w:color="auto"/>
      </w:divBdr>
    </w:div>
    <w:div w:id="1067458327">
      <w:bodyDiv w:val="1"/>
      <w:marLeft w:val="0"/>
      <w:marRight w:val="0"/>
      <w:marTop w:val="0"/>
      <w:marBottom w:val="0"/>
      <w:divBdr>
        <w:top w:val="none" w:sz="0" w:space="0" w:color="auto"/>
        <w:left w:val="none" w:sz="0" w:space="0" w:color="auto"/>
        <w:bottom w:val="none" w:sz="0" w:space="0" w:color="auto"/>
        <w:right w:val="none" w:sz="0" w:space="0" w:color="auto"/>
      </w:divBdr>
    </w:div>
    <w:div w:id="1069882366">
      <w:bodyDiv w:val="1"/>
      <w:marLeft w:val="0"/>
      <w:marRight w:val="0"/>
      <w:marTop w:val="0"/>
      <w:marBottom w:val="0"/>
      <w:divBdr>
        <w:top w:val="none" w:sz="0" w:space="0" w:color="auto"/>
        <w:left w:val="none" w:sz="0" w:space="0" w:color="auto"/>
        <w:bottom w:val="none" w:sz="0" w:space="0" w:color="auto"/>
        <w:right w:val="none" w:sz="0" w:space="0" w:color="auto"/>
      </w:divBdr>
    </w:div>
    <w:div w:id="1080180836">
      <w:bodyDiv w:val="1"/>
      <w:marLeft w:val="0"/>
      <w:marRight w:val="0"/>
      <w:marTop w:val="0"/>
      <w:marBottom w:val="0"/>
      <w:divBdr>
        <w:top w:val="none" w:sz="0" w:space="0" w:color="auto"/>
        <w:left w:val="none" w:sz="0" w:space="0" w:color="auto"/>
        <w:bottom w:val="none" w:sz="0" w:space="0" w:color="auto"/>
        <w:right w:val="none" w:sz="0" w:space="0" w:color="auto"/>
      </w:divBdr>
    </w:div>
    <w:div w:id="1147866113">
      <w:bodyDiv w:val="1"/>
      <w:marLeft w:val="0"/>
      <w:marRight w:val="0"/>
      <w:marTop w:val="0"/>
      <w:marBottom w:val="0"/>
      <w:divBdr>
        <w:top w:val="none" w:sz="0" w:space="0" w:color="auto"/>
        <w:left w:val="none" w:sz="0" w:space="0" w:color="auto"/>
        <w:bottom w:val="none" w:sz="0" w:space="0" w:color="auto"/>
        <w:right w:val="none" w:sz="0" w:space="0" w:color="auto"/>
      </w:divBdr>
    </w:div>
    <w:div w:id="1155608906">
      <w:bodyDiv w:val="1"/>
      <w:marLeft w:val="0"/>
      <w:marRight w:val="0"/>
      <w:marTop w:val="0"/>
      <w:marBottom w:val="0"/>
      <w:divBdr>
        <w:top w:val="none" w:sz="0" w:space="0" w:color="auto"/>
        <w:left w:val="none" w:sz="0" w:space="0" w:color="auto"/>
        <w:bottom w:val="none" w:sz="0" w:space="0" w:color="auto"/>
        <w:right w:val="none" w:sz="0" w:space="0" w:color="auto"/>
      </w:divBdr>
    </w:div>
    <w:div w:id="1195995090">
      <w:bodyDiv w:val="1"/>
      <w:marLeft w:val="0"/>
      <w:marRight w:val="0"/>
      <w:marTop w:val="0"/>
      <w:marBottom w:val="0"/>
      <w:divBdr>
        <w:top w:val="none" w:sz="0" w:space="0" w:color="auto"/>
        <w:left w:val="none" w:sz="0" w:space="0" w:color="auto"/>
        <w:bottom w:val="none" w:sz="0" w:space="0" w:color="auto"/>
        <w:right w:val="none" w:sz="0" w:space="0" w:color="auto"/>
      </w:divBdr>
    </w:div>
    <w:div w:id="1196382483">
      <w:bodyDiv w:val="1"/>
      <w:marLeft w:val="0"/>
      <w:marRight w:val="0"/>
      <w:marTop w:val="0"/>
      <w:marBottom w:val="0"/>
      <w:divBdr>
        <w:top w:val="none" w:sz="0" w:space="0" w:color="auto"/>
        <w:left w:val="none" w:sz="0" w:space="0" w:color="auto"/>
        <w:bottom w:val="none" w:sz="0" w:space="0" w:color="auto"/>
        <w:right w:val="none" w:sz="0" w:space="0" w:color="auto"/>
      </w:divBdr>
    </w:div>
    <w:div w:id="1216818482">
      <w:bodyDiv w:val="1"/>
      <w:marLeft w:val="0"/>
      <w:marRight w:val="0"/>
      <w:marTop w:val="0"/>
      <w:marBottom w:val="0"/>
      <w:divBdr>
        <w:top w:val="none" w:sz="0" w:space="0" w:color="auto"/>
        <w:left w:val="none" w:sz="0" w:space="0" w:color="auto"/>
        <w:bottom w:val="none" w:sz="0" w:space="0" w:color="auto"/>
        <w:right w:val="none" w:sz="0" w:space="0" w:color="auto"/>
      </w:divBdr>
    </w:div>
    <w:div w:id="1244337114">
      <w:bodyDiv w:val="1"/>
      <w:marLeft w:val="0"/>
      <w:marRight w:val="0"/>
      <w:marTop w:val="0"/>
      <w:marBottom w:val="0"/>
      <w:divBdr>
        <w:top w:val="none" w:sz="0" w:space="0" w:color="auto"/>
        <w:left w:val="none" w:sz="0" w:space="0" w:color="auto"/>
        <w:bottom w:val="none" w:sz="0" w:space="0" w:color="auto"/>
        <w:right w:val="none" w:sz="0" w:space="0" w:color="auto"/>
      </w:divBdr>
    </w:div>
    <w:div w:id="1259871069">
      <w:bodyDiv w:val="1"/>
      <w:marLeft w:val="0"/>
      <w:marRight w:val="0"/>
      <w:marTop w:val="0"/>
      <w:marBottom w:val="0"/>
      <w:divBdr>
        <w:top w:val="none" w:sz="0" w:space="0" w:color="auto"/>
        <w:left w:val="none" w:sz="0" w:space="0" w:color="auto"/>
        <w:bottom w:val="none" w:sz="0" w:space="0" w:color="auto"/>
        <w:right w:val="none" w:sz="0" w:space="0" w:color="auto"/>
      </w:divBdr>
    </w:div>
    <w:div w:id="1283271453">
      <w:bodyDiv w:val="1"/>
      <w:marLeft w:val="0"/>
      <w:marRight w:val="0"/>
      <w:marTop w:val="0"/>
      <w:marBottom w:val="0"/>
      <w:divBdr>
        <w:top w:val="none" w:sz="0" w:space="0" w:color="auto"/>
        <w:left w:val="none" w:sz="0" w:space="0" w:color="auto"/>
        <w:bottom w:val="none" w:sz="0" w:space="0" w:color="auto"/>
        <w:right w:val="none" w:sz="0" w:space="0" w:color="auto"/>
      </w:divBdr>
    </w:div>
    <w:div w:id="1288929067">
      <w:bodyDiv w:val="1"/>
      <w:marLeft w:val="0"/>
      <w:marRight w:val="0"/>
      <w:marTop w:val="0"/>
      <w:marBottom w:val="0"/>
      <w:divBdr>
        <w:top w:val="none" w:sz="0" w:space="0" w:color="auto"/>
        <w:left w:val="none" w:sz="0" w:space="0" w:color="auto"/>
        <w:bottom w:val="none" w:sz="0" w:space="0" w:color="auto"/>
        <w:right w:val="none" w:sz="0" w:space="0" w:color="auto"/>
      </w:divBdr>
    </w:div>
    <w:div w:id="1307666576">
      <w:bodyDiv w:val="1"/>
      <w:marLeft w:val="0"/>
      <w:marRight w:val="0"/>
      <w:marTop w:val="0"/>
      <w:marBottom w:val="0"/>
      <w:divBdr>
        <w:top w:val="none" w:sz="0" w:space="0" w:color="auto"/>
        <w:left w:val="none" w:sz="0" w:space="0" w:color="auto"/>
        <w:bottom w:val="none" w:sz="0" w:space="0" w:color="auto"/>
        <w:right w:val="none" w:sz="0" w:space="0" w:color="auto"/>
      </w:divBdr>
    </w:div>
    <w:div w:id="1325012611">
      <w:bodyDiv w:val="1"/>
      <w:marLeft w:val="0"/>
      <w:marRight w:val="0"/>
      <w:marTop w:val="0"/>
      <w:marBottom w:val="0"/>
      <w:divBdr>
        <w:top w:val="none" w:sz="0" w:space="0" w:color="auto"/>
        <w:left w:val="none" w:sz="0" w:space="0" w:color="auto"/>
        <w:bottom w:val="none" w:sz="0" w:space="0" w:color="auto"/>
        <w:right w:val="none" w:sz="0" w:space="0" w:color="auto"/>
      </w:divBdr>
    </w:div>
    <w:div w:id="1432316825">
      <w:bodyDiv w:val="1"/>
      <w:marLeft w:val="0"/>
      <w:marRight w:val="0"/>
      <w:marTop w:val="0"/>
      <w:marBottom w:val="0"/>
      <w:divBdr>
        <w:top w:val="none" w:sz="0" w:space="0" w:color="auto"/>
        <w:left w:val="none" w:sz="0" w:space="0" w:color="auto"/>
        <w:bottom w:val="none" w:sz="0" w:space="0" w:color="auto"/>
        <w:right w:val="none" w:sz="0" w:space="0" w:color="auto"/>
      </w:divBdr>
    </w:div>
    <w:div w:id="1469977084">
      <w:bodyDiv w:val="1"/>
      <w:marLeft w:val="0"/>
      <w:marRight w:val="0"/>
      <w:marTop w:val="0"/>
      <w:marBottom w:val="0"/>
      <w:divBdr>
        <w:top w:val="none" w:sz="0" w:space="0" w:color="auto"/>
        <w:left w:val="none" w:sz="0" w:space="0" w:color="auto"/>
        <w:bottom w:val="none" w:sz="0" w:space="0" w:color="auto"/>
        <w:right w:val="none" w:sz="0" w:space="0" w:color="auto"/>
      </w:divBdr>
    </w:div>
    <w:div w:id="1470588477">
      <w:bodyDiv w:val="1"/>
      <w:marLeft w:val="0"/>
      <w:marRight w:val="0"/>
      <w:marTop w:val="0"/>
      <w:marBottom w:val="0"/>
      <w:divBdr>
        <w:top w:val="none" w:sz="0" w:space="0" w:color="auto"/>
        <w:left w:val="none" w:sz="0" w:space="0" w:color="auto"/>
        <w:bottom w:val="none" w:sz="0" w:space="0" w:color="auto"/>
        <w:right w:val="none" w:sz="0" w:space="0" w:color="auto"/>
      </w:divBdr>
    </w:div>
    <w:div w:id="1564439833">
      <w:bodyDiv w:val="1"/>
      <w:marLeft w:val="0"/>
      <w:marRight w:val="0"/>
      <w:marTop w:val="0"/>
      <w:marBottom w:val="0"/>
      <w:divBdr>
        <w:top w:val="none" w:sz="0" w:space="0" w:color="auto"/>
        <w:left w:val="none" w:sz="0" w:space="0" w:color="auto"/>
        <w:bottom w:val="none" w:sz="0" w:space="0" w:color="auto"/>
        <w:right w:val="none" w:sz="0" w:space="0" w:color="auto"/>
      </w:divBdr>
    </w:div>
    <w:div w:id="1642803729">
      <w:bodyDiv w:val="1"/>
      <w:marLeft w:val="0"/>
      <w:marRight w:val="0"/>
      <w:marTop w:val="0"/>
      <w:marBottom w:val="0"/>
      <w:divBdr>
        <w:top w:val="none" w:sz="0" w:space="0" w:color="auto"/>
        <w:left w:val="none" w:sz="0" w:space="0" w:color="auto"/>
        <w:bottom w:val="none" w:sz="0" w:space="0" w:color="auto"/>
        <w:right w:val="none" w:sz="0" w:space="0" w:color="auto"/>
      </w:divBdr>
    </w:div>
    <w:div w:id="1649020108">
      <w:bodyDiv w:val="1"/>
      <w:marLeft w:val="0"/>
      <w:marRight w:val="0"/>
      <w:marTop w:val="0"/>
      <w:marBottom w:val="0"/>
      <w:divBdr>
        <w:top w:val="none" w:sz="0" w:space="0" w:color="auto"/>
        <w:left w:val="none" w:sz="0" w:space="0" w:color="auto"/>
        <w:bottom w:val="none" w:sz="0" w:space="0" w:color="auto"/>
        <w:right w:val="none" w:sz="0" w:space="0" w:color="auto"/>
      </w:divBdr>
    </w:div>
    <w:div w:id="1653215928">
      <w:bodyDiv w:val="1"/>
      <w:marLeft w:val="0"/>
      <w:marRight w:val="0"/>
      <w:marTop w:val="0"/>
      <w:marBottom w:val="0"/>
      <w:divBdr>
        <w:top w:val="none" w:sz="0" w:space="0" w:color="auto"/>
        <w:left w:val="none" w:sz="0" w:space="0" w:color="auto"/>
        <w:bottom w:val="none" w:sz="0" w:space="0" w:color="auto"/>
        <w:right w:val="none" w:sz="0" w:space="0" w:color="auto"/>
      </w:divBdr>
    </w:div>
    <w:div w:id="1664625364">
      <w:bodyDiv w:val="1"/>
      <w:marLeft w:val="0"/>
      <w:marRight w:val="0"/>
      <w:marTop w:val="0"/>
      <w:marBottom w:val="0"/>
      <w:divBdr>
        <w:top w:val="none" w:sz="0" w:space="0" w:color="auto"/>
        <w:left w:val="none" w:sz="0" w:space="0" w:color="auto"/>
        <w:bottom w:val="none" w:sz="0" w:space="0" w:color="auto"/>
        <w:right w:val="none" w:sz="0" w:space="0" w:color="auto"/>
      </w:divBdr>
    </w:div>
    <w:div w:id="1756977182">
      <w:bodyDiv w:val="1"/>
      <w:marLeft w:val="0"/>
      <w:marRight w:val="0"/>
      <w:marTop w:val="0"/>
      <w:marBottom w:val="0"/>
      <w:divBdr>
        <w:top w:val="none" w:sz="0" w:space="0" w:color="auto"/>
        <w:left w:val="none" w:sz="0" w:space="0" w:color="auto"/>
        <w:bottom w:val="none" w:sz="0" w:space="0" w:color="auto"/>
        <w:right w:val="none" w:sz="0" w:space="0" w:color="auto"/>
      </w:divBdr>
    </w:div>
    <w:div w:id="1773469989">
      <w:bodyDiv w:val="1"/>
      <w:marLeft w:val="0"/>
      <w:marRight w:val="0"/>
      <w:marTop w:val="0"/>
      <w:marBottom w:val="0"/>
      <w:divBdr>
        <w:top w:val="none" w:sz="0" w:space="0" w:color="auto"/>
        <w:left w:val="none" w:sz="0" w:space="0" w:color="auto"/>
        <w:bottom w:val="none" w:sz="0" w:space="0" w:color="auto"/>
        <w:right w:val="none" w:sz="0" w:space="0" w:color="auto"/>
      </w:divBdr>
    </w:div>
    <w:div w:id="1793748703">
      <w:bodyDiv w:val="1"/>
      <w:marLeft w:val="0"/>
      <w:marRight w:val="0"/>
      <w:marTop w:val="0"/>
      <w:marBottom w:val="0"/>
      <w:divBdr>
        <w:top w:val="none" w:sz="0" w:space="0" w:color="auto"/>
        <w:left w:val="none" w:sz="0" w:space="0" w:color="auto"/>
        <w:bottom w:val="none" w:sz="0" w:space="0" w:color="auto"/>
        <w:right w:val="none" w:sz="0" w:space="0" w:color="auto"/>
      </w:divBdr>
    </w:div>
    <w:div w:id="1837189299">
      <w:bodyDiv w:val="1"/>
      <w:marLeft w:val="0"/>
      <w:marRight w:val="0"/>
      <w:marTop w:val="0"/>
      <w:marBottom w:val="0"/>
      <w:divBdr>
        <w:top w:val="none" w:sz="0" w:space="0" w:color="auto"/>
        <w:left w:val="none" w:sz="0" w:space="0" w:color="auto"/>
        <w:bottom w:val="none" w:sz="0" w:space="0" w:color="auto"/>
        <w:right w:val="none" w:sz="0" w:space="0" w:color="auto"/>
      </w:divBdr>
    </w:div>
    <w:div w:id="1844009863">
      <w:bodyDiv w:val="1"/>
      <w:marLeft w:val="0"/>
      <w:marRight w:val="0"/>
      <w:marTop w:val="0"/>
      <w:marBottom w:val="0"/>
      <w:divBdr>
        <w:top w:val="none" w:sz="0" w:space="0" w:color="auto"/>
        <w:left w:val="none" w:sz="0" w:space="0" w:color="auto"/>
        <w:bottom w:val="none" w:sz="0" w:space="0" w:color="auto"/>
        <w:right w:val="none" w:sz="0" w:space="0" w:color="auto"/>
      </w:divBdr>
    </w:div>
    <w:div w:id="1861158305">
      <w:bodyDiv w:val="1"/>
      <w:marLeft w:val="0"/>
      <w:marRight w:val="0"/>
      <w:marTop w:val="0"/>
      <w:marBottom w:val="0"/>
      <w:divBdr>
        <w:top w:val="none" w:sz="0" w:space="0" w:color="auto"/>
        <w:left w:val="none" w:sz="0" w:space="0" w:color="auto"/>
        <w:bottom w:val="none" w:sz="0" w:space="0" w:color="auto"/>
        <w:right w:val="none" w:sz="0" w:space="0" w:color="auto"/>
      </w:divBdr>
    </w:div>
    <w:div w:id="1898083434">
      <w:bodyDiv w:val="1"/>
      <w:marLeft w:val="0"/>
      <w:marRight w:val="0"/>
      <w:marTop w:val="0"/>
      <w:marBottom w:val="0"/>
      <w:divBdr>
        <w:top w:val="none" w:sz="0" w:space="0" w:color="auto"/>
        <w:left w:val="none" w:sz="0" w:space="0" w:color="auto"/>
        <w:bottom w:val="none" w:sz="0" w:space="0" w:color="auto"/>
        <w:right w:val="none" w:sz="0" w:space="0" w:color="auto"/>
      </w:divBdr>
    </w:div>
    <w:div w:id="1917739289">
      <w:bodyDiv w:val="1"/>
      <w:marLeft w:val="0"/>
      <w:marRight w:val="0"/>
      <w:marTop w:val="0"/>
      <w:marBottom w:val="0"/>
      <w:divBdr>
        <w:top w:val="none" w:sz="0" w:space="0" w:color="auto"/>
        <w:left w:val="none" w:sz="0" w:space="0" w:color="auto"/>
        <w:bottom w:val="none" w:sz="0" w:space="0" w:color="auto"/>
        <w:right w:val="none" w:sz="0" w:space="0" w:color="auto"/>
      </w:divBdr>
    </w:div>
    <w:div w:id="1979069345">
      <w:bodyDiv w:val="1"/>
      <w:marLeft w:val="0"/>
      <w:marRight w:val="0"/>
      <w:marTop w:val="0"/>
      <w:marBottom w:val="0"/>
      <w:divBdr>
        <w:top w:val="none" w:sz="0" w:space="0" w:color="auto"/>
        <w:left w:val="none" w:sz="0" w:space="0" w:color="auto"/>
        <w:bottom w:val="none" w:sz="0" w:space="0" w:color="auto"/>
        <w:right w:val="none" w:sz="0" w:space="0" w:color="auto"/>
      </w:divBdr>
    </w:div>
    <w:div w:id="1988127406">
      <w:bodyDiv w:val="1"/>
      <w:marLeft w:val="0"/>
      <w:marRight w:val="0"/>
      <w:marTop w:val="0"/>
      <w:marBottom w:val="0"/>
      <w:divBdr>
        <w:top w:val="none" w:sz="0" w:space="0" w:color="auto"/>
        <w:left w:val="none" w:sz="0" w:space="0" w:color="auto"/>
        <w:bottom w:val="none" w:sz="0" w:space="0" w:color="auto"/>
        <w:right w:val="none" w:sz="0" w:space="0" w:color="auto"/>
      </w:divBdr>
    </w:div>
    <w:div w:id="2039887061">
      <w:bodyDiv w:val="1"/>
      <w:marLeft w:val="0"/>
      <w:marRight w:val="0"/>
      <w:marTop w:val="0"/>
      <w:marBottom w:val="0"/>
      <w:divBdr>
        <w:top w:val="none" w:sz="0" w:space="0" w:color="auto"/>
        <w:left w:val="none" w:sz="0" w:space="0" w:color="auto"/>
        <w:bottom w:val="none" w:sz="0" w:space="0" w:color="auto"/>
        <w:right w:val="none" w:sz="0" w:space="0" w:color="auto"/>
      </w:divBdr>
    </w:div>
    <w:div w:id="2111048447">
      <w:bodyDiv w:val="1"/>
      <w:marLeft w:val="0"/>
      <w:marRight w:val="0"/>
      <w:marTop w:val="0"/>
      <w:marBottom w:val="0"/>
      <w:divBdr>
        <w:top w:val="none" w:sz="0" w:space="0" w:color="auto"/>
        <w:left w:val="none" w:sz="0" w:space="0" w:color="auto"/>
        <w:bottom w:val="none" w:sz="0" w:space="0" w:color="auto"/>
        <w:right w:val="none" w:sz="0" w:space="0" w:color="auto"/>
      </w:divBdr>
    </w:div>
    <w:div w:id="2120560398">
      <w:bodyDiv w:val="1"/>
      <w:marLeft w:val="0"/>
      <w:marRight w:val="0"/>
      <w:marTop w:val="0"/>
      <w:marBottom w:val="0"/>
      <w:divBdr>
        <w:top w:val="none" w:sz="0" w:space="0" w:color="auto"/>
        <w:left w:val="none" w:sz="0" w:space="0" w:color="auto"/>
        <w:bottom w:val="none" w:sz="0" w:space="0" w:color="auto"/>
        <w:right w:val="none" w:sz="0" w:space="0" w:color="auto"/>
      </w:divBdr>
    </w:div>
    <w:div w:id="2121098663">
      <w:bodyDiv w:val="1"/>
      <w:marLeft w:val="0"/>
      <w:marRight w:val="0"/>
      <w:marTop w:val="0"/>
      <w:marBottom w:val="0"/>
      <w:divBdr>
        <w:top w:val="none" w:sz="0" w:space="0" w:color="auto"/>
        <w:left w:val="none" w:sz="0" w:space="0" w:color="auto"/>
        <w:bottom w:val="none" w:sz="0" w:space="0" w:color="auto"/>
        <w:right w:val="none" w:sz="0" w:space="0" w:color="auto"/>
      </w:divBdr>
    </w:div>
    <w:div w:id="2139563523">
      <w:bodyDiv w:val="1"/>
      <w:marLeft w:val="0"/>
      <w:marRight w:val="0"/>
      <w:marTop w:val="0"/>
      <w:marBottom w:val="0"/>
      <w:divBdr>
        <w:top w:val="none" w:sz="0" w:space="0" w:color="auto"/>
        <w:left w:val="none" w:sz="0" w:space="0" w:color="auto"/>
        <w:bottom w:val="none" w:sz="0" w:space="0" w:color="auto"/>
        <w:right w:val="none" w:sz="0" w:space="0" w:color="auto"/>
      </w:divBdr>
    </w:div>
    <w:div w:id="2144763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rochdale.gov.uk"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F63EF8F7-7476-45B4-B1F4-DE02C45D925D}"/>
      </w:docPartPr>
      <w:docPartBody>
        <w:p w:rsidR="00B71432" w:rsidRDefault="00E83516">
          <w:r w:rsidRPr="005503F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3516"/>
    <w:rsid w:val="000D6EAB"/>
    <w:rsid w:val="00107A81"/>
    <w:rsid w:val="00191194"/>
    <w:rsid w:val="002A1D5A"/>
    <w:rsid w:val="002C17AF"/>
    <w:rsid w:val="00310942"/>
    <w:rsid w:val="00393808"/>
    <w:rsid w:val="00403951"/>
    <w:rsid w:val="00487738"/>
    <w:rsid w:val="00545520"/>
    <w:rsid w:val="00573DBC"/>
    <w:rsid w:val="00651A9C"/>
    <w:rsid w:val="00747F77"/>
    <w:rsid w:val="00914D3A"/>
    <w:rsid w:val="009541F7"/>
    <w:rsid w:val="00A25B6F"/>
    <w:rsid w:val="00A75075"/>
    <w:rsid w:val="00AA521D"/>
    <w:rsid w:val="00B129F2"/>
    <w:rsid w:val="00B71432"/>
    <w:rsid w:val="00BC407C"/>
    <w:rsid w:val="00BF6CCD"/>
    <w:rsid w:val="00C15984"/>
    <w:rsid w:val="00C678EE"/>
    <w:rsid w:val="00CA2553"/>
    <w:rsid w:val="00D150C6"/>
    <w:rsid w:val="00D245B5"/>
    <w:rsid w:val="00D561E0"/>
    <w:rsid w:val="00E83516"/>
    <w:rsid w:val="00E86516"/>
    <w:rsid w:val="00EA56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351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109fecb2-efa6-4443-9965-498d8c978ace" ContentTypeId="0x010100228D975824A1C0468ED31BB13D9EACE6" PreviousValue="false"/>
</file>

<file path=customXml/item2.xml><?xml version="1.0" encoding="utf-8"?>
<p:properties xmlns:p="http://schemas.microsoft.com/office/2006/metadata/properties" xmlns:xsi="http://www.w3.org/2001/XMLSchema-instance" xmlns:pc="http://schemas.microsoft.com/office/infopath/2007/PartnerControls">
  <documentManagement>
    <PII_x002f_Sensitivity xmlns="412e38d2-3f06-449d-b6c3-6b3165c8f3ff">Commercially Sensitive</PII_x002f_Sensitivity>
    <TaxCatchAll xmlns="412e38d2-3f06-449d-b6c3-6b3165c8f3f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Word" ma:contentTypeID="0x010100228D975824A1C0468ED31BB13D9EACE600744F7C0E7BD5C44699BBF38A1631B232" ma:contentTypeVersion="5" ma:contentTypeDescription="This is the content type for word documents within the corporate file plan sites" ma:contentTypeScope="" ma:versionID="a1f62508a71447da11cd7b32d294543d">
  <xsd:schema xmlns:xsd="http://www.w3.org/2001/XMLSchema" xmlns:xs="http://www.w3.org/2001/XMLSchema" xmlns:p="http://schemas.microsoft.com/office/2006/metadata/properties" xmlns:ns2="412e38d2-3f06-449d-b6c3-6b3165c8f3ff" targetNamespace="http://schemas.microsoft.com/office/2006/metadata/properties" ma:root="true" ma:fieldsID="39e41053546f34329693f17c807a5a6f" ns2:_="">
    <xsd:import namespace="412e38d2-3f06-449d-b6c3-6b3165c8f3ff"/>
    <xsd:element name="properties">
      <xsd:complexType>
        <xsd:sequence>
          <xsd:element name="documentManagement">
            <xsd:complexType>
              <xsd:all>
                <xsd:element ref="ns2:TaxCatchAll" minOccurs="0"/>
                <xsd:element ref="ns2:TaxCatchAllLabel" minOccurs="0"/>
                <xsd:element ref="ns2:PII_x002f_Sensitivity"/>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2e38d2-3f06-449d-b6c3-6b3165c8f3ff"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c3d2c380-d1a6-4103-90e2-3a0c6727f6bb}" ma:internalName="TaxCatchAll" ma:showField="CatchAllData" ma:web="6e48dd1a-e323-4afc-b27a-09ea87bd9c6d">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c3d2c380-d1a6-4103-90e2-3a0c6727f6bb}" ma:internalName="TaxCatchAllLabel" ma:readOnly="true" ma:showField="CatchAllDataLabel" ma:web="6e48dd1a-e323-4afc-b27a-09ea87bd9c6d">
      <xsd:complexType>
        <xsd:complexContent>
          <xsd:extension base="dms:MultiChoiceLookup">
            <xsd:sequence>
              <xsd:element name="Value" type="dms:Lookup" maxOccurs="unbounded" minOccurs="0" nillable="true"/>
            </xsd:sequence>
          </xsd:extension>
        </xsd:complexContent>
      </xsd:complexType>
    </xsd:element>
    <xsd:element name="PII_x002f_Sensitivity" ma:index="10" ma:displayName="PII/Sensitivity" ma:format="Dropdown" ma:internalName="PII_x002F_Sensitivity">
      <xsd:simpleType>
        <xsd:restriction base="dms:Choice">
          <xsd:enumeration value="None/Public"/>
          <xsd:enumeration value="Personal"/>
          <xsd:enumeration value="Special Category"/>
          <xsd:enumeration value="Commercially Sensitiv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24EC9B-2B4D-4475-82DE-0FEE87B1BFA6}">
  <ds:schemaRefs>
    <ds:schemaRef ds:uri="Microsoft.SharePoint.Taxonomy.ContentTypeSync"/>
  </ds:schemaRefs>
</ds:datastoreItem>
</file>

<file path=customXml/itemProps2.xml><?xml version="1.0" encoding="utf-8"?>
<ds:datastoreItem xmlns:ds="http://schemas.openxmlformats.org/officeDocument/2006/customXml" ds:itemID="{B0C8B5A7-828A-44E1-A72A-0B204B0B33B7}">
  <ds:schemaRefs>
    <ds:schemaRef ds:uri="http://schemas.microsoft.com/office/2006/metadata/properties"/>
    <ds:schemaRef ds:uri="http://schemas.microsoft.com/office/infopath/2007/PartnerControls"/>
    <ds:schemaRef ds:uri="412e38d2-3f06-449d-b6c3-6b3165c8f3ff"/>
  </ds:schemaRefs>
</ds:datastoreItem>
</file>

<file path=customXml/itemProps3.xml><?xml version="1.0" encoding="utf-8"?>
<ds:datastoreItem xmlns:ds="http://schemas.openxmlformats.org/officeDocument/2006/customXml" ds:itemID="{1A7E1335-2EA4-487D-9AC2-07345D16953B}">
  <ds:schemaRefs>
    <ds:schemaRef ds:uri="http://schemas.microsoft.com/sharepoint/v3/contenttype/forms"/>
  </ds:schemaRefs>
</ds:datastoreItem>
</file>

<file path=customXml/itemProps4.xml><?xml version="1.0" encoding="utf-8"?>
<ds:datastoreItem xmlns:ds="http://schemas.openxmlformats.org/officeDocument/2006/customXml" ds:itemID="{0377CBFD-2AB6-4ECF-A7AC-09420DBC2D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2e38d2-3f06-449d-b6c3-6b3165c8f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DCD9393-745A-49D2-841B-AF82264F7F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Pages>
  <Words>450</Words>
  <Characters>2565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Rochdale Council</Company>
  <LinksUpToDate>false</LinksUpToDate>
  <CharactersWithSpaces>3009</CharactersWithSpaces>
  <SharedDoc>false</SharedDoc>
  <HLinks>
    <vt:vector size="6" baseType="variant">
      <vt:variant>
        <vt:i4>3538999</vt:i4>
      </vt:variant>
      <vt:variant>
        <vt:i4>0</vt:i4>
      </vt:variant>
      <vt:variant>
        <vt:i4>0</vt:i4>
      </vt:variant>
      <vt:variant>
        <vt:i4>5</vt:i4>
      </vt:variant>
      <vt:variant>
        <vt:lpwstr>http://www.rochdale.gov.uk/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cp:lastModifiedBy>Jonathon Parr</cp:lastModifiedBy>
  <cp:revision>17</cp:revision>
  <cp:lastPrinted>2019-03-04T09:36:00Z</cp:lastPrinted>
  <dcterms:created xsi:type="dcterms:W3CDTF">2026-08-27T14:42:00Z</dcterms:created>
  <dcterms:modified xsi:type="dcterms:W3CDTF">2026-08-28T09:33:00Z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0x010100228D975824A1C0468ED31BB13D9EACE600744F7C0E7BD5C44699BBF38A1631B232</vt:lpwstr>
  </property>
  <property fmtid="{D5CDD505-2E9C-101B-9397-08002B2CF9AE}" pid="3" name="Order">
    <vt:r8>5891800</vt:r8>
  </property>
  <property fmtid="{D5CDD505-2E9C-101B-9397-08002B2CF9AE}" pid="4" name="TriggerFlowInfo">
    <vt:lpwstr/>
  </property>
  <property fmtid="{D5CDD505-2E9C-101B-9397-08002B2CF9AE}" pid="5" name="ComplianceAssetId">
    <vt:lpwstr/>
  </property>
  <property fmtid="{D5CDD505-2E9C-101B-9397-08002B2CF9AE}" pid="6" name="_ExtendedDescription">
    <vt:lpwstr/>
  </property>
</Properties>
</file>